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892AD5" w14:textId="0B921516" w:rsidR="00A81C2F" w:rsidRPr="00A81C2F" w:rsidRDefault="00A81C2F" w:rsidP="00A81C2F">
      <w:pPr>
        <w:pStyle w:val="Heading1"/>
        <w:numPr>
          <w:ilvl w:val="0"/>
          <w:numId w:val="0"/>
        </w:numPr>
        <w:jc w:val="center"/>
        <w:rPr>
          <w:sz w:val="28"/>
          <w:szCs w:val="28"/>
        </w:rPr>
      </w:pPr>
      <w:bookmarkStart w:id="0" w:name="_Toc535326765"/>
      <w:r w:rsidRPr="00A81C2F">
        <w:rPr>
          <w:sz w:val="28"/>
          <w:szCs w:val="28"/>
        </w:rPr>
        <w:t>ISO/IEC JTC 1 SC 42 Artificial Intelligence</w:t>
      </w:r>
      <w:r>
        <w:rPr>
          <w:sz w:val="28"/>
          <w:szCs w:val="28"/>
        </w:rPr>
        <w:t xml:space="preserve"> – Working Group 4</w:t>
      </w:r>
    </w:p>
    <w:p w14:paraId="459A73B6" w14:textId="286F50F7" w:rsidR="00545E89" w:rsidRPr="00AC1E87" w:rsidRDefault="00545E89" w:rsidP="00AC1E87">
      <w:pPr>
        <w:pStyle w:val="ListContinue"/>
        <w:numPr>
          <w:ilvl w:val="0"/>
          <w:numId w:val="25"/>
        </w:numPr>
        <w:rPr>
          <w:b/>
          <w:sz w:val="28"/>
          <w:szCs w:val="28"/>
        </w:rPr>
      </w:pPr>
      <w:bookmarkStart w:id="1" w:name="_GoBack"/>
      <w:bookmarkEnd w:id="0"/>
      <w:bookmarkEnd w:id="1"/>
      <w:r w:rsidRPr="00AC1E87">
        <w:rPr>
          <w:rFonts w:hint="eastAsia"/>
          <w:b/>
          <w:sz w:val="28"/>
          <w:szCs w:val="28"/>
        </w:rPr>
        <w:t>Gen</w:t>
      </w:r>
      <w:r w:rsidRPr="00AC1E87">
        <w:rPr>
          <w:b/>
          <w:sz w:val="28"/>
          <w:szCs w:val="28"/>
        </w:rPr>
        <w:t>er</w:t>
      </w:r>
      <w:r w:rsidRPr="00AC1E87">
        <w:rPr>
          <w:rFonts w:hint="eastAsia"/>
          <w:b/>
          <w:sz w:val="28"/>
          <w:szCs w:val="28"/>
        </w:rPr>
        <w:t>al</w:t>
      </w:r>
    </w:p>
    <w:tbl>
      <w:tblPr>
        <w:tblpPr w:leftFromText="142" w:rightFromText="142" w:vertAnchor="text" w:horzAnchor="margin" w:tblpY="222"/>
        <w:tblW w:w="9742" w:type="dxa"/>
        <w:tblLayout w:type="fixed"/>
        <w:tblCellMar>
          <w:left w:w="99" w:type="dxa"/>
          <w:right w:w="99" w:type="dxa"/>
        </w:tblCellMar>
        <w:tblLook w:val="04A0" w:firstRow="1" w:lastRow="0" w:firstColumn="1" w:lastColumn="0" w:noHBand="0" w:noVBand="1"/>
      </w:tblPr>
      <w:tblGrid>
        <w:gridCol w:w="1949"/>
        <w:gridCol w:w="1949"/>
        <w:gridCol w:w="1948"/>
        <w:gridCol w:w="1948"/>
        <w:gridCol w:w="1948"/>
      </w:tblGrid>
      <w:tr w:rsidR="00E90038" w:rsidRPr="00CA2B67" w14:paraId="7E5BFF90" w14:textId="77777777" w:rsidTr="00ED6553">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5EB87" w14:textId="3F152784" w:rsidR="00541771" w:rsidRPr="00CA2B67" w:rsidRDefault="00541771" w:rsidP="00541771">
            <w:pPr>
              <w:tabs>
                <w:tab w:val="clear" w:pos="403"/>
              </w:tabs>
              <w:spacing w:after="0" w:line="240" w:lineRule="auto"/>
              <w:jc w:val="right"/>
              <w:rPr>
                <w:rFonts w:ascii="Arial" w:eastAsia="MS PGothic" w:hAnsi="Arial" w:cs="Arial"/>
                <w:color w:val="000000"/>
                <w:lang w:val="en-US" w:eastAsia="ja-JP"/>
              </w:rPr>
            </w:pPr>
            <w:r w:rsidRPr="00CA2B67">
              <w:rPr>
                <w:rFonts w:ascii="Arial" w:eastAsia="MS PGothic" w:hAnsi="Arial" w:cs="Arial"/>
                <w:color w:val="000000"/>
                <w:lang w:val="en-US" w:eastAsia="ja-JP"/>
              </w:rPr>
              <w:t>ID</w:t>
            </w:r>
          </w:p>
        </w:tc>
        <w:tc>
          <w:tcPr>
            <w:tcW w:w="195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8396EC9" w14:textId="688B679E" w:rsidR="00541771" w:rsidRPr="00AC1E87" w:rsidRDefault="00AC1E87" w:rsidP="00F46ECC">
            <w:pPr>
              <w:tabs>
                <w:tab w:val="clear" w:pos="403"/>
              </w:tabs>
              <w:spacing w:after="0" w:line="240" w:lineRule="auto"/>
              <w:jc w:val="left"/>
              <w:rPr>
                <w:rFonts w:ascii="Arial" w:eastAsia="MS PGothic" w:hAnsi="Arial" w:cs="Arial"/>
                <w:color w:val="A6A6A6" w:themeColor="background1" w:themeShade="A6"/>
                <w:sz w:val="16"/>
                <w:szCs w:val="16"/>
                <w:lang w:val="en-US" w:eastAsia="ja-JP"/>
              </w:rPr>
            </w:pPr>
            <w:r w:rsidRPr="00AC1E87">
              <w:rPr>
                <w:rFonts w:ascii="Arial" w:eastAsia="MS PGothic" w:hAnsi="Arial" w:cs="Arial"/>
                <w:color w:val="A6A6A6" w:themeColor="background1" w:themeShade="A6"/>
                <w:sz w:val="16"/>
                <w:szCs w:val="16"/>
                <w:lang w:val="en-US" w:eastAsia="ja-JP"/>
              </w:rPr>
              <w:t>(leave blank, for internal use)</w:t>
            </w:r>
          </w:p>
        </w:tc>
      </w:tr>
      <w:tr w:rsidR="00E90038" w:rsidRPr="00CA2B67" w14:paraId="2F6582FC" w14:textId="77777777" w:rsidTr="00ED6553">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2A6842C1" w14:textId="77777777" w:rsidR="00541771" w:rsidRPr="00CA2B67" w:rsidRDefault="00541771" w:rsidP="00541771">
            <w:pPr>
              <w:tabs>
                <w:tab w:val="clear" w:pos="403"/>
              </w:tabs>
              <w:spacing w:after="0" w:line="240" w:lineRule="auto"/>
              <w:jc w:val="right"/>
              <w:rPr>
                <w:rFonts w:ascii="Arial" w:eastAsia="MS PGothic" w:hAnsi="Arial" w:cs="Arial"/>
                <w:color w:val="000000"/>
                <w:lang w:val="en-US" w:eastAsia="ja-JP"/>
              </w:rPr>
            </w:pPr>
            <w:r w:rsidRPr="00CA2B67">
              <w:rPr>
                <w:rFonts w:ascii="Arial" w:eastAsia="MS PGothic" w:hAnsi="Arial" w:cs="Arial"/>
                <w:color w:val="000000"/>
                <w:lang w:val="en-US" w:eastAsia="ja-JP"/>
              </w:rPr>
              <w:t>Use case name</w:t>
            </w:r>
          </w:p>
        </w:tc>
        <w:tc>
          <w:tcPr>
            <w:tcW w:w="195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CD5C14C" w14:textId="5AD3912D" w:rsidR="00541771" w:rsidRPr="00121D48" w:rsidRDefault="00EA3FEB" w:rsidP="00B41FA6">
            <w:pPr>
              <w:tabs>
                <w:tab w:val="clear" w:pos="403"/>
              </w:tabs>
              <w:spacing w:after="0" w:line="240" w:lineRule="auto"/>
              <w:jc w:val="left"/>
              <w:rPr>
                <w:rFonts w:ascii="Arial" w:hAnsi="Arial" w:cs="Arial"/>
                <w:color w:val="000000"/>
                <w:lang w:eastAsia="ja-JP"/>
              </w:rPr>
            </w:pPr>
            <w:r w:rsidRPr="00EA3FEB">
              <w:rPr>
                <w:rFonts w:ascii="Arial" w:hAnsi="Arial" w:cs="Arial"/>
                <w:color w:val="000000"/>
                <w:lang w:eastAsia="ja-JP"/>
              </w:rPr>
              <w:t>AI (Swarm Intelligence) solution for Attack Detection in IoT Environment</w:t>
            </w:r>
          </w:p>
        </w:tc>
      </w:tr>
      <w:tr w:rsidR="00E90038" w:rsidRPr="00CA2B67" w14:paraId="5AE0558B" w14:textId="77777777" w:rsidTr="00ED6553">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645ED97B" w14:textId="0BE1D5A1" w:rsidR="00541771" w:rsidRPr="00CA2B67" w:rsidRDefault="003D0AD7" w:rsidP="00541771">
            <w:pPr>
              <w:tabs>
                <w:tab w:val="clear" w:pos="403"/>
              </w:tabs>
              <w:spacing w:after="0" w:line="240" w:lineRule="auto"/>
              <w:jc w:val="right"/>
              <w:rPr>
                <w:rFonts w:ascii="Arial" w:eastAsia="MS PGothic" w:hAnsi="Arial" w:cs="Arial"/>
                <w:color w:val="000000"/>
                <w:lang w:val="en-US" w:eastAsia="ja-JP"/>
              </w:rPr>
            </w:pPr>
            <w:r w:rsidRPr="00CA2B67">
              <w:rPr>
                <w:rFonts w:ascii="Arial" w:eastAsia="MS PGothic" w:hAnsi="Arial" w:cs="Arial"/>
                <w:color w:val="000000"/>
                <w:lang w:val="en-US" w:eastAsia="ja-JP"/>
              </w:rPr>
              <w:t>Application domain</w:t>
            </w:r>
          </w:p>
        </w:tc>
        <w:tc>
          <w:tcPr>
            <w:tcW w:w="195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5CA3F04" w14:textId="0453691F" w:rsidR="00541771" w:rsidRPr="00CA2B67" w:rsidRDefault="00EA3FEB" w:rsidP="00B00197">
            <w:pPr>
              <w:tabs>
                <w:tab w:val="clear" w:pos="403"/>
              </w:tabs>
              <w:spacing w:after="0" w:line="240" w:lineRule="auto"/>
              <w:jc w:val="left"/>
              <w:rPr>
                <w:rFonts w:ascii="Arial" w:eastAsia="MS PGothic" w:hAnsi="Arial" w:cs="Arial"/>
                <w:color w:val="000000"/>
                <w:lang w:val="en-US" w:eastAsia="ja-JP"/>
              </w:rPr>
            </w:pPr>
            <w:r>
              <w:rPr>
                <w:rFonts w:ascii="Arial" w:eastAsia="MS PGothic" w:hAnsi="Arial" w:cs="Arial"/>
                <w:color w:val="000000"/>
                <w:lang w:val="en-US" w:eastAsia="ja-JP"/>
              </w:rPr>
              <w:t>Security</w:t>
            </w:r>
          </w:p>
        </w:tc>
      </w:tr>
      <w:tr w:rsidR="00E90038" w:rsidRPr="00CA2B67" w14:paraId="62CF611C" w14:textId="77777777" w:rsidTr="00ED6553">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3E64C1BE" w14:textId="77777777" w:rsidR="003D0AD7" w:rsidRDefault="003D0AD7" w:rsidP="003D0AD7">
            <w:pPr>
              <w:tabs>
                <w:tab w:val="clear" w:pos="403"/>
              </w:tabs>
              <w:wordWrap w:val="0"/>
              <w:spacing w:after="0" w:line="240" w:lineRule="auto"/>
              <w:jc w:val="right"/>
              <w:rPr>
                <w:rFonts w:ascii="Arial" w:eastAsia="MS PGothic" w:hAnsi="Arial" w:cs="Arial"/>
                <w:color w:val="000000"/>
                <w:lang w:val="en-US" w:eastAsia="ja-JP"/>
              </w:rPr>
            </w:pPr>
            <w:r>
              <w:rPr>
                <w:rFonts w:ascii="Arial" w:eastAsia="MS PGothic" w:hAnsi="Arial" w:cs="Arial"/>
                <w:color w:val="000000"/>
                <w:lang w:val="en-US" w:eastAsia="ja-JP"/>
              </w:rPr>
              <w:t xml:space="preserve">Deployment </w:t>
            </w:r>
          </w:p>
          <w:p w14:paraId="6B3E8E35" w14:textId="29A17C94" w:rsidR="00541771" w:rsidRPr="00CA2B67" w:rsidRDefault="00754610" w:rsidP="003D0AD7">
            <w:pPr>
              <w:tabs>
                <w:tab w:val="clear" w:pos="403"/>
              </w:tabs>
              <w:spacing w:after="0" w:line="240" w:lineRule="auto"/>
              <w:jc w:val="right"/>
              <w:rPr>
                <w:rFonts w:ascii="Arial" w:eastAsia="MS PGothic" w:hAnsi="Arial" w:cs="Arial"/>
                <w:color w:val="000000"/>
                <w:lang w:val="en-US" w:eastAsia="ja-JP"/>
              </w:rPr>
            </w:pPr>
            <w:r>
              <w:rPr>
                <w:rFonts w:ascii="Arial" w:eastAsia="MS PGothic" w:hAnsi="Arial" w:cs="Arial"/>
                <w:color w:val="000000"/>
                <w:lang w:val="en-US" w:eastAsia="ja-JP"/>
              </w:rPr>
              <w:t>m</w:t>
            </w:r>
            <w:r w:rsidR="003D0AD7">
              <w:rPr>
                <w:rFonts w:ascii="Arial" w:eastAsia="MS PGothic" w:hAnsi="Arial" w:cs="Arial"/>
                <w:color w:val="000000"/>
                <w:lang w:val="en-US" w:eastAsia="ja-JP"/>
              </w:rPr>
              <w:t>odel</w:t>
            </w:r>
          </w:p>
        </w:tc>
        <w:tc>
          <w:tcPr>
            <w:tcW w:w="1951" w:type="dxa"/>
            <w:gridSpan w:val="4"/>
            <w:tcBorders>
              <w:top w:val="single" w:sz="4" w:space="0" w:color="auto"/>
              <w:left w:val="nil"/>
              <w:bottom w:val="single" w:sz="4" w:space="0" w:color="auto"/>
              <w:right w:val="single" w:sz="4" w:space="0" w:color="000000"/>
            </w:tcBorders>
            <w:shd w:val="clear" w:color="auto" w:fill="auto"/>
            <w:noWrap/>
            <w:vAlign w:val="center"/>
          </w:tcPr>
          <w:p w14:paraId="59E289DA" w14:textId="764B6AE5" w:rsidR="00541771" w:rsidRPr="00CA2B67" w:rsidRDefault="00EA3FEB" w:rsidP="00B00197">
            <w:pPr>
              <w:tabs>
                <w:tab w:val="clear" w:pos="403"/>
              </w:tabs>
              <w:spacing w:after="0" w:line="240" w:lineRule="auto"/>
              <w:jc w:val="left"/>
              <w:rPr>
                <w:rFonts w:ascii="Arial" w:eastAsia="MS PGothic" w:hAnsi="Arial" w:cs="Arial"/>
                <w:color w:val="000000"/>
                <w:lang w:val="en-US" w:eastAsia="ja-JP"/>
              </w:rPr>
            </w:pPr>
            <w:r>
              <w:rPr>
                <w:rFonts w:ascii="Arial" w:eastAsia="MS PGothic" w:hAnsi="Arial" w:cs="Arial"/>
                <w:color w:val="000000"/>
                <w:lang w:val="en-US" w:eastAsia="ja-JP"/>
              </w:rPr>
              <w:t>Hybrid or other (Agent Based Hub-Spoke)</w:t>
            </w:r>
          </w:p>
        </w:tc>
      </w:tr>
      <w:tr w:rsidR="00E90038" w:rsidRPr="00CA2B67" w14:paraId="1F4C343B" w14:textId="77777777" w:rsidTr="00ED6553">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48CD651C" w14:textId="77777777" w:rsidR="00541771" w:rsidRPr="00CA2B67" w:rsidRDefault="00541771" w:rsidP="00541771">
            <w:pPr>
              <w:tabs>
                <w:tab w:val="clear" w:pos="403"/>
              </w:tabs>
              <w:spacing w:after="0" w:line="240" w:lineRule="auto"/>
              <w:jc w:val="right"/>
              <w:rPr>
                <w:rFonts w:ascii="Arial" w:eastAsia="MS PGothic" w:hAnsi="Arial" w:cs="Arial"/>
                <w:color w:val="000000"/>
                <w:lang w:val="en-US" w:eastAsia="ja-JP"/>
              </w:rPr>
            </w:pPr>
            <w:r w:rsidRPr="00CA2B67">
              <w:rPr>
                <w:rFonts w:ascii="Arial" w:eastAsia="MS PGothic" w:hAnsi="Arial" w:cs="Arial"/>
                <w:color w:val="000000"/>
                <w:lang w:val="en-US" w:eastAsia="ja-JP"/>
              </w:rPr>
              <w:t>Status</w:t>
            </w:r>
          </w:p>
        </w:tc>
        <w:tc>
          <w:tcPr>
            <w:tcW w:w="195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AACB945" w14:textId="14D82CC5" w:rsidR="00541771" w:rsidRPr="00CA2B67" w:rsidRDefault="00EA3FEB" w:rsidP="00B00197">
            <w:pPr>
              <w:tabs>
                <w:tab w:val="clear" w:pos="403"/>
              </w:tabs>
              <w:spacing w:after="0" w:line="240" w:lineRule="auto"/>
              <w:jc w:val="left"/>
              <w:rPr>
                <w:rFonts w:ascii="Arial" w:eastAsia="MS PGothic" w:hAnsi="Arial" w:cs="Arial"/>
                <w:color w:val="000000"/>
                <w:lang w:val="en-US" w:eastAsia="ja-JP"/>
              </w:rPr>
            </w:pPr>
            <w:r>
              <w:rPr>
                <w:rFonts w:ascii="Arial" w:eastAsia="MS PGothic" w:hAnsi="Arial" w:cs="Arial"/>
                <w:color w:val="000000"/>
                <w:lang w:val="en-US" w:eastAsia="ja-JP"/>
              </w:rPr>
              <w:t>Prototype</w:t>
            </w:r>
          </w:p>
        </w:tc>
      </w:tr>
      <w:tr w:rsidR="00121D48" w:rsidRPr="00CA2B67" w14:paraId="024CAAF4" w14:textId="77777777" w:rsidTr="00ED6553">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3433FAEC" w14:textId="3FC84F9A" w:rsidR="00121D48" w:rsidRPr="00CA2B67" w:rsidRDefault="00121D48" w:rsidP="00121D48">
            <w:pPr>
              <w:tabs>
                <w:tab w:val="clear" w:pos="403"/>
              </w:tabs>
              <w:spacing w:after="0" w:line="240" w:lineRule="auto"/>
              <w:jc w:val="right"/>
              <w:rPr>
                <w:rFonts w:ascii="Arial" w:eastAsia="MS PGothic" w:hAnsi="Arial" w:cs="Arial"/>
                <w:color w:val="000000"/>
                <w:lang w:val="en-US" w:eastAsia="ja-JP"/>
              </w:rPr>
            </w:pPr>
            <w:r w:rsidRPr="00CA2B67">
              <w:rPr>
                <w:rFonts w:ascii="Arial" w:eastAsia="MS PGothic" w:hAnsi="Arial" w:cs="Arial"/>
                <w:color w:val="000000"/>
                <w:lang w:val="en-US" w:eastAsia="ja-JP"/>
              </w:rPr>
              <w:t>Scope</w:t>
            </w:r>
            <w:r w:rsidR="00AC1E87">
              <w:rPr>
                <w:rStyle w:val="FootnoteReference"/>
                <w:rFonts w:ascii="Arial" w:eastAsia="MS PGothic" w:hAnsi="Arial" w:cs="Arial"/>
                <w:color w:val="000000"/>
                <w:lang w:val="en-US" w:eastAsia="ja-JP"/>
              </w:rPr>
              <w:footnoteReference w:id="1"/>
            </w:r>
          </w:p>
        </w:tc>
        <w:tc>
          <w:tcPr>
            <w:tcW w:w="1951" w:type="dxa"/>
            <w:gridSpan w:val="4"/>
            <w:tcBorders>
              <w:top w:val="single" w:sz="4" w:space="0" w:color="auto"/>
              <w:left w:val="nil"/>
              <w:bottom w:val="single" w:sz="4" w:space="0" w:color="auto"/>
              <w:right w:val="single" w:sz="4" w:space="0" w:color="000000"/>
            </w:tcBorders>
            <w:shd w:val="clear" w:color="auto" w:fill="auto"/>
            <w:vAlign w:val="center"/>
          </w:tcPr>
          <w:p w14:paraId="492DEF93" w14:textId="0715CDFA" w:rsidR="00121D48" w:rsidRPr="00CA2B67" w:rsidRDefault="00EA3FEB" w:rsidP="00121D48">
            <w:pPr>
              <w:tabs>
                <w:tab w:val="clear" w:pos="403"/>
              </w:tabs>
              <w:spacing w:after="0" w:line="240" w:lineRule="auto"/>
              <w:jc w:val="left"/>
              <w:rPr>
                <w:rFonts w:ascii="Arial" w:eastAsia="MS PGothic" w:hAnsi="Arial" w:cs="Arial"/>
                <w:color w:val="000000"/>
                <w:lang w:val="en-US" w:eastAsia="ja-JP"/>
              </w:rPr>
            </w:pPr>
            <w:r w:rsidRPr="00EA3FEB">
              <w:rPr>
                <w:rFonts w:ascii="Arial" w:eastAsia="MS PGothic" w:hAnsi="Arial" w:cs="Arial"/>
                <w:color w:val="000000"/>
                <w:lang w:val="en-US" w:eastAsia="ja-JP"/>
              </w:rPr>
              <w:t>Anomaly Based Attack Detection in IoT environment using Swarm Intelligence</w:t>
            </w:r>
          </w:p>
        </w:tc>
      </w:tr>
      <w:tr w:rsidR="00121D48" w:rsidRPr="00CA2B67" w14:paraId="2CA06EAC" w14:textId="77777777" w:rsidTr="00ED6553">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5247103B" w14:textId="53D74FAA" w:rsidR="00121D48" w:rsidRPr="00CA2B67" w:rsidRDefault="00121D48" w:rsidP="00121D48">
            <w:pPr>
              <w:tabs>
                <w:tab w:val="clear" w:pos="403"/>
              </w:tabs>
              <w:spacing w:after="0" w:line="240" w:lineRule="auto"/>
              <w:jc w:val="right"/>
              <w:rPr>
                <w:rFonts w:ascii="Arial" w:eastAsia="MS PGothic" w:hAnsi="Arial" w:cs="Arial"/>
                <w:color w:val="000000"/>
                <w:lang w:val="en-US" w:eastAsia="ja-JP"/>
              </w:rPr>
            </w:pPr>
            <w:r w:rsidRPr="00CA2B67">
              <w:rPr>
                <w:rFonts w:ascii="Arial" w:eastAsia="MS PGothic" w:hAnsi="Arial" w:cs="Arial"/>
                <w:color w:val="000000"/>
                <w:lang w:val="en-US" w:eastAsia="ja-JP"/>
              </w:rPr>
              <w:t>Objective(s)</w:t>
            </w:r>
            <w:r w:rsidR="00EA4B26">
              <w:rPr>
                <w:rStyle w:val="FootnoteReference"/>
                <w:rFonts w:ascii="Arial" w:eastAsia="MS PGothic" w:hAnsi="Arial" w:cs="Arial"/>
                <w:color w:val="000000"/>
                <w:lang w:val="en-US" w:eastAsia="ja-JP"/>
              </w:rPr>
              <w:footnoteReference w:id="2"/>
            </w:r>
          </w:p>
        </w:tc>
        <w:tc>
          <w:tcPr>
            <w:tcW w:w="1951" w:type="dxa"/>
            <w:gridSpan w:val="4"/>
            <w:tcBorders>
              <w:top w:val="single" w:sz="4" w:space="0" w:color="auto"/>
              <w:left w:val="nil"/>
              <w:bottom w:val="single" w:sz="4" w:space="0" w:color="auto"/>
              <w:right w:val="single" w:sz="4" w:space="0" w:color="000000"/>
            </w:tcBorders>
            <w:shd w:val="clear" w:color="auto" w:fill="auto"/>
            <w:vAlign w:val="center"/>
          </w:tcPr>
          <w:p w14:paraId="78B73E83" w14:textId="77777777" w:rsidR="00EA3FEB" w:rsidRPr="00EA3FEB" w:rsidRDefault="00EA3FEB" w:rsidP="00EA3FEB">
            <w:pPr>
              <w:tabs>
                <w:tab w:val="clear" w:pos="403"/>
              </w:tabs>
              <w:spacing w:after="0" w:line="240" w:lineRule="auto"/>
              <w:jc w:val="left"/>
              <w:rPr>
                <w:rFonts w:ascii="Arial" w:eastAsia="MS PGothic" w:hAnsi="Arial" w:cs="Arial"/>
                <w:color w:val="000000"/>
                <w:lang w:val="en-US" w:eastAsia="ja-JP"/>
              </w:rPr>
            </w:pPr>
            <w:r w:rsidRPr="00EA3FEB">
              <w:rPr>
                <w:rFonts w:ascii="Arial" w:eastAsia="MS PGothic" w:hAnsi="Arial" w:cs="Arial"/>
                <w:color w:val="000000"/>
                <w:lang w:val="en-US" w:eastAsia="ja-JP"/>
              </w:rPr>
              <w:t xml:space="preserve">Given: AMI (Advanced Metering Infrastructure – Smart Meters in Smart Buildings in Smart Cities. </w:t>
            </w:r>
          </w:p>
          <w:p w14:paraId="28E61CB4" w14:textId="77777777" w:rsidR="00EA3FEB" w:rsidRPr="00EA3FEB" w:rsidRDefault="00EA3FEB" w:rsidP="00EA3FEB">
            <w:pPr>
              <w:tabs>
                <w:tab w:val="clear" w:pos="403"/>
              </w:tabs>
              <w:spacing w:after="0" w:line="240" w:lineRule="auto"/>
              <w:jc w:val="left"/>
              <w:rPr>
                <w:rFonts w:ascii="Arial" w:eastAsia="MS PGothic" w:hAnsi="Arial" w:cs="Arial"/>
                <w:color w:val="000000"/>
                <w:lang w:val="en-US" w:eastAsia="ja-JP"/>
              </w:rPr>
            </w:pPr>
            <w:r w:rsidRPr="00EA3FEB">
              <w:rPr>
                <w:rFonts w:ascii="Arial" w:eastAsia="MS PGothic" w:hAnsi="Arial" w:cs="Arial"/>
                <w:color w:val="000000"/>
                <w:lang w:val="en-US" w:eastAsia="ja-JP"/>
              </w:rPr>
              <w:t xml:space="preserve"> </w:t>
            </w:r>
          </w:p>
          <w:p w14:paraId="0B468D1E" w14:textId="79FBBCF0" w:rsidR="00121D48" w:rsidRPr="00CA2B67" w:rsidRDefault="00EA3FEB" w:rsidP="00EA3FEB">
            <w:pPr>
              <w:tabs>
                <w:tab w:val="clear" w:pos="403"/>
              </w:tabs>
              <w:spacing w:after="0" w:line="240" w:lineRule="auto"/>
              <w:jc w:val="left"/>
              <w:rPr>
                <w:rFonts w:ascii="Arial" w:eastAsia="MS PGothic" w:hAnsi="Arial" w:cs="Arial"/>
                <w:color w:val="000000"/>
                <w:lang w:val="en-US" w:eastAsia="ja-JP"/>
              </w:rPr>
            </w:pPr>
            <w:r w:rsidRPr="00EA3FEB">
              <w:rPr>
                <w:rFonts w:ascii="Arial" w:eastAsia="MS PGothic" w:hAnsi="Arial" w:cs="Arial"/>
                <w:color w:val="000000"/>
                <w:lang w:val="en-US" w:eastAsia="ja-JP"/>
              </w:rPr>
              <w:t xml:space="preserve">Detect:  Detect energy </w:t>
            </w:r>
            <w:r w:rsidR="00B720B9" w:rsidRPr="00EA3FEB">
              <w:rPr>
                <w:rFonts w:ascii="Arial" w:eastAsia="MS PGothic" w:hAnsi="Arial" w:cs="Arial"/>
                <w:color w:val="000000"/>
                <w:lang w:val="en-US" w:eastAsia="ja-JP"/>
              </w:rPr>
              <w:t>theft /</w:t>
            </w:r>
            <w:r w:rsidRPr="00EA3FEB">
              <w:rPr>
                <w:rFonts w:ascii="Arial" w:eastAsia="MS PGothic" w:hAnsi="Arial" w:cs="Arial"/>
                <w:color w:val="000000"/>
                <w:lang w:val="en-US" w:eastAsia="ja-JP"/>
              </w:rPr>
              <w:t xml:space="preserve"> meter tampering by consumer in AMI (Advanced Metering Infrastructure) or hacking attack by an external agent (man in the middle) for edge computing security scenarios with intermitted disconnection, near real-time response without using server or </w:t>
            </w:r>
            <w:r w:rsidR="00B720B9" w:rsidRPr="00EA3FEB">
              <w:rPr>
                <w:rFonts w:ascii="Arial" w:eastAsia="MS PGothic" w:hAnsi="Arial" w:cs="Arial"/>
                <w:color w:val="000000"/>
                <w:lang w:val="en-US" w:eastAsia="ja-JP"/>
              </w:rPr>
              <w:t>cloud-based</w:t>
            </w:r>
            <w:r w:rsidRPr="00EA3FEB">
              <w:rPr>
                <w:rFonts w:ascii="Arial" w:eastAsia="MS PGothic" w:hAnsi="Arial" w:cs="Arial"/>
                <w:color w:val="000000"/>
                <w:lang w:val="en-US" w:eastAsia="ja-JP"/>
              </w:rPr>
              <w:t xml:space="preserve"> analytics.</w:t>
            </w:r>
          </w:p>
        </w:tc>
      </w:tr>
      <w:tr w:rsidR="002E2D8A" w:rsidRPr="00CA2B67" w14:paraId="5A249C4F" w14:textId="77777777" w:rsidTr="00ED6553">
        <w:tc>
          <w:tcPr>
            <w:tcW w:w="19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C28DDC" w14:textId="77777777" w:rsidR="002E2D8A" w:rsidRPr="00CA2B67" w:rsidRDefault="002E2D8A" w:rsidP="002E2D8A">
            <w:pPr>
              <w:tabs>
                <w:tab w:val="clear" w:pos="403"/>
              </w:tabs>
              <w:spacing w:after="0" w:line="240" w:lineRule="auto"/>
              <w:jc w:val="right"/>
              <w:rPr>
                <w:rFonts w:ascii="Arial" w:eastAsia="MS PGothic" w:hAnsi="Arial" w:cs="Arial"/>
                <w:color w:val="000000"/>
                <w:lang w:val="en-US" w:eastAsia="ja-JP"/>
              </w:rPr>
            </w:pPr>
            <w:r w:rsidRPr="00CA2B67">
              <w:rPr>
                <w:rFonts w:ascii="Arial" w:eastAsia="MS PGothic" w:hAnsi="Arial" w:cs="Arial"/>
                <w:color w:val="000000"/>
                <w:lang w:val="en-US" w:eastAsia="ja-JP"/>
              </w:rPr>
              <w:t>Narrative</w:t>
            </w:r>
          </w:p>
        </w:tc>
        <w:tc>
          <w:tcPr>
            <w:tcW w:w="1951" w:type="dxa"/>
            <w:tcBorders>
              <w:top w:val="nil"/>
              <w:left w:val="nil"/>
              <w:bottom w:val="single" w:sz="4" w:space="0" w:color="auto"/>
              <w:right w:val="single" w:sz="4" w:space="0" w:color="auto"/>
            </w:tcBorders>
            <w:shd w:val="clear" w:color="auto" w:fill="auto"/>
            <w:vAlign w:val="center"/>
            <w:hideMark/>
          </w:tcPr>
          <w:p w14:paraId="3FC8EE70" w14:textId="77777777" w:rsidR="002E2D8A" w:rsidRPr="00CA2B67" w:rsidRDefault="002E2D8A" w:rsidP="002E2D8A">
            <w:pPr>
              <w:tabs>
                <w:tab w:val="clear" w:pos="403"/>
              </w:tabs>
              <w:spacing w:after="0" w:line="240" w:lineRule="auto"/>
              <w:jc w:val="right"/>
              <w:rPr>
                <w:rFonts w:ascii="Arial" w:eastAsia="MS PGothic" w:hAnsi="Arial" w:cs="Arial"/>
                <w:color w:val="000000"/>
                <w:lang w:val="en-US" w:eastAsia="ja-JP"/>
              </w:rPr>
            </w:pPr>
            <w:r w:rsidRPr="00CA2B67">
              <w:rPr>
                <w:rFonts w:ascii="Arial" w:eastAsia="MS PGothic" w:hAnsi="Arial" w:cs="Arial"/>
                <w:color w:val="000000"/>
                <w:lang w:val="en-US" w:eastAsia="ja-JP"/>
              </w:rPr>
              <w:t>Short description</w:t>
            </w:r>
            <w:r w:rsidRPr="00CA2B67">
              <w:rPr>
                <w:rFonts w:ascii="Arial" w:eastAsia="MS PGothic" w:hAnsi="Arial" w:cs="Arial"/>
                <w:color w:val="000000"/>
                <w:lang w:val="en-US" w:eastAsia="ja-JP"/>
              </w:rPr>
              <w:br/>
              <w:t>(not more than 150 words)</w:t>
            </w:r>
          </w:p>
        </w:tc>
        <w:tc>
          <w:tcPr>
            <w:tcW w:w="1951" w:type="dxa"/>
            <w:gridSpan w:val="3"/>
            <w:tcBorders>
              <w:top w:val="single" w:sz="4" w:space="0" w:color="auto"/>
              <w:left w:val="nil"/>
              <w:bottom w:val="single" w:sz="4" w:space="0" w:color="auto"/>
              <w:right w:val="single" w:sz="4" w:space="0" w:color="auto"/>
            </w:tcBorders>
            <w:shd w:val="clear" w:color="auto" w:fill="auto"/>
            <w:vAlign w:val="center"/>
          </w:tcPr>
          <w:p w14:paraId="2340CA72" w14:textId="77777777" w:rsidR="002E2D8A" w:rsidRDefault="002E2D8A" w:rsidP="002E2D8A">
            <w:pPr>
              <w:tabs>
                <w:tab w:val="clear" w:pos="403"/>
              </w:tabs>
              <w:spacing w:after="0" w:line="240" w:lineRule="auto"/>
              <w:jc w:val="left"/>
              <w:rPr>
                <w:rFonts w:ascii="Arial" w:eastAsia="MS PGothic" w:hAnsi="Arial" w:cs="Arial"/>
                <w:color w:val="000000"/>
                <w:lang w:val="en-US" w:eastAsia="ja-JP"/>
              </w:rPr>
            </w:pPr>
          </w:p>
          <w:p w14:paraId="07A3498A" w14:textId="268BF349" w:rsidR="00D8357F" w:rsidRDefault="00EA3FEB" w:rsidP="002E2D8A">
            <w:pPr>
              <w:tabs>
                <w:tab w:val="clear" w:pos="403"/>
              </w:tabs>
              <w:spacing w:after="0" w:line="240" w:lineRule="auto"/>
              <w:jc w:val="left"/>
              <w:rPr>
                <w:rFonts w:ascii="Arial" w:eastAsia="MS PGothic" w:hAnsi="Arial" w:cs="Arial"/>
                <w:color w:val="000000"/>
                <w:lang w:val="en-US" w:eastAsia="ja-JP"/>
              </w:rPr>
            </w:pPr>
            <w:r w:rsidRPr="00EA3FEB">
              <w:rPr>
                <w:rFonts w:ascii="Arial" w:eastAsia="MS PGothic" w:hAnsi="Arial" w:cs="Arial"/>
                <w:color w:val="000000"/>
                <w:lang w:val="en-US" w:eastAsia="ja-JP"/>
              </w:rPr>
              <w:t xml:space="preserve">This is a unique approach to detect attacks in IoT environment using Anomaly Based Attack Detection using Swarm Intelligence methods.  This is a key solution to detect energy theft scenario in Smart Metering.  Energy Theft problem varies from 2% in developed countries to 35% in developing countries. This is complimentary to traditional AI or other static </w:t>
            </w:r>
            <w:r w:rsidR="00B720B9" w:rsidRPr="00EA3FEB">
              <w:rPr>
                <w:rFonts w:ascii="Arial" w:eastAsia="MS PGothic" w:hAnsi="Arial" w:cs="Arial"/>
                <w:color w:val="000000"/>
                <w:lang w:val="en-US" w:eastAsia="ja-JP"/>
              </w:rPr>
              <w:t>rule-based</w:t>
            </w:r>
            <w:r w:rsidRPr="00EA3FEB">
              <w:rPr>
                <w:rFonts w:ascii="Arial" w:eastAsia="MS PGothic" w:hAnsi="Arial" w:cs="Arial"/>
                <w:color w:val="000000"/>
                <w:lang w:val="en-US" w:eastAsia="ja-JP"/>
              </w:rPr>
              <w:t xml:space="preserve"> analysis which is heavily dependent on analysis of huge amounts of data on centralized cloud infrastructure.  This solution is simple, nimble and can be run on low powered edge (IoT Nodes) for near real-time, low latency, low power, small compute, small storage Mist / Edge Computing Scenarios.</w:t>
            </w:r>
          </w:p>
          <w:p w14:paraId="1A701D66" w14:textId="6406B571" w:rsidR="00D8357F" w:rsidRPr="00CA2B67" w:rsidRDefault="00D8357F" w:rsidP="00D8357F">
            <w:pPr>
              <w:tabs>
                <w:tab w:val="clear" w:pos="403"/>
              </w:tabs>
              <w:spacing w:after="0" w:line="240" w:lineRule="auto"/>
              <w:jc w:val="left"/>
              <w:rPr>
                <w:rFonts w:ascii="Arial" w:eastAsia="MS PGothic" w:hAnsi="Arial" w:cs="Arial"/>
                <w:color w:val="000000"/>
                <w:lang w:val="en-US" w:eastAsia="ja-JP"/>
              </w:rPr>
            </w:pPr>
          </w:p>
        </w:tc>
      </w:tr>
      <w:tr w:rsidR="002E2D8A" w:rsidRPr="00CA2B67" w14:paraId="7DDECAE6" w14:textId="77777777" w:rsidTr="00ED6553">
        <w:tc>
          <w:tcPr>
            <w:tcW w:w="1951" w:type="dxa"/>
            <w:vMerge/>
            <w:tcBorders>
              <w:top w:val="nil"/>
              <w:left w:val="single" w:sz="4" w:space="0" w:color="auto"/>
              <w:bottom w:val="single" w:sz="4" w:space="0" w:color="auto"/>
              <w:right w:val="single" w:sz="4" w:space="0" w:color="auto"/>
            </w:tcBorders>
            <w:vAlign w:val="center"/>
            <w:hideMark/>
          </w:tcPr>
          <w:p w14:paraId="498D5CC3" w14:textId="77777777" w:rsidR="002E2D8A" w:rsidRPr="00CA2B67" w:rsidRDefault="002E2D8A" w:rsidP="002E2D8A">
            <w:pPr>
              <w:tabs>
                <w:tab w:val="clear" w:pos="403"/>
              </w:tabs>
              <w:spacing w:after="0" w:line="240" w:lineRule="auto"/>
              <w:jc w:val="left"/>
              <w:rPr>
                <w:rFonts w:ascii="Arial" w:eastAsia="MS PGothic" w:hAnsi="Arial" w:cs="Arial"/>
                <w:color w:val="000000"/>
                <w:lang w:val="en-US" w:eastAsia="ja-JP"/>
              </w:rPr>
            </w:pPr>
          </w:p>
        </w:tc>
        <w:tc>
          <w:tcPr>
            <w:tcW w:w="1951" w:type="dxa"/>
            <w:tcBorders>
              <w:top w:val="nil"/>
              <w:left w:val="nil"/>
              <w:bottom w:val="single" w:sz="4" w:space="0" w:color="auto"/>
              <w:right w:val="single" w:sz="4" w:space="0" w:color="auto"/>
            </w:tcBorders>
            <w:shd w:val="clear" w:color="auto" w:fill="auto"/>
            <w:vAlign w:val="center"/>
            <w:hideMark/>
          </w:tcPr>
          <w:p w14:paraId="4F2C8B6B" w14:textId="77777777" w:rsidR="002E2D8A" w:rsidRPr="00CA2B67" w:rsidRDefault="002E2D8A" w:rsidP="002E2D8A">
            <w:pPr>
              <w:tabs>
                <w:tab w:val="clear" w:pos="403"/>
              </w:tabs>
              <w:spacing w:after="0" w:line="240" w:lineRule="auto"/>
              <w:jc w:val="right"/>
              <w:rPr>
                <w:rFonts w:ascii="Arial" w:eastAsia="MS PGothic" w:hAnsi="Arial" w:cs="Arial"/>
                <w:color w:val="000000"/>
                <w:lang w:val="en-US" w:eastAsia="ja-JP"/>
              </w:rPr>
            </w:pPr>
            <w:r w:rsidRPr="00CA2B67">
              <w:rPr>
                <w:rFonts w:ascii="Arial" w:eastAsia="MS PGothic" w:hAnsi="Arial" w:cs="Arial"/>
                <w:color w:val="000000"/>
                <w:lang w:val="en-US" w:eastAsia="ja-JP"/>
              </w:rPr>
              <w:t>Complete</w:t>
            </w:r>
            <w:r w:rsidRPr="00CA2B67">
              <w:rPr>
                <w:rFonts w:ascii="Arial" w:eastAsia="MS PGothic" w:hAnsi="Arial" w:cs="Arial"/>
                <w:color w:val="000000"/>
                <w:lang w:val="en-US" w:eastAsia="ja-JP"/>
              </w:rPr>
              <w:br/>
              <w:t>description</w:t>
            </w:r>
          </w:p>
        </w:tc>
        <w:tc>
          <w:tcPr>
            <w:tcW w:w="1951" w:type="dxa"/>
            <w:gridSpan w:val="3"/>
            <w:tcBorders>
              <w:top w:val="single" w:sz="4" w:space="0" w:color="auto"/>
              <w:left w:val="nil"/>
              <w:bottom w:val="single" w:sz="4" w:space="0" w:color="auto"/>
              <w:right w:val="single" w:sz="4" w:space="0" w:color="auto"/>
            </w:tcBorders>
            <w:shd w:val="clear" w:color="auto" w:fill="auto"/>
            <w:vAlign w:val="center"/>
          </w:tcPr>
          <w:p w14:paraId="0166A498" w14:textId="77777777" w:rsidR="00EA3FEB" w:rsidRPr="00EA3FEB" w:rsidRDefault="00EA3FEB" w:rsidP="00EA3FEB">
            <w:pPr>
              <w:tabs>
                <w:tab w:val="clear" w:pos="403"/>
              </w:tabs>
              <w:spacing w:after="0" w:line="240" w:lineRule="auto"/>
              <w:jc w:val="left"/>
              <w:rPr>
                <w:rFonts w:ascii="Arial" w:eastAsia="MS PGothic" w:hAnsi="Arial" w:cs="Arial"/>
                <w:b/>
                <w:color w:val="000000"/>
                <w:lang w:val="en-US" w:eastAsia="ja-JP"/>
              </w:rPr>
            </w:pPr>
            <w:r w:rsidRPr="00EA3FEB">
              <w:rPr>
                <w:rFonts w:ascii="Arial" w:eastAsia="MS PGothic" w:hAnsi="Arial" w:cs="Arial"/>
                <w:b/>
                <w:color w:val="000000"/>
                <w:lang w:val="en-US" w:eastAsia="ja-JP"/>
              </w:rPr>
              <w:t xml:space="preserve">Introduction to Anomaly Based Attack Detection using Swarm Intelligence </w:t>
            </w:r>
          </w:p>
          <w:p w14:paraId="59C505ED" w14:textId="77777777" w:rsidR="00EA3FEB" w:rsidRPr="00EA3FEB" w:rsidRDefault="00EA3FEB" w:rsidP="00EA3FEB">
            <w:pPr>
              <w:tabs>
                <w:tab w:val="clear" w:pos="403"/>
              </w:tabs>
              <w:spacing w:after="0" w:line="240" w:lineRule="auto"/>
              <w:jc w:val="left"/>
              <w:rPr>
                <w:rFonts w:ascii="Arial" w:eastAsia="MS PGothic" w:hAnsi="Arial" w:cs="Arial"/>
                <w:color w:val="000000"/>
                <w:lang w:val="en-US" w:eastAsia="ja-JP"/>
              </w:rPr>
            </w:pPr>
            <w:r w:rsidRPr="00EA3FEB">
              <w:rPr>
                <w:rFonts w:ascii="Arial" w:eastAsia="MS PGothic" w:hAnsi="Arial" w:cs="Arial"/>
                <w:color w:val="000000"/>
                <w:lang w:val="en-US" w:eastAsia="ja-JP"/>
              </w:rPr>
              <w:t xml:space="preserve"> </w:t>
            </w:r>
          </w:p>
          <w:p w14:paraId="5F3AFBEE" w14:textId="77777777" w:rsidR="00EA3FEB" w:rsidRDefault="00EA3FEB" w:rsidP="00EA3FEB">
            <w:pPr>
              <w:tabs>
                <w:tab w:val="clear" w:pos="403"/>
              </w:tabs>
              <w:spacing w:after="0" w:line="240" w:lineRule="auto"/>
              <w:jc w:val="left"/>
              <w:rPr>
                <w:rFonts w:ascii="Arial" w:eastAsia="MS PGothic" w:hAnsi="Arial" w:cs="Arial"/>
                <w:color w:val="000000"/>
                <w:lang w:val="en-US" w:eastAsia="ja-JP"/>
              </w:rPr>
            </w:pPr>
            <w:r w:rsidRPr="00EA3FEB">
              <w:rPr>
                <w:rFonts w:ascii="Arial" w:eastAsia="MS PGothic" w:hAnsi="Arial" w:cs="Arial"/>
                <w:color w:val="000000"/>
                <w:lang w:val="en-US" w:eastAsia="ja-JP"/>
              </w:rPr>
              <w:t xml:space="preserve">Motivation </w:t>
            </w:r>
          </w:p>
          <w:p w14:paraId="4481278F" w14:textId="39531B83" w:rsidR="00EA3FEB" w:rsidRPr="00EA3FEB" w:rsidRDefault="00EA3FEB" w:rsidP="00EA3FEB">
            <w:pPr>
              <w:pStyle w:val="ListParagraph"/>
              <w:numPr>
                <w:ilvl w:val="0"/>
                <w:numId w:val="26"/>
              </w:numPr>
              <w:tabs>
                <w:tab w:val="clear" w:pos="403"/>
              </w:tabs>
              <w:spacing w:after="0" w:line="240" w:lineRule="auto"/>
              <w:ind w:leftChars="0"/>
              <w:jc w:val="left"/>
              <w:rPr>
                <w:rFonts w:ascii="Arial" w:eastAsia="MS PGothic" w:hAnsi="Arial" w:cs="Arial"/>
                <w:color w:val="000000"/>
                <w:lang w:val="en-US" w:eastAsia="ja-JP"/>
              </w:rPr>
            </w:pPr>
            <w:r w:rsidRPr="00EA3FEB">
              <w:rPr>
                <w:rFonts w:ascii="Arial" w:eastAsia="MS PGothic" w:hAnsi="Arial" w:cs="Arial"/>
                <w:color w:val="000000"/>
                <w:lang w:val="en-US" w:eastAsia="ja-JP"/>
              </w:rPr>
              <w:t>World-wide statistics shows there will be IoT install based of 12.86 billion units in the consumer segment by 2020.</w:t>
            </w:r>
          </w:p>
          <w:p w14:paraId="5859B38A" w14:textId="49D415B6" w:rsidR="00EA3FEB" w:rsidRPr="00EA3FEB" w:rsidRDefault="00EA3FEB" w:rsidP="00EA3FEB">
            <w:pPr>
              <w:pStyle w:val="ListParagraph"/>
              <w:numPr>
                <w:ilvl w:val="0"/>
                <w:numId w:val="26"/>
              </w:numPr>
              <w:tabs>
                <w:tab w:val="clear" w:pos="403"/>
              </w:tabs>
              <w:spacing w:after="0" w:line="240" w:lineRule="auto"/>
              <w:ind w:leftChars="0"/>
              <w:jc w:val="left"/>
              <w:rPr>
                <w:rFonts w:ascii="Arial" w:eastAsia="MS PGothic" w:hAnsi="Arial" w:cs="Arial"/>
                <w:color w:val="000000"/>
                <w:lang w:val="en-US" w:eastAsia="ja-JP"/>
              </w:rPr>
            </w:pPr>
            <w:r w:rsidRPr="00EA3FEB">
              <w:rPr>
                <w:rFonts w:ascii="Arial" w:eastAsia="MS PGothic" w:hAnsi="Arial" w:cs="Arial"/>
                <w:color w:val="000000"/>
                <w:lang w:val="en-US" w:eastAsia="ja-JP"/>
              </w:rPr>
              <w:t xml:space="preserve">In Smart city industry, smart security is expected to account for 13.5 percent of global smart city market.  There will be more than 1 billion devices installed in smart homes. </w:t>
            </w:r>
          </w:p>
          <w:p w14:paraId="52AEB62F" w14:textId="239AE638" w:rsidR="00EA3FEB" w:rsidRPr="00EA3FEB" w:rsidRDefault="00EA3FEB" w:rsidP="00EA3FEB">
            <w:pPr>
              <w:pStyle w:val="ListParagraph"/>
              <w:numPr>
                <w:ilvl w:val="0"/>
                <w:numId w:val="26"/>
              </w:numPr>
              <w:tabs>
                <w:tab w:val="clear" w:pos="403"/>
              </w:tabs>
              <w:spacing w:after="0" w:line="240" w:lineRule="auto"/>
              <w:ind w:leftChars="0"/>
              <w:jc w:val="left"/>
              <w:rPr>
                <w:rFonts w:ascii="Arial" w:eastAsia="MS PGothic" w:hAnsi="Arial" w:cs="Arial"/>
                <w:color w:val="000000"/>
                <w:lang w:val="en-US" w:eastAsia="ja-JP"/>
              </w:rPr>
            </w:pPr>
            <w:r w:rsidRPr="00EA3FEB">
              <w:rPr>
                <w:rFonts w:ascii="Arial" w:eastAsia="MS PGothic" w:hAnsi="Arial" w:cs="Arial"/>
                <w:color w:val="000000"/>
                <w:lang w:val="en-US" w:eastAsia="ja-JP"/>
              </w:rPr>
              <w:lastRenderedPageBreak/>
              <w:t xml:space="preserve">India is planning 100 Smart cities to be developed in next 5 years, and security is of paramount importance. Securing Advanced metering Infrastructure (AMI) will be key component for securing smart city infrastructure. </w:t>
            </w:r>
          </w:p>
          <w:p w14:paraId="39E6A3F0" w14:textId="3EC565BB" w:rsidR="002E2D8A" w:rsidRDefault="00EA3FEB" w:rsidP="00EA3FEB">
            <w:pPr>
              <w:pStyle w:val="ListParagraph"/>
              <w:numPr>
                <w:ilvl w:val="0"/>
                <w:numId w:val="26"/>
              </w:numPr>
              <w:tabs>
                <w:tab w:val="clear" w:pos="403"/>
              </w:tabs>
              <w:spacing w:after="0" w:line="240" w:lineRule="auto"/>
              <w:ind w:leftChars="0"/>
              <w:jc w:val="left"/>
              <w:rPr>
                <w:rFonts w:ascii="Arial" w:eastAsia="MS PGothic" w:hAnsi="Arial" w:cs="Arial"/>
                <w:color w:val="000000"/>
                <w:lang w:val="en-US" w:eastAsia="ja-JP"/>
              </w:rPr>
            </w:pPr>
            <w:r w:rsidRPr="00EA3FEB">
              <w:rPr>
                <w:rFonts w:ascii="Arial" w:eastAsia="MS PGothic" w:hAnsi="Arial" w:cs="Arial"/>
                <w:color w:val="000000"/>
                <w:lang w:val="en-US" w:eastAsia="ja-JP"/>
              </w:rPr>
              <w:t>Important aspect of securing AMI is securing the Smart Energy meters and detecting attacks on these smart meters.</w:t>
            </w:r>
          </w:p>
          <w:p w14:paraId="35DC7B0C" w14:textId="59D39855" w:rsidR="00EA3FEB" w:rsidRPr="00EA3FEB" w:rsidRDefault="00EA3FEB" w:rsidP="00EA3FEB">
            <w:pPr>
              <w:pStyle w:val="ListParagraph"/>
              <w:numPr>
                <w:ilvl w:val="0"/>
                <w:numId w:val="26"/>
              </w:numPr>
              <w:tabs>
                <w:tab w:val="clear" w:pos="403"/>
              </w:tabs>
              <w:spacing w:after="0" w:line="240" w:lineRule="auto"/>
              <w:ind w:leftChars="0"/>
              <w:jc w:val="left"/>
              <w:rPr>
                <w:rFonts w:ascii="Arial" w:eastAsia="MS PGothic" w:hAnsi="Arial" w:cs="Arial"/>
                <w:color w:val="000000"/>
                <w:lang w:val="en-US" w:eastAsia="ja-JP"/>
              </w:rPr>
            </w:pPr>
            <w:r w:rsidRPr="00EA3FEB">
              <w:rPr>
                <w:rFonts w:ascii="Arial" w:eastAsia="MS PGothic" w:hAnsi="Arial" w:cs="Arial"/>
                <w:color w:val="000000"/>
                <w:lang w:val="en-US" w:eastAsia="ja-JP"/>
              </w:rPr>
              <w:t xml:space="preserve">While there are many traditional solutions for anomaly and </w:t>
            </w:r>
            <w:r w:rsidR="00B720B9" w:rsidRPr="00EA3FEB">
              <w:rPr>
                <w:rFonts w:ascii="Arial" w:eastAsia="MS PGothic" w:hAnsi="Arial" w:cs="Arial"/>
                <w:color w:val="000000"/>
                <w:lang w:val="en-US" w:eastAsia="ja-JP"/>
              </w:rPr>
              <w:t>intrusion-based</w:t>
            </w:r>
            <w:r w:rsidRPr="00EA3FEB">
              <w:rPr>
                <w:rFonts w:ascii="Arial" w:eastAsia="MS PGothic" w:hAnsi="Arial" w:cs="Arial"/>
                <w:color w:val="000000"/>
                <w:lang w:val="en-US" w:eastAsia="ja-JP"/>
              </w:rPr>
              <w:t xml:space="preserve"> detection based on static preset rules / policies, these solutions are not effective in detecting future attacks that are already not known.  A more robust and more secure security solution to detect attacks in edge network is essential.  Hence a new innovative approach of using Swarm Intelligence along with Anomaly based Detection has been a technology choice to solve this problem in a unique way.</w:t>
            </w:r>
          </w:p>
          <w:p w14:paraId="602BF85D" w14:textId="77777777" w:rsidR="00D8357F" w:rsidRDefault="00D8357F" w:rsidP="002E2D8A">
            <w:pPr>
              <w:tabs>
                <w:tab w:val="clear" w:pos="403"/>
              </w:tabs>
              <w:spacing w:after="0" w:line="240" w:lineRule="auto"/>
              <w:jc w:val="left"/>
              <w:rPr>
                <w:rFonts w:ascii="Arial" w:eastAsia="MS PGothic" w:hAnsi="Arial" w:cs="Arial"/>
                <w:color w:val="000000"/>
                <w:lang w:val="en-US" w:eastAsia="ja-JP"/>
              </w:rPr>
            </w:pPr>
          </w:p>
          <w:p w14:paraId="51BF4AC8" w14:textId="77777777" w:rsidR="00EA3FEB" w:rsidRPr="00EA3FEB" w:rsidRDefault="00EA3FEB" w:rsidP="00EA3FEB">
            <w:pPr>
              <w:tabs>
                <w:tab w:val="clear" w:pos="403"/>
              </w:tabs>
              <w:spacing w:after="0" w:line="240" w:lineRule="auto"/>
              <w:jc w:val="left"/>
              <w:rPr>
                <w:rFonts w:ascii="Arial" w:eastAsia="MS PGothic" w:hAnsi="Arial" w:cs="Arial"/>
                <w:b/>
                <w:color w:val="000000"/>
                <w:lang w:val="en-US" w:eastAsia="ja-JP"/>
              </w:rPr>
            </w:pPr>
            <w:r w:rsidRPr="00EA3FEB">
              <w:rPr>
                <w:rFonts w:ascii="Arial" w:eastAsia="MS PGothic" w:hAnsi="Arial" w:cs="Arial"/>
                <w:b/>
                <w:color w:val="000000"/>
                <w:lang w:val="en-US" w:eastAsia="ja-JP"/>
              </w:rPr>
              <w:t xml:space="preserve">Problem Statement </w:t>
            </w:r>
          </w:p>
          <w:p w14:paraId="240429A9" w14:textId="1B98809F" w:rsidR="00EA3FEB" w:rsidRPr="00EA3FEB" w:rsidRDefault="00EA3FEB" w:rsidP="00EA3FEB">
            <w:pPr>
              <w:tabs>
                <w:tab w:val="clear" w:pos="403"/>
              </w:tabs>
              <w:spacing w:after="0" w:line="240" w:lineRule="auto"/>
              <w:jc w:val="left"/>
              <w:rPr>
                <w:rFonts w:ascii="Arial" w:eastAsia="MS PGothic" w:hAnsi="Arial" w:cs="Arial"/>
                <w:color w:val="000000"/>
                <w:lang w:val="en-US" w:eastAsia="ja-JP"/>
              </w:rPr>
            </w:pPr>
            <w:r w:rsidRPr="00EA3FEB">
              <w:rPr>
                <w:rFonts w:ascii="Arial" w:eastAsia="MS PGothic" w:hAnsi="Arial" w:cs="Arial"/>
                <w:color w:val="000000"/>
                <w:lang w:val="en-US" w:eastAsia="ja-JP"/>
              </w:rPr>
              <w:t xml:space="preserve">Detect energy theft / meter tampering by consumer in AMI (Advanced Metering Infrastructure) or hacking attack by an external agent (man in the middle) for edge computing security scenarios with intermitted disconnection, near </w:t>
            </w:r>
            <w:r w:rsidR="00B720B9" w:rsidRPr="00EA3FEB">
              <w:rPr>
                <w:rFonts w:ascii="Arial" w:eastAsia="MS PGothic" w:hAnsi="Arial" w:cs="Arial"/>
                <w:color w:val="000000"/>
                <w:lang w:val="en-US" w:eastAsia="ja-JP"/>
              </w:rPr>
              <w:t>real-time</w:t>
            </w:r>
            <w:r w:rsidRPr="00EA3FEB">
              <w:rPr>
                <w:rFonts w:ascii="Arial" w:eastAsia="MS PGothic" w:hAnsi="Arial" w:cs="Arial"/>
                <w:color w:val="000000"/>
                <w:lang w:val="en-US" w:eastAsia="ja-JP"/>
              </w:rPr>
              <w:t xml:space="preserve"> response without using server or </w:t>
            </w:r>
            <w:r w:rsidR="00B720B9" w:rsidRPr="00EA3FEB">
              <w:rPr>
                <w:rFonts w:ascii="Arial" w:eastAsia="MS PGothic" w:hAnsi="Arial" w:cs="Arial"/>
                <w:color w:val="000000"/>
                <w:lang w:val="en-US" w:eastAsia="ja-JP"/>
              </w:rPr>
              <w:t>cloud-based</w:t>
            </w:r>
            <w:r w:rsidRPr="00EA3FEB">
              <w:rPr>
                <w:rFonts w:ascii="Arial" w:eastAsia="MS PGothic" w:hAnsi="Arial" w:cs="Arial"/>
                <w:color w:val="000000"/>
                <w:lang w:val="en-US" w:eastAsia="ja-JP"/>
              </w:rPr>
              <w:t xml:space="preserve"> analytics. </w:t>
            </w:r>
          </w:p>
          <w:p w14:paraId="4EBEFF47" w14:textId="77777777" w:rsidR="00EA3FEB" w:rsidRPr="00EA3FEB" w:rsidRDefault="00EA3FEB" w:rsidP="00EA3FEB">
            <w:pPr>
              <w:tabs>
                <w:tab w:val="clear" w:pos="403"/>
              </w:tabs>
              <w:spacing w:after="0" w:line="240" w:lineRule="auto"/>
              <w:jc w:val="left"/>
              <w:rPr>
                <w:rFonts w:ascii="Arial" w:eastAsia="MS PGothic" w:hAnsi="Arial" w:cs="Arial"/>
                <w:color w:val="000000"/>
                <w:lang w:val="en-US" w:eastAsia="ja-JP"/>
              </w:rPr>
            </w:pPr>
            <w:r w:rsidRPr="00EA3FEB">
              <w:rPr>
                <w:rFonts w:ascii="Arial" w:eastAsia="MS PGothic" w:hAnsi="Arial" w:cs="Arial"/>
                <w:color w:val="000000"/>
                <w:lang w:val="en-US" w:eastAsia="ja-JP"/>
              </w:rPr>
              <w:t xml:space="preserve"> </w:t>
            </w:r>
          </w:p>
          <w:p w14:paraId="7598C7B1" w14:textId="77777777" w:rsidR="00EA3FEB" w:rsidRPr="00EA3FEB" w:rsidRDefault="00EA3FEB" w:rsidP="00EA3FEB">
            <w:pPr>
              <w:tabs>
                <w:tab w:val="clear" w:pos="403"/>
              </w:tabs>
              <w:spacing w:after="0" w:line="240" w:lineRule="auto"/>
              <w:jc w:val="left"/>
              <w:rPr>
                <w:rFonts w:ascii="Arial" w:eastAsia="MS PGothic" w:hAnsi="Arial" w:cs="Arial"/>
                <w:b/>
                <w:color w:val="000000"/>
                <w:lang w:val="en-US" w:eastAsia="ja-JP"/>
              </w:rPr>
            </w:pPr>
            <w:r w:rsidRPr="00EA3FEB">
              <w:rPr>
                <w:rFonts w:ascii="Arial" w:eastAsia="MS PGothic" w:hAnsi="Arial" w:cs="Arial"/>
                <w:b/>
                <w:color w:val="000000"/>
                <w:lang w:val="en-US" w:eastAsia="ja-JP"/>
              </w:rPr>
              <w:t>Current situation</w:t>
            </w:r>
          </w:p>
          <w:p w14:paraId="10541A31" w14:textId="0131C2E5" w:rsidR="00EA3FEB" w:rsidRPr="00EA3FEB" w:rsidRDefault="00EA3FEB" w:rsidP="00EA3FEB">
            <w:pPr>
              <w:tabs>
                <w:tab w:val="clear" w:pos="403"/>
              </w:tabs>
              <w:spacing w:after="0" w:line="240" w:lineRule="auto"/>
              <w:jc w:val="left"/>
              <w:rPr>
                <w:rFonts w:ascii="Arial" w:eastAsia="MS PGothic" w:hAnsi="Arial" w:cs="Arial"/>
                <w:color w:val="000000"/>
                <w:lang w:val="en-US" w:eastAsia="ja-JP"/>
              </w:rPr>
            </w:pPr>
            <w:r w:rsidRPr="00EA3FEB">
              <w:rPr>
                <w:rFonts w:ascii="Arial" w:eastAsia="MS PGothic" w:hAnsi="Arial" w:cs="Arial"/>
                <w:color w:val="000000"/>
                <w:lang w:val="en-US" w:eastAsia="ja-JP"/>
              </w:rPr>
              <w:t xml:space="preserve">There are many cloud based centralized solutions available using static rules / policies configured which can detect existing known attack only.  Processing in centralized cloud involves transferring data from sensors / actuator to cloud which in itself is a concern in terms of privacy, security, regulations &amp; compliance for some key industry verticals. </w:t>
            </w:r>
          </w:p>
          <w:p w14:paraId="057D83A6" w14:textId="77777777" w:rsidR="00EA3FEB" w:rsidRPr="00EA3FEB" w:rsidRDefault="00EA3FEB" w:rsidP="00EA3FEB">
            <w:pPr>
              <w:tabs>
                <w:tab w:val="clear" w:pos="403"/>
              </w:tabs>
              <w:spacing w:after="0" w:line="240" w:lineRule="auto"/>
              <w:jc w:val="left"/>
              <w:rPr>
                <w:rFonts w:ascii="Arial" w:eastAsia="MS PGothic" w:hAnsi="Arial" w:cs="Arial"/>
                <w:color w:val="000000"/>
                <w:lang w:val="en-US" w:eastAsia="ja-JP"/>
              </w:rPr>
            </w:pPr>
            <w:r w:rsidRPr="00EA3FEB">
              <w:rPr>
                <w:rFonts w:ascii="Arial" w:eastAsia="MS PGothic" w:hAnsi="Arial" w:cs="Arial"/>
                <w:color w:val="000000"/>
                <w:lang w:val="en-US" w:eastAsia="ja-JP"/>
              </w:rPr>
              <w:t xml:space="preserve"> </w:t>
            </w:r>
          </w:p>
          <w:p w14:paraId="623A9F7B" w14:textId="77777777" w:rsidR="00EA3FEB" w:rsidRPr="00EA3FEB" w:rsidRDefault="00EA3FEB" w:rsidP="00EA3FEB">
            <w:pPr>
              <w:tabs>
                <w:tab w:val="clear" w:pos="403"/>
              </w:tabs>
              <w:spacing w:after="0" w:line="240" w:lineRule="auto"/>
              <w:jc w:val="left"/>
              <w:rPr>
                <w:rFonts w:ascii="Arial" w:eastAsia="MS PGothic" w:hAnsi="Arial" w:cs="Arial"/>
                <w:b/>
                <w:color w:val="000000"/>
                <w:lang w:val="en-US" w:eastAsia="ja-JP"/>
              </w:rPr>
            </w:pPr>
            <w:r w:rsidRPr="00EA3FEB">
              <w:rPr>
                <w:rFonts w:ascii="Arial" w:eastAsia="MS PGothic" w:hAnsi="Arial" w:cs="Arial"/>
                <w:b/>
                <w:color w:val="000000"/>
                <w:lang w:val="en-US" w:eastAsia="ja-JP"/>
              </w:rPr>
              <w:t>Solution Approach</w:t>
            </w:r>
          </w:p>
          <w:p w14:paraId="3B303379" w14:textId="37A84825" w:rsidR="00EA3FEB" w:rsidRDefault="00EA3FEB" w:rsidP="00EA3FEB">
            <w:pPr>
              <w:tabs>
                <w:tab w:val="clear" w:pos="403"/>
              </w:tabs>
              <w:spacing w:after="0" w:line="240" w:lineRule="auto"/>
              <w:jc w:val="left"/>
              <w:rPr>
                <w:rFonts w:ascii="Arial" w:eastAsia="MS PGothic" w:hAnsi="Arial" w:cs="Arial"/>
                <w:color w:val="000000"/>
                <w:lang w:val="en-US" w:eastAsia="ja-JP"/>
              </w:rPr>
            </w:pPr>
            <w:r w:rsidRPr="00EA3FEB">
              <w:rPr>
                <w:rFonts w:ascii="Arial" w:eastAsia="MS PGothic" w:hAnsi="Arial" w:cs="Arial"/>
                <w:color w:val="000000"/>
                <w:lang w:val="en-US" w:eastAsia="ja-JP"/>
              </w:rPr>
              <w:t xml:space="preserve">Swarm Intelligence is a specific branch of AI.  A new innovative approach using swarm intelligence (AI) based solution for attack detection. Used collective behavior of decentralized self-organizing swarm of nodes with simple computational rules, interacting locally.   </w:t>
            </w:r>
          </w:p>
          <w:p w14:paraId="4DE47D2C" w14:textId="77777777" w:rsidR="00633C29" w:rsidRPr="00EA3FEB" w:rsidRDefault="00633C29" w:rsidP="00EA3FEB">
            <w:pPr>
              <w:tabs>
                <w:tab w:val="clear" w:pos="403"/>
              </w:tabs>
              <w:spacing w:after="0" w:line="240" w:lineRule="auto"/>
              <w:jc w:val="left"/>
              <w:rPr>
                <w:rFonts w:ascii="Arial" w:eastAsia="MS PGothic" w:hAnsi="Arial" w:cs="Arial"/>
                <w:color w:val="000000"/>
                <w:lang w:val="en-US" w:eastAsia="ja-JP"/>
              </w:rPr>
            </w:pPr>
          </w:p>
          <w:p w14:paraId="43337D54" w14:textId="77777777" w:rsidR="00EA3FEB" w:rsidRPr="00EA3FEB" w:rsidRDefault="00EA3FEB" w:rsidP="00EA3FEB">
            <w:pPr>
              <w:tabs>
                <w:tab w:val="clear" w:pos="403"/>
              </w:tabs>
              <w:spacing w:after="0" w:line="240" w:lineRule="auto"/>
              <w:jc w:val="left"/>
              <w:rPr>
                <w:rFonts w:ascii="Arial" w:eastAsia="MS PGothic" w:hAnsi="Arial" w:cs="Arial"/>
                <w:color w:val="000000"/>
                <w:lang w:val="en-US" w:eastAsia="ja-JP"/>
              </w:rPr>
            </w:pPr>
            <w:r w:rsidRPr="00633C29">
              <w:rPr>
                <w:rFonts w:ascii="Arial" w:eastAsia="MS PGothic" w:hAnsi="Arial" w:cs="Arial"/>
                <w:b/>
                <w:color w:val="000000"/>
                <w:lang w:val="en-US" w:eastAsia="ja-JP"/>
              </w:rPr>
              <w:t>Result:</w:t>
            </w:r>
            <w:r w:rsidRPr="00EA3FEB">
              <w:rPr>
                <w:rFonts w:ascii="Arial" w:eastAsia="MS PGothic" w:hAnsi="Arial" w:cs="Arial"/>
                <w:color w:val="000000"/>
                <w:lang w:val="en-US" w:eastAsia="ja-JP"/>
              </w:rPr>
              <w:t xml:space="preserve"> Simple collective algorithms for detection of man in the middle attacks on data / network.  </w:t>
            </w:r>
          </w:p>
          <w:p w14:paraId="657A61FC" w14:textId="77777777" w:rsidR="00EA3FEB" w:rsidRDefault="00EA3FEB" w:rsidP="00EA3FEB">
            <w:pPr>
              <w:tabs>
                <w:tab w:val="clear" w:pos="403"/>
              </w:tabs>
              <w:spacing w:after="0" w:line="240" w:lineRule="auto"/>
              <w:jc w:val="left"/>
              <w:rPr>
                <w:rFonts w:ascii="Arial" w:eastAsia="MS PGothic" w:hAnsi="Arial" w:cs="Arial"/>
                <w:color w:val="000000"/>
                <w:lang w:val="en-US" w:eastAsia="ja-JP"/>
              </w:rPr>
            </w:pPr>
            <w:r w:rsidRPr="00EA3FEB">
              <w:rPr>
                <w:rFonts w:ascii="Arial" w:eastAsia="MS PGothic" w:hAnsi="Arial" w:cs="Arial"/>
                <w:color w:val="000000"/>
                <w:lang w:val="en-US" w:eastAsia="ja-JP"/>
              </w:rPr>
              <w:t xml:space="preserve">The following Anomaly based attack detection algorithms were used </w:t>
            </w:r>
          </w:p>
          <w:p w14:paraId="688AD696" w14:textId="77777777" w:rsidR="00EA3FEB" w:rsidRDefault="00EA3FEB" w:rsidP="00EA3FEB">
            <w:pPr>
              <w:tabs>
                <w:tab w:val="clear" w:pos="403"/>
              </w:tabs>
              <w:spacing w:after="0" w:line="240" w:lineRule="auto"/>
              <w:jc w:val="left"/>
              <w:rPr>
                <w:rFonts w:ascii="Arial" w:eastAsia="MS PGothic" w:hAnsi="Arial" w:cs="Arial"/>
                <w:color w:val="000000"/>
                <w:lang w:val="en-US" w:eastAsia="ja-JP"/>
              </w:rPr>
            </w:pPr>
            <w:r w:rsidRPr="00EA3FEB">
              <w:rPr>
                <w:rFonts w:ascii="Arial" w:eastAsia="MS PGothic" w:hAnsi="Arial" w:cs="Arial"/>
                <w:color w:val="000000"/>
                <w:lang w:val="en-US" w:eastAsia="ja-JP"/>
              </w:rPr>
              <w:t>1. Moving average based</w:t>
            </w:r>
          </w:p>
          <w:p w14:paraId="1BA56B86" w14:textId="77777777" w:rsidR="00EA3FEB" w:rsidRDefault="00EA3FEB" w:rsidP="00EA3FEB">
            <w:pPr>
              <w:tabs>
                <w:tab w:val="clear" w:pos="403"/>
              </w:tabs>
              <w:spacing w:after="0" w:line="240" w:lineRule="auto"/>
              <w:jc w:val="left"/>
              <w:rPr>
                <w:rFonts w:ascii="Arial" w:eastAsia="MS PGothic" w:hAnsi="Arial" w:cs="Arial"/>
                <w:color w:val="000000"/>
                <w:lang w:val="en-US" w:eastAsia="ja-JP"/>
              </w:rPr>
            </w:pPr>
            <w:r w:rsidRPr="00EA3FEB">
              <w:rPr>
                <w:rFonts w:ascii="Arial" w:eastAsia="MS PGothic" w:hAnsi="Arial" w:cs="Arial"/>
                <w:color w:val="000000"/>
                <w:lang w:val="en-US" w:eastAsia="ja-JP"/>
              </w:rPr>
              <w:t xml:space="preserve">2. Mahalanobis distance based </w:t>
            </w:r>
          </w:p>
          <w:p w14:paraId="11E4013F" w14:textId="7971BE7B" w:rsidR="00D8357F" w:rsidRDefault="00EA3FEB" w:rsidP="00EA3FEB">
            <w:pPr>
              <w:tabs>
                <w:tab w:val="clear" w:pos="403"/>
              </w:tabs>
              <w:spacing w:after="0" w:line="240" w:lineRule="auto"/>
              <w:jc w:val="left"/>
              <w:rPr>
                <w:rFonts w:ascii="Arial" w:eastAsia="MS PGothic" w:hAnsi="Arial" w:cs="Arial"/>
                <w:color w:val="000000"/>
                <w:lang w:val="en-US" w:eastAsia="ja-JP"/>
              </w:rPr>
            </w:pPr>
            <w:r w:rsidRPr="00EA3FEB">
              <w:rPr>
                <w:rFonts w:ascii="Arial" w:eastAsia="MS PGothic" w:hAnsi="Arial" w:cs="Arial"/>
                <w:color w:val="000000"/>
                <w:lang w:val="en-US" w:eastAsia="ja-JP"/>
              </w:rPr>
              <w:t>3. Entropy based</w:t>
            </w:r>
          </w:p>
          <w:p w14:paraId="59A25094" w14:textId="77777777" w:rsidR="00D8357F" w:rsidRDefault="00D8357F" w:rsidP="002E2D8A">
            <w:pPr>
              <w:tabs>
                <w:tab w:val="clear" w:pos="403"/>
              </w:tabs>
              <w:spacing w:after="0" w:line="240" w:lineRule="auto"/>
              <w:jc w:val="left"/>
              <w:rPr>
                <w:rFonts w:ascii="Arial" w:eastAsia="MS PGothic" w:hAnsi="Arial" w:cs="Arial"/>
                <w:color w:val="000000"/>
                <w:lang w:val="en-US" w:eastAsia="ja-JP"/>
              </w:rPr>
            </w:pPr>
          </w:p>
          <w:p w14:paraId="42FA1AFA" w14:textId="77777777" w:rsidR="00D8357F" w:rsidRDefault="00D8357F" w:rsidP="002E2D8A">
            <w:pPr>
              <w:tabs>
                <w:tab w:val="clear" w:pos="403"/>
              </w:tabs>
              <w:spacing w:after="0" w:line="240" w:lineRule="auto"/>
              <w:jc w:val="left"/>
              <w:rPr>
                <w:rFonts w:ascii="Arial" w:eastAsia="MS PGothic" w:hAnsi="Arial" w:cs="Arial"/>
                <w:color w:val="000000"/>
                <w:lang w:val="en-US" w:eastAsia="ja-JP"/>
              </w:rPr>
            </w:pPr>
          </w:p>
          <w:p w14:paraId="0FE9C12A" w14:textId="2FB782C5" w:rsidR="00D8357F" w:rsidRDefault="00EA3FEB" w:rsidP="002E2D8A">
            <w:pPr>
              <w:tabs>
                <w:tab w:val="clear" w:pos="403"/>
              </w:tabs>
              <w:spacing w:after="0" w:line="240" w:lineRule="auto"/>
              <w:jc w:val="left"/>
              <w:rPr>
                <w:rFonts w:ascii="Arial" w:eastAsia="MS PGothic" w:hAnsi="Arial" w:cs="Arial"/>
                <w:color w:val="000000"/>
                <w:lang w:val="en-US" w:eastAsia="ja-JP"/>
              </w:rPr>
            </w:pPr>
            <w:r>
              <w:object w:dxaOrig="8990" w:dyaOrig="5170" w14:anchorId="67DFC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5pt;height:162.5pt" o:ole="">
                  <v:imagedata r:id="rId8" o:title=""/>
                </v:shape>
                <o:OLEObject Type="Embed" ProgID="PBrush" ShapeID="_x0000_i1025" DrawAspect="Content" ObjectID="_1611687654" r:id="rId9"/>
              </w:object>
            </w:r>
          </w:p>
          <w:p w14:paraId="7E28A251" w14:textId="77777777" w:rsidR="00D8357F" w:rsidRDefault="00D8357F" w:rsidP="002E2D8A">
            <w:pPr>
              <w:tabs>
                <w:tab w:val="clear" w:pos="403"/>
              </w:tabs>
              <w:spacing w:after="0" w:line="240" w:lineRule="auto"/>
              <w:jc w:val="left"/>
              <w:rPr>
                <w:rFonts w:ascii="Arial" w:eastAsia="MS PGothic" w:hAnsi="Arial" w:cs="Arial"/>
                <w:color w:val="000000"/>
                <w:lang w:val="en-US" w:eastAsia="ja-JP"/>
              </w:rPr>
            </w:pPr>
          </w:p>
          <w:p w14:paraId="6CDF1209" w14:textId="075D0E49" w:rsidR="00EA3FEB" w:rsidRDefault="00B720B9" w:rsidP="00EA3FEB">
            <w:pPr>
              <w:tabs>
                <w:tab w:val="clear" w:pos="403"/>
              </w:tabs>
              <w:spacing w:after="0" w:line="240" w:lineRule="auto"/>
              <w:jc w:val="left"/>
              <w:rPr>
                <w:rFonts w:ascii="Arial" w:eastAsia="MS PGothic" w:hAnsi="Arial" w:cs="Arial"/>
                <w:color w:val="000000"/>
                <w:lang w:val="en-US" w:eastAsia="ja-JP"/>
              </w:rPr>
            </w:pPr>
            <w:r w:rsidRPr="00EA3FEB">
              <w:rPr>
                <w:rFonts w:ascii="Arial" w:eastAsia="MS PGothic" w:hAnsi="Arial" w:cs="Arial"/>
                <w:b/>
                <w:color w:val="000000"/>
                <w:lang w:val="en-US" w:eastAsia="ja-JP"/>
              </w:rPr>
              <w:t>Use-Case:</w:t>
            </w:r>
            <w:r w:rsidRPr="00EA3FEB">
              <w:rPr>
                <w:rFonts w:ascii="Arial" w:eastAsia="MS PGothic" w:hAnsi="Arial" w:cs="Arial"/>
                <w:color w:val="000000"/>
                <w:lang w:val="en-US" w:eastAsia="ja-JP"/>
              </w:rPr>
              <w:t xml:space="preserve"> Attack</w:t>
            </w:r>
            <w:r w:rsidR="00EA3FEB" w:rsidRPr="00EA3FEB">
              <w:rPr>
                <w:rFonts w:ascii="Arial" w:eastAsia="MS PGothic" w:hAnsi="Arial" w:cs="Arial"/>
                <w:color w:val="000000"/>
                <w:lang w:val="en-US" w:eastAsia="ja-JP"/>
              </w:rPr>
              <w:t xml:space="preserve"> detection of attacks AMI – Smart Metering network. </w:t>
            </w:r>
          </w:p>
          <w:p w14:paraId="7744E269" w14:textId="77777777" w:rsidR="00633C29" w:rsidRDefault="00633C29" w:rsidP="00EA3FEB">
            <w:pPr>
              <w:tabs>
                <w:tab w:val="clear" w:pos="403"/>
              </w:tabs>
              <w:spacing w:after="0" w:line="240" w:lineRule="auto"/>
              <w:jc w:val="left"/>
              <w:rPr>
                <w:rFonts w:ascii="Arial" w:eastAsia="MS PGothic" w:hAnsi="Arial" w:cs="Arial"/>
                <w:color w:val="000000"/>
                <w:lang w:val="en-US" w:eastAsia="ja-JP"/>
              </w:rPr>
            </w:pPr>
          </w:p>
          <w:p w14:paraId="28AFD981" w14:textId="77777777" w:rsidR="00EA3FEB" w:rsidRDefault="00EA3FEB" w:rsidP="00EA3FEB">
            <w:pPr>
              <w:tabs>
                <w:tab w:val="clear" w:pos="403"/>
              </w:tabs>
              <w:spacing w:after="0" w:line="240" w:lineRule="auto"/>
              <w:jc w:val="left"/>
              <w:rPr>
                <w:rFonts w:ascii="Arial" w:eastAsia="MS PGothic" w:hAnsi="Arial" w:cs="Arial"/>
                <w:color w:val="000000"/>
                <w:lang w:val="en-US" w:eastAsia="ja-JP"/>
              </w:rPr>
            </w:pPr>
            <w:r w:rsidRPr="00EA3FEB">
              <w:rPr>
                <w:rFonts w:ascii="Arial" w:eastAsia="MS PGothic" w:hAnsi="Arial" w:cs="Arial"/>
                <w:color w:val="000000"/>
                <w:lang w:val="en-US" w:eastAsia="ja-JP"/>
              </w:rPr>
              <w:t>1. Energy Theft by consumer.</w:t>
            </w:r>
          </w:p>
          <w:p w14:paraId="4A3D8B99" w14:textId="2F1E8447" w:rsidR="00EA3FEB" w:rsidRPr="00EA3FEB" w:rsidRDefault="00EA3FEB" w:rsidP="00EA3FEB">
            <w:pPr>
              <w:tabs>
                <w:tab w:val="clear" w:pos="403"/>
              </w:tabs>
              <w:spacing w:after="0" w:line="240" w:lineRule="auto"/>
              <w:jc w:val="left"/>
              <w:rPr>
                <w:rFonts w:ascii="Arial" w:eastAsia="MS PGothic" w:hAnsi="Arial" w:cs="Arial"/>
                <w:color w:val="000000"/>
                <w:lang w:val="en-US" w:eastAsia="ja-JP"/>
              </w:rPr>
            </w:pPr>
            <w:r w:rsidRPr="00EA3FEB">
              <w:rPr>
                <w:rFonts w:ascii="Arial" w:eastAsia="MS PGothic" w:hAnsi="Arial" w:cs="Arial"/>
                <w:color w:val="000000"/>
                <w:lang w:val="en-US" w:eastAsia="ja-JP"/>
              </w:rPr>
              <w:t>2. Attack launched by external entity (hacker) using say man</w:t>
            </w:r>
            <w:r w:rsidR="00706FC2">
              <w:rPr>
                <w:rFonts w:ascii="Arial" w:eastAsia="MS PGothic" w:hAnsi="Arial" w:cs="Arial"/>
                <w:color w:val="000000"/>
                <w:lang w:val="en-US" w:eastAsia="ja-JP"/>
              </w:rPr>
              <w:t xml:space="preserve"> </w:t>
            </w:r>
            <w:r w:rsidRPr="00EA3FEB">
              <w:rPr>
                <w:rFonts w:ascii="Arial" w:eastAsia="MS PGothic" w:hAnsi="Arial" w:cs="Arial"/>
                <w:color w:val="000000"/>
                <w:lang w:val="en-US" w:eastAsia="ja-JP"/>
              </w:rPr>
              <w:t xml:space="preserve">in-the-middle attack. </w:t>
            </w:r>
          </w:p>
          <w:p w14:paraId="36215ABA" w14:textId="77777777" w:rsidR="00EA3FEB" w:rsidRPr="00EA3FEB" w:rsidRDefault="00EA3FEB" w:rsidP="00EA3FEB">
            <w:pPr>
              <w:tabs>
                <w:tab w:val="clear" w:pos="403"/>
              </w:tabs>
              <w:spacing w:after="0" w:line="240" w:lineRule="auto"/>
              <w:jc w:val="left"/>
              <w:rPr>
                <w:rFonts w:ascii="Arial" w:eastAsia="MS PGothic" w:hAnsi="Arial" w:cs="Arial"/>
                <w:color w:val="000000"/>
                <w:lang w:val="en-US" w:eastAsia="ja-JP"/>
              </w:rPr>
            </w:pPr>
            <w:r w:rsidRPr="00EA3FEB">
              <w:rPr>
                <w:rFonts w:ascii="Arial" w:eastAsia="MS PGothic" w:hAnsi="Arial" w:cs="Arial"/>
                <w:color w:val="000000"/>
                <w:lang w:val="en-US" w:eastAsia="ja-JP"/>
              </w:rPr>
              <w:t xml:space="preserve"> </w:t>
            </w:r>
          </w:p>
          <w:p w14:paraId="38A26BDC" w14:textId="60A0D17B" w:rsidR="00EA3FEB" w:rsidRPr="00EA3FEB" w:rsidRDefault="00EA3FEB" w:rsidP="00EA3FEB">
            <w:pPr>
              <w:tabs>
                <w:tab w:val="clear" w:pos="403"/>
              </w:tabs>
              <w:spacing w:after="0" w:line="240" w:lineRule="auto"/>
              <w:jc w:val="left"/>
              <w:rPr>
                <w:rFonts w:ascii="Arial" w:eastAsia="MS PGothic" w:hAnsi="Arial" w:cs="Arial"/>
                <w:color w:val="000000"/>
                <w:lang w:val="en-US" w:eastAsia="ja-JP"/>
              </w:rPr>
            </w:pPr>
            <w:r w:rsidRPr="00706FC2">
              <w:rPr>
                <w:rFonts w:ascii="Arial" w:eastAsia="MS PGothic" w:hAnsi="Arial" w:cs="Arial"/>
                <w:b/>
                <w:color w:val="000000"/>
                <w:lang w:val="en-US" w:eastAsia="ja-JP"/>
              </w:rPr>
              <w:t>Technology:</w:t>
            </w:r>
            <w:r w:rsidRPr="00EA3FEB">
              <w:rPr>
                <w:rFonts w:ascii="Arial" w:eastAsia="MS PGothic" w:hAnsi="Arial" w:cs="Arial"/>
                <w:color w:val="000000"/>
                <w:lang w:val="en-US" w:eastAsia="ja-JP"/>
              </w:rPr>
              <w:t xml:space="preserve"> Swarm Intelligence &amp; Anomaly Based attack detection using energy consumption data from Smart Meter to detect attacks using </w:t>
            </w:r>
            <w:r w:rsidR="00B720B9" w:rsidRPr="00EA3FEB">
              <w:rPr>
                <w:rFonts w:ascii="Arial" w:eastAsia="MS PGothic" w:hAnsi="Arial" w:cs="Arial"/>
                <w:color w:val="000000"/>
                <w:lang w:val="en-US" w:eastAsia="ja-JP"/>
              </w:rPr>
              <w:t>consensus-based</w:t>
            </w:r>
            <w:r w:rsidRPr="00EA3FEB">
              <w:rPr>
                <w:rFonts w:ascii="Arial" w:eastAsia="MS PGothic" w:hAnsi="Arial" w:cs="Arial"/>
                <w:color w:val="000000"/>
                <w:lang w:val="en-US" w:eastAsia="ja-JP"/>
              </w:rPr>
              <w:t xml:space="preserve"> anomaly detection algorithms. </w:t>
            </w:r>
          </w:p>
          <w:p w14:paraId="4A10AC0A" w14:textId="77777777" w:rsidR="00EA3FEB" w:rsidRPr="00EA3FEB" w:rsidRDefault="00EA3FEB" w:rsidP="00EA3FEB">
            <w:pPr>
              <w:tabs>
                <w:tab w:val="clear" w:pos="403"/>
              </w:tabs>
              <w:spacing w:after="0" w:line="240" w:lineRule="auto"/>
              <w:jc w:val="left"/>
              <w:rPr>
                <w:rFonts w:ascii="Arial" w:eastAsia="MS PGothic" w:hAnsi="Arial" w:cs="Arial"/>
                <w:color w:val="000000"/>
                <w:lang w:val="en-US" w:eastAsia="ja-JP"/>
              </w:rPr>
            </w:pPr>
            <w:r w:rsidRPr="00EA3FEB">
              <w:rPr>
                <w:rFonts w:ascii="Arial" w:eastAsia="MS PGothic" w:hAnsi="Arial" w:cs="Arial"/>
                <w:color w:val="000000"/>
                <w:lang w:val="en-US" w:eastAsia="ja-JP"/>
              </w:rPr>
              <w:t xml:space="preserve"> </w:t>
            </w:r>
          </w:p>
          <w:p w14:paraId="6FFBB8A9" w14:textId="77777777" w:rsidR="00706FC2" w:rsidRDefault="00EA3FEB" w:rsidP="00EA3FEB">
            <w:pPr>
              <w:tabs>
                <w:tab w:val="clear" w:pos="403"/>
              </w:tabs>
              <w:spacing w:after="0" w:line="240" w:lineRule="auto"/>
              <w:jc w:val="left"/>
              <w:rPr>
                <w:rFonts w:ascii="Arial" w:eastAsia="MS PGothic" w:hAnsi="Arial" w:cs="Arial"/>
                <w:color w:val="000000"/>
                <w:lang w:val="en-US" w:eastAsia="ja-JP"/>
              </w:rPr>
            </w:pPr>
            <w:r w:rsidRPr="00706FC2">
              <w:rPr>
                <w:rFonts w:ascii="Arial" w:eastAsia="MS PGothic" w:hAnsi="Arial" w:cs="Arial"/>
                <w:b/>
                <w:color w:val="000000"/>
                <w:lang w:val="en-US" w:eastAsia="ja-JP"/>
              </w:rPr>
              <w:t>Solution Steps:</w:t>
            </w:r>
            <w:r w:rsidRPr="00EA3FEB">
              <w:rPr>
                <w:rFonts w:ascii="Arial" w:eastAsia="MS PGothic" w:hAnsi="Arial" w:cs="Arial"/>
                <w:color w:val="000000"/>
                <w:lang w:val="en-US" w:eastAsia="ja-JP"/>
              </w:rPr>
              <w:t xml:space="preserve"> </w:t>
            </w:r>
          </w:p>
          <w:p w14:paraId="3336A5D5" w14:textId="03AB40C0" w:rsidR="00706FC2" w:rsidRPr="00706FC2" w:rsidRDefault="00EA3FEB" w:rsidP="00706FC2">
            <w:pPr>
              <w:pStyle w:val="ListParagraph"/>
              <w:numPr>
                <w:ilvl w:val="0"/>
                <w:numId w:val="27"/>
              </w:numPr>
              <w:tabs>
                <w:tab w:val="clear" w:pos="403"/>
              </w:tabs>
              <w:spacing w:after="0" w:line="240" w:lineRule="auto"/>
              <w:ind w:leftChars="0"/>
              <w:jc w:val="left"/>
              <w:rPr>
                <w:rFonts w:ascii="Arial" w:eastAsia="MS PGothic" w:hAnsi="Arial" w:cs="Arial"/>
                <w:color w:val="000000"/>
                <w:lang w:val="en-US" w:eastAsia="ja-JP"/>
              </w:rPr>
            </w:pPr>
            <w:r w:rsidRPr="00706FC2">
              <w:rPr>
                <w:rFonts w:ascii="Arial" w:eastAsia="MS PGothic" w:hAnsi="Arial" w:cs="Arial"/>
                <w:color w:val="000000"/>
                <w:lang w:val="en-US" w:eastAsia="ja-JP"/>
              </w:rPr>
              <w:t xml:space="preserve">Each Smart meter node reads its Energy Consumption data </w:t>
            </w:r>
          </w:p>
          <w:p w14:paraId="44DCDBB8" w14:textId="323347D6" w:rsidR="00706FC2" w:rsidRPr="00706FC2" w:rsidRDefault="00EA3FEB" w:rsidP="00706FC2">
            <w:pPr>
              <w:pStyle w:val="ListParagraph"/>
              <w:numPr>
                <w:ilvl w:val="0"/>
                <w:numId w:val="27"/>
              </w:numPr>
              <w:tabs>
                <w:tab w:val="clear" w:pos="403"/>
              </w:tabs>
              <w:spacing w:after="0" w:line="240" w:lineRule="auto"/>
              <w:ind w:leftChars="0"/>
              <w:jc w:val="left"/>
              <w:rPr>
                <w:rFonts w:ascii="Arial" w:eastAsia="MS PGothic" w:hAnsi="Arial" w:cs="Arial"/>
                <w:color w:val="000000"/>
                <w:lang w:val="en-US" w:eastAsia="ja-JP"/>
              </w:rPr>
            </w:pPr>
            <w:r w:rsidRPr="00706FC2">
              <w:rPr>
                <w:rFonts w:ascii="Arial" w:eastAsia="MS PGothic" w:hAnsi="Arial" w:cs="Arial"/>
                <w:color w:val="000000"/>
                <w:lang w:val="en-US" w:eastAsia="ja-JP"/>
              </w:rPr>
              <w:t xml:space="preserve">Node shares Energy Consumption data with its neighboring nodes </w:t>
            </w:r>
          </w:p>
          <w:p w14:paraId="7CC45C71" w14:textId="62B9B2AC" w:rsidR="00706FC2" w:rsidRPr="00706FC2" w:rsidRDefault="00EA3FEB" w:rsidP="00706FC2">
            <w:pPr>
              <w:pStyle w:val="ListParagraph"/>
              <w:numPr>
                <w:ilvl w:val="0"/>
                <w:numId w:val="27"/>
              </w:numPr>
              <w:tabs>
                <w:tab w:val="clear" w:pos="403"/>
              </w:tabs>
              <w:spacing w:after="0" w:line="240" w:lineRule="auto"/>
              <w:ind w:leftChars="0"/>
              <w:jc w:val="left"/>
              <w:rPr>
                <w:rFonts w:ascii="Arial" w:eastAsia="MS PGothic" w:hAnsi="Arial" w:cs="Arial"/>
                <w:color w:val="000000"/>
                <w:lang w:val="en-US" w:eastAsia="ja-JP"/>
              </w:rPr>
            </w:pPr>
            <w:r w:rsidRPr="00706FC2">
              <w:rPr>
                <w:rFonts w:ascii="Arial" w:eastAsia="MS PGothic" w:hAnsi="Arial" w:cs="Arial"/>
                <w:color w:val="000000"/>
                <w:lang w:val="en-US" w:eastAsia="ja-JP"/>
              </w:rPr>
              <w:t xml:space="preserve">Node computes anomaly index based on Anomaly Detection algorithm </w:t>
            </w:r>
          </w:p>
          <w:p w14:paraId="77778A91" w14:textId="20120D11" w:rsidR="00706FC2" w:rsidRPr="00706FC2" w:rsidRDefault="00EA3FEB" w:rsidP="00706FC2">
            <w:pPr>
              <w:pStyle w:val="ListParagraph"/>
              <w:numPr>
                <w:ilvl w:val="0"/>
                <w:numId w:val="27"/>
              </w:numPr>
              <w:tabs>
                <w:tab w:val="clear" w:pos="403"/>
              </w:tabs>
              <w:spacing w:after="0" w:line="240" w:lineRule="auto"/>
              <w:ind w:leftChars="0"/>
              <w:jc w:val="left"/>
              <w:rPr>
                <w:rFonts w:ascii="Arial" w:eastAsia="MS PGothic" w:hAnsi="Arial" w:cs="Arial"/>
                <w:color w:val="000000"/>
                <w:lang w:val="en-US" w:eastAsia="ja-JP"/>
              </w:rPr>
            </w:pPr>
            <w:r w:rsidRPr="00706FC2">
              <w:rPr>
                <w:rFonts w:ascii="Arial" w:eastAsia="MS PGothic" w:hAnsi="Arial" w:cs="Arial"/>
                <w:color w:val="000000"/>
                <w:lang w:val="en-US" w:eastAsia="ja-JP"/>
              </w:rPr>
              <w:t>Neighboring nodes detect anomalous node(s) based on Anomaly index by consensus</w:t>
            </w:r>
          </w:p>
          <w:p w14:paraId="3756C974" w14:textId="6847AAE8" w:rsidR="00706FC2" w:rsidRPr="00706FC2" w:rsidRDefault="00EA3FEB" w:rsidP="00706FC2">
            <w:pPr>
              <w:pStyle w:val="ListParagraph"/>
              <w:numPr>
                <w:ilvl w:val="0"/>
                <w:numId w:val="27"/>
              </w:numPr>
              <w:tabs>
                <w:tab w:val="clear" w:pos="403"/>
              </w:tabs>
              <w:spacing w:after="0" w:line="240" w:lineRule="auto"/>
              <w:ind w:leftChars="0"/>
              <w:jc w:val="left"/>
              <w:rPr>
                <w:rFonts w:ascii="Arial" w:eastAsia="MS PGothic" w:hAnsi="Arial" w:cs="Arial"/>
                <w:color w:val="000000"/>
                <w:lang w:val="en-US" w:eastAsia="ja-JP"/>
              </w:rPr>
            </w:pPr>
            <w:r w:rsidRPr="00706FC2">
              <w:rPr>
                <w:rFonts w:ascii="Arial" w:eastAsia="MS PGothic" w:hAnsi="Arial" w:cs="Arial"/>
                <w:color w:val="000000"/>
                <w:lang w:val="en-US" w:eastAsia="ja-JP"/>
              </w:rPr>
              <w:t xml:space="preserve">Neighboring nodes raise alarm indicating attacked / compromised node </w:t>
            </w:r>
          </w:p>
          <w:p w14:paraId="6B4E1353" w14:textId="2E55B761" w:rsidR="00706FC2" w:rsidRPr="00706FC2" w:rsidRDefault="00EA3FEB" w:rsidP="00706FC2">
            <w:pPr>
              <w:pStyle w:val="ListParagraph"/>
              <w:numPr>
                <w:ilvl w:val="0"/>
                <w:numId w:val="27"/>
              </w:numPr>
              <w:tabs>
                <w:tab w:val="clear" w:pos="403"/>
              </w:tabs>
              <w:spacing w:after="0" w:line="240" w:lineRule="auto"/>
              <w:ind w:leftChars="0"/>
              <w:jc w:val="left"/>
              <w:rPr>
                <w:rFonts w:ascii="Arial" w:eastAsia="MS PGothic" w:hAnsi="Arial" w:cs="Arial"/>
                <w:color w:val="000000"/>
                <w:lang w:val="en-US" w:eastAsia="ja-JP"/>
              </w:rPr>
            </w:pPr>
            <w:r w:rsidRPr="00706FC2">
              <w:rPr>
                <w:rFonts w:ascii="Arial" w:eastAsia="MS PGothic" w:hAnsi="Arial" w:cs="Arial"/>
                <w:color w:val="000000"/>
                <w:lang w:val="en-US" w:eastAsia="ja-JP"/>
              </w:rPr>
              <w:t xml:space="preserve">Notify alarm to back end host. </w:t>
            </w:r>
          </w:p>
          <w:p w14:paraId="7AED54E5" w14:textId="35D4C5AE" w:rsidR="00EA3FEB" w:rsidRPr="00706FC2" w:rsidRDefault="00EA3FEB" w:rsidP="00706FC2">
            <w:pPr>
              <w:pStyle w:val="ListParagraph"/>
              <w:numPr>
                <w:ilvl w:val="0"/>
                <w:numId w:val="27"/>
              </w:numPr>
              <w:tabs>
                <w:tab w:val="clear" w:pos="403"/>
              </w:tabs>
              <w:spacing w:after="0" w:line="240" w:lineRule="auto"/>
              <w:ind w:leftChars="0"/>
              <w:jc w:val="left"/>
              <w:rPr>
                <w:rFonts w:ascii="Arial" w:eastAsia="MS PGothic" w:hAnsi="Arial" w:cs="Arial"/>
                <w:color w:val="000000"/>
                <w:lang w:val="en-US" w:eastAsia="ja-JP"/>
              </w:rPr>
            </w:pPr>
            <w:r w:rsidRPr="00706FC2">
              <w:rPr>
                <w:rFonts w:ascii="Arial" w:eastAsia="MS PGothic" w:hAnsi="Arial" w:cs="Arial"/>
                <w:color w:val="000000"/>
                <w:lang w:val="en-US" w:eastAsia="ja-JP"/>
              </w:rPr>
              <w:t>Display monitoring status on host UI.</w:t>
            </w:r>
          </w:p>
        </w:tc>
      </w:tr>
      <w:tr w:rsidR="00DB1483" w:rsidRPr="00CA2B67" w14:paraId="79124789" w14:textId="77777777" w:rsidTr="00ED6553">
        <w:tc>
          <w:tcPr>
            <w:tcW w:w="1951" w:type="dxa"/>
            <w:tcBorders>
              <w:top w:val="nil"/>
              <w:left w:val="single" w:sz="4" w:space="0" w:color="auto"/>
              <w:bottom w:val="single" w:sz="4" w:space="0" w:color="auto"/>
              <w:right w:val="single" w:sz="4" w:space="0" w:color="auto"/>
            </w:tcBorders>
            <w:shd w:val="clear" w:color="auto" w:fill="auto"/>
            <w:vAlign w:val="center"/>
          </w:tcPr>
          <w:p w14:paraId="2D88DF2F" w14:textId="4426CE0A" w:rsidR="00DB1483" w:rsidRPr="00CA2B67" w:rsidRDefault="00DB1483" w:rsidP="00DB1483">
            <w:pPr>
              <w:tabs>
                <w:tab w:val="clear" w:pos="403"/>
              </w:tabs>
              <w:spacing w:after="0" w:line="240" w:lineRule="auto"/>
              <w:jc w:val="right"/>
              <w:rPr>
                <w:rFonts w:ascii="Arial" w:eastAsia="MS PGothic" w:hAnsi="Arial" w:cs="Arial"/>
                <w:color w:val="000000"/>
                <w:lang w:val="en-US" w:eastAsia="ja-JP"/>
              </w:rPr>
            </w:pPr>
            <w:r>
              <w:rPr>
                <w:rFonts w:ascii="Arial" w:hAnsi="Arial" w:cs="Arial"/>
                <w:lang w:val="en-US"/>
              </w:rPr>
              <w:lastRenderedPageBreak/>
              <w:t>Stakeholders</w:t>
            </w:r>
            <w:r w:rsidR="00774147">
              <w:rPr>
                <w:rStyle w:val="FootnoteReference"/>
                <w:rFonts w:ascii="Arial" w:hAnsi="Arial" w:cs="Arial"/>
                <w:lang w:val="en-US"/>
              </w:rPr>
              <w:footnoteReference w:id="3"/>
            </w:r>
          </w:p>
        </w:tc>
        <w:tc>
          <w:tcPr>
            <w:tcW w:w="1951" w:type="dxa"/>
            <w:gridSpan w:val="4"/>
            <w:tcBorders>
              <w:top w:val="nil"/>
              <w:left w:val="nil"/>
              <w:bottom w:val="single" w:sz="4" w:space="0" w:color="auto"/>
              <w:right w:val="single" w:sz="4" w:space="0" w:color="auto"/>
            </w:tcBorders>
            <w:shd w:val="clear" w:color="auto" w:fill="auto"/>
            <w:noWrap/>
            <w:vAlign w:val="center"/>
          </w:tcPr>
          <w:p w14:paraId="48CB1BFE" w14:textId="77777777" w:rsidR="00DB1483" w:rsidRDefault="00DB1483" w:rsidP="00104455">
            <w:pPr>
              <w:tabs>
                <w:tab w:val="clear" w:pos="403"/>
              </w:tabs>
              <w:spacing w:after="0" w:line="240" w:lineRule="auto"/>
              <w:jc w:val="left"/>
              <w:rPr>
                <w:rFonts w:ascii="Arial" w:eastAsia="MS PGothic" w:hAnsi="Arial" w:cs="Arial"/>
                <w:color w:val="000000"/>
                <w:lang w:val="en-US" w:eastAsia="ja-JP"/>
              </w:rPr>
            </w:pPr>
          </w:p>
          <w:p w14:paraId="4B5457F7" w14:textId="0CBC6AD7" w:rsidR="00581792" w:rsidRDefault="00706FC2" w:rsidP="00104455">
            <w:pPr>
              <w:tabs>
                <w:tab w:val="clear" w:pos="403"/>
              </w:tabs>
              <w:spacing w:after="0" w:line="240" w:lineRule="auto"/>
              <w:jc w:val="left"/>
              <w:rPr>
                <w:rFonts w:ascii="Arial" w:eastAsia="MS PGothic" w:hAnsi="Arial" w:cs="Arial"/>
                <w:color w:val="000000"/>
                <w:lang w:val="en-US" w:eastAsia="ja-JP"/>
              </w:rPr>
            </w:pPr>
            <w:r>
              <w:rPr>
                <w:rFonts w:ascii="Arial" w:eastAsia="MS PGothic" w:hAnsi="Arial" w:cs="Arial"/>
                <w:color w:val="000000"/>
                <w:lang w:val="en-US" w:eastAsia="ja-JP"/>
              </w:rPr>
              <w:t>End users of Smart Metering, Utility Companies</w:t>
            </w:r>
          </w:p>
          <w:p w14:paraId="428EBDC0" w14:textId="32FDBD4F" w:rsidR="00581792" w:rsidRPr="00CA2B67" w:rsidRDefault="00581792" w:rsidP="00104455">
            <w:pPr>
              <w:tabs>
                <w:tab w:val="clear" w:pos="403"/>
              </w:tabs>
              <w:spacing w:after="0" w:line="240" w:lineRule="auto"/>
              <w:jc w:val="left"/>
              <w:rPr>
                <w:rFonts w:ascii="Arial" w:eastAsia="MS PGothic" w:hAnsi="Arial" w:cs="Arial"/>
                <w:color w:val="000000"/>
                <w:lang w:val="en-US" w:eastAsia="ja-JP"/>
              </w:rPr>
            </w:pPr>
          </w:p>
        </w:tc>
      </w:tr>
      <w:tr w:rsidR="00DB1483" w:rsidRPr="00CA2B67" w14:paraId="25C53E5A" w14:textId="77777777" w:rsidTr="00ED6553">
        <w:tc>
          <w:tcPr>
            <w:tcW w:w="1951" w:type="dxa"/>
            <w:tcBorders>
              <w:top w:val="nil"/>
              <w:left w:val="single" w:sz="4" w:space="0" w:color="auto"/>
              <w:bottom w:val="single" w:sz="4" w:space="0" w:color="auto"/>
              <w:right w:val="single" w:sz="4" w:space="0" w:color="auto"/>
            </w:tcBorders>
            <w:shd w:val="clear" w:color="auto" w:fill="auto"/>
            <w:vAlign w:val="center"/>
          </w:tcPr>
          <w:p w14:paraId="60726435" w14:textId="77777777" w:rsidR="00DB1483" w:rsidRPr="00CD50AD" w:rsidRDefault="00DB1483" w:rsidP="00DB1483">
            <w:pPr>
              <w:spacing w:after="0" w:line="240" w:lineRule="auto"/>
              <w:jc w:val="right"/>
              <w:rPr>
                <w:rFonts w:ascii="Arial" w:eastAsia="MS PGothic" w:hAnsi="Arial" w:cs="Arial"/>
                <w:color w:val="000000"/>
                <w:lang w:val="en-US"/>
              </w:rPr>
            </w:pPr>
            <w:r w:rsidRPr="00CD50AD">
              <w:rPr>
                <w:rFonts w:ascii="Arial" w:eastAsia="MS PGothic" w:hAnsi="Arial" w:cs="Arial"/>
                <w:color w:val="000000"/>
                <w:lang w:val="en-US"/>
              </w:rPr>
              <w:t>Stakeholders’</w:t>
            </w:r>
          </w:p>
          <w:p w14:paraId="597CC729" w14:textId="1093BE8D" w:rsidR="00DB1483" w:rsidRPr="00CA2B67" w:rsidRDefault="00DB1483" w:rsidP="00DB1483">
            <w:pPr>
              <w:tabs>
                <w:tab w:val="clear" w:pos="403"/>
              </w:tabs>
              <w:spacing w:after="0" w:line="240" w:lineRule="auto"/>
              <w:jc w:val="right"/>
              <w:rPr>
                <w:rFonts w:ascii="Arial" w:eastAsia="MS PGothic" w:hAnsi="Arial" w:cs="Arial"/>
                <w:color w:val="000000"/>
                <w:lang w:val="en-US" w:eastAsia="ja-JP"/>
              </w:rPr>
            </w:pPr>
            <w:r>
              <w:rPr>
                <w:rFonts w:ascii="Arial" w:eastAsia="MS PGothic" w:hAnsi="Arial" w:cs="Arial"/>
                <w:color w:val="000000"/>
                <w:lang w:val="en-US"/>
              </w:rPr>
              <w:t>assets, value</w:t>
            </w:r>
            <w:r w:rsidR="00EA4B26">
              <w:rPr>
                <w:rFonts w:ascii="Arial" w:eastAsia="MS PGothic" w:hAnsi="Arial" w:cs="Arial"/>
                <w:color w:val="000000"/>
                <w:lang w:val="en-US"/>
              </w:rPr>
              <w:t>s</w:t>
            </w:r>
            <w:r w:rsidR="00EA4B26">
              <w:rPr>
                <w:rStyle w:val="FootnoteReference"/>
                <w:rFonts w:ascii="Arial" w:eastAsia="MS PGothic" w:hAnsi="Arial" w:cs="Arial"/>
                <w:color w:val="000000"/>
                <w:lang w:val="en-US"/>
              </w:rPr>
              <w:footnoteReference w:id="4"/>
            </w:r>
          </w:p>
        </w:tc>
        <w:tc>
          <w:tcPr>
            <w:tcW w:w="1951" w:type="dxa"/>
            <w:gridSpan w:val="4"/>
            <w:tcBorders>
              <w:top w:val="nil"/>
              <w:left w:val="nil"/>
              <w:bottom w:val="single" w:sz="4" w:space="0" w:color="auto"/>
              <w:right w:val="single" w:sz="4" w:space="0" w:color="auto"/>
            </w:tcBorders>
            <w:shd w:val="clear" w:color="auto" w:fill="auto"/>
            <w:noWrap/>
            <w:vAlign w:val="center"/>
          </w:tcPr>
          <w:p w14:paraId="335D8507" w14:textId="6830844B" w:rsidR="00DB1483" w:rsidRPr="00CA2B67" w:rsidRDefault="00706FC2" w:rsidP="00104455">
            <w:pPr>
              <w:tabs>
                <w:tab w:val="clear" w:pos="403"/>
              </w:tabs>
              <w:spacing w:after="0" w:line="240" w:lineRule="auto"/>
              <w:jc w:val="left"/>
              <w:rPr>
                <w:rFonts w:ascii="Arial" w:eastAsia="MS PGothic" w:hAnsi="Arial" w:cs="Arial"/>
                <w:color w:val="000000"/>
                <w:lang w:val="en-US" w:eastAsia="ja-JP"/>
              </w:rPr>
            </w:pPr>
            <w:r>
              <w:rPr>
                <w:rFonts w:ascii="Arial" w:eastAsia="MS PGothic" w:hAnsi="Arial" w:cs="Arial"/>
                <w:color w:val="000000"/>
                <w:lang w:val="en-US" w:eastAsia="ja-JP"/>
              </w:rPr>
              <w:t>Competitiveness, trustworthiness, safety, privacy</w:t>
            </w:r>
          </w:p>
        </w:tc>
      </w:tr>
      <w:tr w:rsidR="00DB1483" w:rsidRPr="00CA2B67" w14:paraId="79830500" w14:textId="77777777" w:rsidTr="00ED6553">
        <w:tc>
          <w:tcPr>
            <w:tcW w:w="1951" w:type="dxa"/>
            <w:tcBorders>
              <w:top w:val="nil"/>
              <w:left w:val="single" w:sz="4" w:space="0" w:color="auto"/>
              <w:bottom w:val="single" w:sz="4" w:space="0" w:color="auto"/>
              <w:right w:val="single" w:sz="4" w:space="0" w:color="auto"/>
            </w:tcBorders>
            <w:shd w:val="clear" w:color="auto" w:fill="auto"/>
            <w:vAlign w:val="center"/>
          </w:tcPr>
          <w:p w14:paraId="118D920C" w14:textId="33592B71" w:rsidR="00DB1483" w:rsidRPr="00CA2B67" w:rsidRDefault="00DB1483" w:rsidP="00DB1483">
            <w:pPr>
              <w:tabs>
                <w:tab w:val="clear" w:pos="403"/>
              </w:tabs>
              <w:spacing w:after="0" w:line="240" w:lineRule="auto"/>
              <w:jc w:val="right"/>
              <w:rPr>
                <w:rFonts w:ascii="Arial" w:eastAsia="MS PGothic" w:hAnsi="Arial" w:cs="Arial"/>
                <w:color w:val="000000"/>
                <w:lang w:val="en-US" w:eastAsia="ja-JP"/>
              </w:rPr>
            </w:pPr>
            <w:r w:rsidRPr="00CD50AD">
              <w:rPr>
                <w:rFonts w:ascii="Arial" w:eastAsia="MS PGothic" w:hAnsi="Arial" w:cs="Arial"/>
                <w:color w:val="000000"/>
                <w:lang w:val="en-US"/>
              </w:rPr>
              <w:lastRenderedPageBreak/>
              <w:t>System’s threats</w:t>
            </w:r>
            <w:r>
              <w:rPr>
                <w:rFonts w:ascii="Arial" w:eastAsia="MS PGothic" w:hAnsi="Arial" w:cs="Arial"/>
                <w:color w:val="000000"/>
                <w:lang w:val="en-US"/>
              </w:rPr>
              <w:t xml:space="preserve"> </w:t>
            </w:r>
            <w:r w:rsidR="00B364FC">
              <w:rPr>
                <w:rFonts w:ascii="Arial" w:eastAsia="MS PGothic" w:hAnsi="Arial" w:cs="Arial"/>
                <w:color w:val="000000"/>
                <w:lang w:val="en-US"/>
              </w:rPr>
              <w:t>&amp;</w:t>
            </w:r>
            <w:r>
              <w:rPr>
                <w:rFonts w:ascii="Arial" w:eastAsia="MS PGothic" w:hAnsi="Arial" w:cs="Arial"/>
                <w:color w:val="000000"/>
                <w:lang w:val="en-US"/>
              </w:rPr>
              <w:t xml:space="preserve"> </w:t>
            </w:r>
            <w:r w:rsidRPr="00CD50AD">
              <w:rPr>
                <w:rFonts w:ascii="Arial" w:eastAsia="MS PGothic" w:hAnsi="Arial" w:cs="Arial"/>
                <w:color w:val="000000"/>
                <w:lang w:val="en-US"/>
              </w:rPr>
              <w:t>vulnerabilities</w:t>
            </w:r>
            <w:r w:rsidR="00B364FC">
              <w:rPr>
                <w:rStyle w:val="FootnoteReference"/>
                <w:rFonts w:ascii="Arial" w:eastAsia="MS PGothic" w:hAnsi="Arial" w:cs="Arial"/>
                <w:color w:val="000000"/>
                <w:lang w:val="en-US"/>
              </w:rPr>
              <w:footnoteReference w:id="5"/>
            </w:r>
          </w:p>
        </w:tc>
        <w:tc>
          <w:tcPr>
            <w:tcW w:w="1951" w:type="dxa"/>
            <w:gridSpan w:val="4"/>
            <w:tcBorders>
              <w:top w:val="nil"/>
              <w:left w:val="nil"/>
              <w:bottom w:val="single" w:sz="4" w:space="0" w:color="auto"/>
              <w:right w:val="single" w:sz="4" w:space="0" w:color="auto"/>
            </w:tcBorders>
            <w:shd w:val="clear" w:color="auto" w:fill="auto"/>
            <w:noWrap/>
            <w:vAlign w:val="center"/>
          </w:tcPr>
          <w:p w14:paraId="758E91F9" w14:textId="362ECA37" w:rsidR="00DB1483" w:rsidRPr="00CA2B67" w:rsidRDefault="00706FC2" w:rsidP="00104455">
            <w:pPr>
              <w:tabs>
                <w:tab w:val="clear" w:pos="403"/>
              </w:tabs>
              <w:spacing w:after="0" w:line="240" w:lineRule="auto"/>
              <w:jc w:val="left"/>
              <w:rPr>
                <w:rFonts w:ascii="Arial" w:eastAsia="MS PGothic" w:hAnsi="Arial" w:cs="Arial"/>
                <w:color w:val="000000"/>
                <w:lang w:val="en-US" w:eastAsia="ja-JP"/>
              </w:rPr>
            </w:pPr>
            <w:r>
              <w:rPr>
                <w:rFonts w:ascii="Arial" w:eastAsia="MS PGothic" w:hAnsi="Arial" w:cs="Arial"/>
                <w:color w:val="000000"/>
                <w:lang w:val="en-US" w:eastAsia="ja-JP"/>
              </w:rPr>
              <w:t>Challenges to accountability</w:t>
            </w:r>
          </w:p>
        </w:tc>
      </w:tr>
      <w:tr w:rsidR="00DB1483" w:rsidRPr="00CA2B67" w14:paraId="5D1EF3C2" w14:textId="77777777" w:rsidTr="00ED6553">
        <w:tc>
          <w:tcPr>
            <w:tcW w:w="1951" w:type="dxa"/>
            <w:vMerge w:val="restart"/>
            <w:tcBorders>
              <w:top w:val="nil"/>
              <w:left w:val="single" w:sz="4" w:space="0" w:color="auto"/>
              <w:bottom w:val="single" w:sz="4" w:space="0" w:color="auto"/>
              <w:right w:val="single" w:sz="4" w:space="0" w:color="auto"/>
            </w:tcBorders>
            <w:shd w:val="clear" w:color="auto" w:fill="auto"/>
            <w:vAlign w:val="center"/>
            <w:hideMark/>
          </w:tcPr>
          <w:p w14:paraId="671AE78B" w14:textId="77777777" w:rsidR="00DB1483" w:rsidRPr="00CA2B67" w:rsidRDefault="00DB1483" w:rsidP="00DB1483">
            <w:pPr>
              <w:tabs>
                <w:tab w:val="clear" w:pos="403"/>
              </w:tabs>
              <w:spacing w:after="0" w:line="240" w:lineRule="auto"/>
              <w:jc w:val="right"/>
              <w:rPr>
                <w:rFonts w:ascii="Arial" w:eastAsia="MS PGothic" w:hAnsi="Arial" w:cs="Arial"/>
                <w:color w:val="000000"/>
                <w:lang w:val="en-US" w:eastAsia="ja-JP"/>
              </w:rPr>
            </w:pPr>
            <w:r w:rsidRPr="00CA2B67">
              <w:rPr>
                <w:rFonts w:ascii="Arial" w:eastAsia="MS PGothic" w:hAnsi="Arial" w:cs="Arial"/>
                <w:color w:val="000000"/>
                <w:lang w:val="en-US" w:eastAsia="ja-JP"/>
              </w:rPr>
              <w:t>Key performance indicators (KPIs)</w:t>
            </w:r>
          </w:p>
        </w:tc>
        <w:tc>
          <w:tcPr>
            <w:tcW w:w="1951" w:type="dxa"/>
            <w:tcBorders>
              <w:top w:val="nil"/>
              <w:left w:val="nil"/>
              <w:bottom w:val="single" w:sz="4" w:space="0" w:color="auto"/>
              <w:right w:val="single" w:sz="4" w:space="0" w:color="auto"/>
            </w:tcBorders>
            <w:shd w:val="clear" w:color="auto" w:fill="auto"/>
            <w:noWrap/>
            <w:vAlign w:val="center"/>
            <w:hideMark/>
          </w:tcPr>
          <w:p w14:paraId="0E31A16E" w14:textId="77777777" w:rsidR="00DB1483" w:rsidRPr="00CA2B67" w:rsidRDefault="00DB1483" w:rsidP="00DB1483">
            <w:pPr>
              <w:tabs>
                <w:tab w:val="clear" w:pos="403"/>
              </w:tabs>
              <w:spacing w:after="0" w:line="240" w:lineRule="auto"/>
              <w:jc w:val="center"/>
              <w:rPr>
                <w:rFonts w:ascii="Arial" w:eastAsia="MS PGothic" w:hAnsi="Arial" w:cs="Arial"/>
                <w:color w:val="000000"/>
                <w:lang w:val="en-US" w:eastAsia="ja-JP"/>
              </w:rPr>
            </w:pPr>
            <w:r w:rsidRPr="00CA2B67">
              <w:rPr>
                <w:rFonts w:ascii="Arial" w:eastAsia="MS PGothic" w:hAnsi="Arial" w:cs="Arial"/>
                <w:color w:val="000000"/>
                <w:lang w:val="en-US" w:eastAsia="ja-JP"/>
              </w:rPr>
              <w:t>ID</w:t>
            </w:r>
          </w:p>
        </w:tc>
        <w:tc>
          <w:tcPr>
            <w:tcW w:w="1951" w:type="dxa"/>
            <w:tcBorders>
              <w:top w:val="nil"/>
              <w:left w:val="nil"/>
              <w:bottom w:val="single" w:sz="4" w:space="0" w:color="auto"/>
              <w:right w:val="single" w:sz="4" w:space="0" w:color="auto"/>
            </w:tcBorders>
            <w:shd w:val="clear" w:color="auto" w:fill="auto"/>
            <w:noWrap/>
            <w:vAlign w:val="center"/>
            <w:hideMark/>
          </w:tcPr>
          <w:p w14:paraId="210ABBF3" w14:textId="77777777" w:rsidR="00DB1483" w:rsidRPr="00CA2B67" w:rsidRDefault="00DB1483" w:rsidP="00DB1483">
            <w:pPr>
              <w:tabs>
                <w:tab w:val="clear" w:pos="403"/>
              </w:tabs>
              <w:spacing w:after="0" w:line="240" w:lineRule="auto"/>
              <w:jc w:val="center"/>
              <w:rPr>
                <w:rFonts w:ascii="Arial" w:eastAsia="MS PGothic" w:hAnsi="Arial" w:cs="Arial"/>
                <w:color w:val="000000"/>
                <w:lang w:val="en-US" w:eastAsia="ja-JP"/>
              </w:rPr>
            </w:pPr>
            <w:r w:rsidRPr="00CA2B67">
              <w:rPr>
                <w:rFonts w:ascii="Arial" w:eastAsia="MS PGothic" w:hAnsi="Arial" w:cs="Arial"/>
                <w:color w:val="000000"/>
                <w:lang w:val="en-US" w:eastAsia="ja-JP"/>
              </w:rPr>
              <w:t>Name</w:t>
            </w:r>
          </w:p>
        </w:tc>
        <w:tc>
          <w:tcPr>
            <w:tcW w:w="1951" w:type="dxa"/>
            <w:tcBorders>
              <w:top w:val="nil"/>
              <w:left w:val="nil"/>
              <w:bottom w:val="single" w:sz="4" w:space="0" w:color="auto"/>
              <w:right w:val="single" w:sz="4" w:space="0" w:color="auto"/>
            </w:tcBorders>
            <w:shd w:val="clear" w:color="auto" w:fill="auto"/>
            <w:noWrap/>
            <w:vAlign w:val="center"/>
            <w:hideMark/>
          </w:tcPr>
          <w:p w14:paraId="33D91B97" w14:textId="77777777" w:rsidR="00DB1483" w:rsidRPr="00CA2B67" w:rsidRDefault="00DB1483" w:rsidP="00DB1483">
            <w:pPr>
              <w:tabs>
                <w:tab w:val="clear" w:pos="403"/>
              </w:tabs>
              <w:spacing w:after="0" w:line="240" w:lineRule="auto"/>
              <w:jc w:val="center"/>
              <w:rPr>
                <w:rFonts w:ascii="Arial" w:eastAsia="MS PGothic" w:hAnsi="Arial" w:cs="Arial"/>
                <w:color w:val="000000"/>
                <w:lang w:val="en-US" w:eastAsia="ja-JP"/>
              </w:rPr>
            </w:pPr>
            <w:r w:rsidRPr="00CA2B67">
              <w:rPr>
                <w:rFonts w:ascii="Arial" w:eastAsia="MS PGothic" w:hAnsi="Arial" w:cs="Arial"/>
                <w:color w:val="000000"/>
                <w:lang w:val="en-US" w:eastAsia="ja-JP"/>
              </w:rPr>
              <w:t>Description</w:t>
            </w:r>
          </w:p>
        </w:tc>
        <w:tc>
          <w:tcPr>
            <w:tcW w:w="1951" w:type="dxa"/>
            <w:tcBorders>
              <w:top w:val="nil"/>
              <w:left w:val="nil"/>
              <w:bottom w:val="single" w:sz="4" w:space="0" w:color="auto"/>
              <w:right w:val="single" w:sz="4" w:space="0" w:color="auto"/>
            </w:tcBorders>
            <w:shd w:val="clear" w:color="auto" w:fill="auto"/>
            <w:vAlign w:val="center"/>
            <w:hideMark/>
          </w:tcPr>
          <w:p w14:paraId="2B04402E" w14:textId="77777777" w:rsidR="00DB1483" w:rsidRPr="00CA2B67" w:rsidRDefault="00DB1483" w:rsidP="00DB1483">
            <w:pPr>
              <w:tabs>
                <w:tab w:val="clear" w:pos="403"/>
              </w:tabs>
              <w:spacing w:after="0" w:line="240" w:lineRule="auto"/>
              <w:jc w:val="center"/>
              <w:rPr>
                <w:rFonts w:ascii="Arial" w:eastAsia="MS PGothic" w:hAnsi="Arial" w:cs="Arial"/>
                <w:color w:val="000000"/>
                <w:lang w:val="en-US" w:eastAsia="ja-JP"/>
              </w:rPr>
            </w:pPr>
            <w:r w:rsidRPr="00CA2B67">
              <w:rPr>
                <w:rFonts w:ascii="Arial" w:eastAsia="MS PGothic" w:hAnsi="Arial" w:cs="Arial"/>
                <w:color w:val="000000"/>
                <w:lang w:val="en-US" w:eastAsia="ja-JP"/>
              </w:rPr>
              <w:t>Reference to mentioned use case objectives</w:t>
            </w:r>
          </w:p>
        </w:tc>
      </w:tr>
      <w:tr w:rsidR="00DB1483" w:rsidRPr="00CA2B67" w14:paraId="52443DA5" w14:textId="77777777" w:rsidTr="00ED6553">
        <w:tc>
          <w:tcPr>
            <w:tcW w:w="1951" w:type="dxa"/>
            <w:vMerge/>
            <w:tcBorders>
              <w:top w:val="nil"/>
              <w:left w:val="single" w:sz="4" w:space="0" w:color="auto"/>
              <w:bottom w:val="single" w:sz="4" w:space="0" w:color="auto"/>
              <w:right w:val="single" w:sz="4" w:space="0" w:color="auto"/>
            </w:tcBorders>
            <w:vAlign w:val="center"/>
            <w:hideMark/>
          </w:tcPr>
          <w:p w14:paraId="077A4B85" w14:textId="77777777" w:rsidR="00DB1483" w:rsidRPr="00CA2B67" w:rsidRDefault="00DB1483" w:rsidP="00DB1483">
            <w:pPr>
              <w:tabs>
                <w:tab w:val="clear" w:pos="403"/>
              </w:tabs>
              <w:spacing w:after="0" w:line="240" w:lineRule="auto"/>
              <w:jc w:val="left"/>
              <w:rPr>
                <w:rFonts w:ascii="Arial" w:eastAsia="MS PGothic" w:hAnsi="Arial" w:cs="Arial"/>
                <w:color w:val="000000"/>
                <w:lang w:val="en-US" w:eastAsia="ja-JP"/>
              </w:rPr>
            </w:pPr>
          </w:p>
        </w:tc>
        <w:tc>
          <w:tcPr>
            <w:tcW w:w="1951" w:type="dxa"/>
            <w:tcBorders>
              <w:top w:val="nil"/>
              <w:left w:val="nil"/>
              <w:bottom w:val="single" w:sz="4" w:space="0" w:color="auto"/>
              <w:right w:val="single" w:sz="4" w:space="0" w:color="auto"/>
            </w:tcBorders>
            <w:shd w:val="clear" w:color="auto" w:fill="auto"/>
            <w:noWrap/>
            <w:vAlign w:val="center"/>
          </w:tcPr>
          <w:p w14:paraId="79AFF252" w14:textId="3C1074F3" w:rsidR="00DB1483" w:rsidRPr="00CA2B67" w:rsidRDefault="00706FC2" w:rsidP="00706FC2">
            <w:pPr>
              <w:tabs>
                <w:tab w:val="clear" w:pos="403"/>
              </w:tabs>
              <w:spacing w:after="0" w:line="240" w:lineRule="auto"/>
              <w:jc w:val="center"/>
              <w:rPr>
                <w:rFonts w:ascii="Arial" w:eastAsia="MS PGothic" w:hAnsi="Arial" w:cs="Arial"/>
                <w:color w:val="000000"/>
                <w:lang w:val="en-US" w:eastAsia="ja-JP"/>
              </w:rPr>
            </w:pPr>
            <w:r>
              <w:rPr>
                <w:rFonts w:ascii="Arial" w:eastAsia="MS PGothic" w:hAnsi="Arial" w:cs="Arial"/>
                <w:color w:val="000000"/>
                <w:lang w:val="en-US" w:eastAsia="ja-JP"/>
              </w:rPr>
              <w:t>1</w:t>
            </w:r>
          </w:p>
        </w:tc>
        <w:tc>
          <w:tcPr>
            <w:tcW w:w="1951" w:type="dxa"/>
            <w:tcBorders>
              <w:top w:val="nil"/>
              <w:left w:val="nil"/>
              <w:bottom w:val="single" w:sz="4" w:space="0" w:color="auto"/>
              <w:right w:val="single" w:sz="4" w:space="0" w:color="auto"/>
            </w:tcBorders>
            <w:shd w:val="clear" w:color="auto" w:fill="auto"/>
            <w:vAlign w:val="center"/>
          </w:tcPr>
          <w:p w14:paraId="6DF03F27" w14:textId="003C1A29" w:rsidR="00DB1483" w:rsidRPr="00CA2B67" w:rsidRDefault="00706FC2" w:rsidP="00DB1483">
            <w:pPr>
              <w:tabs>
                <w:tab w:val="clear" w:pos="403"/>
              </w:tabs>
              <w:spacing w:after="0" w:line="240" w:lineRule="auto"/>
              <w:jc w:val="left"/>
              <w:rPr>
                <w:rFonts w:ascii="Arial" w:eastAsia="MS PGothic" w:hAnsi="Arial" w:cs="Arial"/>
                <w:color w:val="000000"/>
                <w:lang w:val="en-US" w:eastAsia="ja-JP"/>
              </w:rPr>
            </w:pPr>
            <w:r w:rsidRPr="00706FC2">
              <w:rPr>
                <w:rFonts w:ascii="Arial" w:eastAsia="MS PGothic" w:hAnsi="Arial" w:cs="Arial"/>
                <w:color w:val="000000"/>
                <w:lang w:val="en-US" w:eastAsia="ja-JP"/>
              </w:rPr>
              <w:t>Recommendation</w:t>
            </w:r>
          </w:p>
        </w:tc>
        <w:tc>
          <w:tcPr>
            <w:tcW w:w="1951" w:type="dxa"/>
            <w:tcBorders>
              <w:top w:val="nil"/>
              <w:left w:val="nil"/>
              <w:bottom w:val="single" w:sz="4" w:space="0" w:color="auto"/>
              <w:right w:val="single" w:sz="4" w:space="0" w:color="auto"/>
            </w:tcBorders>
            <w:shd w:val="clear" w:color="auto" w:fill="auto"/>
            <w:vAlign w:val="center"/>
          </w:tcPr>
          <w:p w14:paraId="34B3B5AD" w14:textId="24AE8CCB" w:rsidR="00DB1483" w:rsidRPr="00CA2B67" w:rsidRDefault="00706FC2" w:rsidP="00DB1483">
            <w:pPr>
              <w:tabs>
                <w:tab w:val="clear" w:pos="403"/>
              </w:tabs>
              <w:spacing w:after="0" w:line="240" w:lineRule="auto"/>
              <w:jc w:val="left"/>
              <w:rPr>
                <w:rFonts w:ascii="Arial" w:eastAsia="MS PGothic" w:hAnsi="Arial" w:cs="Arial"/>
                <w:color w:val="000000"/>
                <w:lang w:val="en-US" w:eastAsia="ja-JP"/>
              </w:rPr>
            </w:pPr>
            <w:r w:rsidRPr="00706FC2">
              <w:rPr>
                <w:rFonts w:ascii="Arial" w:eastAsia="MS PGothic" w:hAnsi="Arial" w:cs="Arial"/>
                <w:color w:val="000000"/>
                <w:lang w:val="en-US" w:eastAsia="ja-JP"/>
              </w:rPr>
              <w:t>System can be used to detect even unknown attacks in IoT Environment especially for real-time or near real-time scenarios</w:t>
            </w:r>
          </w:p>
        </w:tc>
        <w:tc>
          <w:tcPr>
            <w:tcW w:w="1951" w:type="dxa"/>
            <w:tcBorders>
              <w:top w:val="nil"/>
              <w:left w:val="nil"/>
              <w:bottom w:val="single" w:sz="4" w:space="0" w:color="auto"/>
              <w:right w:val="single" w:sz="4" w:space="0" w:color="auto"/>
            </w:tcBorders>
            <w:shd w:val="clear" w:color="auto" w:fill="auto"/>
            <w:vAlign w:val="center"/>
          </w:tcPr>
          <w:p w14:paraId="6D4D8716" w14:textId="24C81A9E" w:rsidR="00DB1483" w:rsidRPr="00CA2B67" w:rsidRDefault="00706FC2" w:rsidP="00DB1483">
            <w:pPr>
              <w:tabs>
                <w:tab w:val="clear" w:pos="403"/>
              </w:tabs>
              <w:spacing w:after="0" w:line="240" w:lineRule="auto"/>
              <w:jc w:val="left"/>
              <w:rPr>
                <w:rFonts w:ascii="Arial" w:eastAsia="MS PGothic" w:hAnsi="Arial" w:cs="Arial"/>
                <w:color w:val="000000"/>
                <w:lang w:val="en-US" w:eastAsia="ja-JP"/>
              </w:rPr>
            </w:pPr>
            <w:r w:rsidRPr="00706FC2">
              <w:rPr>
                <w:rFonts w:ascii="Arial" w:eastAsia="MS PGothic" w:hAnsi="Arial" w:cs="Arial"/>
                <w:color w:val="000000"/>
                <w:lang w:val="en-US" w:eastAsia="ja-JP"/>
              </w:rPr>
              <w:t>use-case for AMI – Smart Metering with innovative approach</w:t>
            </w:r>
          </w:p>
        </w:tc>
      </w:tr>
      <w:tr w:rsidR="00DB1483" w:rsidRPr="00CA2B67" w14:paraId="7E7ABD45" w14:textId="77777777" w:rsidTr="00ED6553">
        <w:tc>
          <w:tcPr>
            <w:tcW w:w="1951" w:type="dxa"/>
            <w:vMerge/>
            <w:tcBorders>
              <w:top w:val="nil"/>
              <w:left w:val="single" w:sz="4" w:space="0" w:color="auto"/>
              <w:bottom w:val="single" w:sz="4" w:space="0" w:color="auto"/>
              <w:right w:val="single" w:sz="4" w:space="0" w:color="auto"/>
            </w:tcBorders>
            <w:vAlign w:val="center"/>
            <w:hideMark/>
          </w:tcPr>
          <w:p w14:paraId="1EFDB717" w14:textId="77777777" w:rsidR="00DB1483" w:rsidRPr="00CA2B67" w:rsidRDefault="00DB1483" w:rsidP="00DB1483">
            <w:pPr>
              <w:tabs>
                <w:tab w:val="clear" w:pos="403"/>
              </w:tabs>
              <w:spacing w:after="0" w:line="240" w:lineRule="auto"/>
              <w:jc w:val="left"/>
              <w:rPr>
                <w:rFonts w:ascii="Arial" w:eastAsia="MS PGothic" w:hAnsi="Arial" w:cs="Arial"/>
                <w:color w:val="000000"/>
                <w:lang w:val="en-US" w:eastAsia="ja-JP"/>
              </w:rPr>
            </w:pPr>
          </w:p>
        </w:tc>
        <w:tc>
          <w:tcPr>
            <w:tcW w:w="1951" w:type="dxa"/>
            <w:tcBorders>
              <w:top w:val="nil"/>
              <w:left w:val="nil"/>
              <w:bottom w:val="single" w:sz="4" w:space="0" w:color="auto"/>
              <w:right w:val="single" w:sz="4" w:space="0" w:color="auto"/>
            </w:tcBorders>
            <w:shd w:val="clear" w:color="auto" w:fill="auto"/>
            <w:noWrap/>
            <w:vAlign w:val="center"/>
          </w:tcPr>
          <w:p w14:paraId="0665A029" w14:textId="2BB1F3D8" w:rsidR="00DB1483" w:rsidRPr="00CA2B67" w:rsidRDefault="00706FC2" w:rsidP="00706FC2">
            <w:pPr>
              <w:tabs>
                <w:tab w:val="clear" w:pos="403"/>
              </w:tabs>
              <w:spacing w:after="0" w:line="240" w:lineRule="auto"/>
              <w:jc w:val="center"/>
              <w:rPr>
                <w:rFonts w:ascii="Arial" w:eastAsia="MS PGothic" w:hAnsi="Arial" w:cs="Arial"/>
                <w:color w:val="000000"/>
                <w:lang w:val="en-US" w:eastAsia="ja-JP"/>
              </w:rPr>
            </w:pPr>
            <w:r>
              <w:rPr>
                <w:rFonts w:ascii="Arial" w:eastAsia="MS PGothic" w:hAnsi="Arial" w:cs="Arial"/>
                <w:color w:val="000000"/>
                <w:lang w:val="en-US" w:eastAsia="ja-JP"/>
              </w:rPr>
              <w:t>2</w:t>
            </w:r>
          </w:p>
        </w:tc>
        <w:tc>
          <w:tcPr>
            <w:tcW w:w="1951" w:type="dxa"/>
            <w:tcBorders>
              <w:top w:val="nil"/>
              <w:left w:val="nil"/>
              <w:bottom w:val="single" w:sz="4" w:space="0" w:color="auto"/>
              <w:right w:val="single" w:sz="4" w:space="0" w:color="auto"/>
            </w:tcBorders>
            <w:shd w:val="clear" w:color="auto" w:fill="auto"/>
            <w:vAlign w:val="center"/>
          </w:tcPr>
          <w:p w14:paraId="03BDFE38" w14:textId="7D3E7B4A" w:rsidR="00DB1483" w:rsidRPr="00CA2B67" w:rsidRDefault="00706FC2" w:rsidP="00DB1483">
            <w:pPr>
              <w:tabs>
                <w:tab w:val="clear" w:pos="403"/>
              </w:tabs>
              <w:spacing w:after="0" w:line="240" w:lineRule="auto"/>
              <w:jc w:val="left"/>
              <w:rPr>
                <w:rFonts w:ascii="Arial" w:eastAsia="MS PGothic" w:hAnsi="Arial" w:cs="Arial"/>
                <w:color w:val="000000"/>
                <w:lang w:val="en-US" w:eastAsia="ja-JP"/>
              </w:rPr>
            </w:pPr>
            <w:r w:rsidRPr="00706FC2">
              <w:rPr>
                <w:rFonts w:ascii="Arial" w:eastAsia="MS PGothic" w:hAnsi="Arial" w:cs="Arial"/>
                <w:color w:val="000000"/>
                <w:lang w:val="en-US" w:eastAsia="ja-JP"/>
              </w:rPr>
              <w:t>Improve accuracy</w:t>
            </w:r>
          </w:p>
        </w:tc>
        <w:tc>
          <w:tcPr>
            <w:tcW w:w="1951" w:type="dxa"/>
            <w:tcBorders>
              <w:top w:val="nil"/>
              <w:left w:val="nil"/>
              <w:bottom w:val="single" w:sz="4" w:space="0" w:color="auto"/>
              <w:right w:val="single" w:sz="4" w:space="0" w:color="auto"/>
            </w:tcBorders>
            <w:shd w:val="clear" w:color="auto" w:fill="auto"/>
            <w:vAlign w:val="center"/>
          </w:tcPr>
          <w:p w14:paraId="2ACE5C19" w14:textId="7E4754EC" w:rsidR="00DB1483" w:rsidRPr="00CA2B67" w:rsidRDefault="00706FC2" w:rsidP="00DB1483">
            <w:pPr>
              <w:tabs>
                <w:tab w:val="clear" w:pos="403"/>
              </w:tabs>
              <w:spacing w:after="0" w:line="240" w:lineRule="auto"/>
              <w:jc w:val="left"/>
              <w:rPr>
                <w:rFonts w:ascii="Arial" w:eastAsia="MS PGothic" w:hAnsi="Arial" w:cs="Arial"/>
                <w:color w:val="000000"/>
                <w:lang w:val="en-US" w:eastAsia="ja-JP"/>
              </w:rPr>
            </w:pPr>
            <w:r w:rsidRPr="00706FC2">
              <w:rPr>
                <w:rFonts w:ascii="Arial" w:eastAsia="MS PGothic" w:hAnsi="Arial" w:cs="Arial"/>
                <w:color w:val="000000"/>
                <w:lang w:val="en-US" w:eastAsia="ja-JP"/>
              </w:rPr>
              <w:t>We found the accuracy of the model to be reasonably good</w:t>
            </w:r>
          </w:p>
        </w:tc>
        <w:tc>
          <w:tcPr>
            <w:tcW w:w="1951" w:type="dxa"/>
            <w:tcBorders>
              <w:top w:val="nil"/>
              <w:left w:val="nil"/>
              <w:bottom w:val="single" w:sz="4" w:space="0" w:color="auto"/>
              <w:right w:val="single" w:sz="4" w:space="0" w:color="auto"/>
            </w:tcBorders>
            <w:shd w:val="clear" w:color="auto" w:fill="auto"/>
            <w:vAlign w:val="center"/>
          </w:tcPr>
          <w:p w14:paraId="49AFF5EF" w14:textId="2B3DD3AD" w:rsidR="00DB1483" w:rsidRPr="00CA2B67" w:rsidRDefault="00706FC2" w:rsidP="00DB1483">
            <w:pPr>
              <w:tabs>
                <w:tab w:val="clear" w:pos="403"/>
              </w:tabs>
              <w:spacing w:after="0" w:line="240" w:lineRule="auto"/>
              <w:jc w:val="left"/>
              <w:rPr>
                <w:rFonts w:ascii="Arial" w:eastAsia="MS PGothic" w:hAnsi="Arial" w:cs="Arial"/>
                <w:color w:val="000000"/>
                <w:lang w:val="en-US" w:eastAsia="ja-JP"/>
              </w:rPr>
            </w:pPr>
            <w:r w:rsidRPr="00706FC2">
              <w:rPr>
                <w:rFonts w:ascii="Arial" w:eastAsia="MS PGothic" w:hAnsi="Arial" w:cs="Arial"/>
                <w:color w:val="000000"/>
                <w:lang w:val="en-US" w:eastAsia="ja-JP"/>
              </w:rPr>
              <w:t>Improve accuracy</w:t>
            </w:r>
          </w:p>
        </w:tc>
      </w:tr>
      <w:tr w:rsidR="00DB1483" w:rsidRPr="00CA2B67" w14:paraId="5B4727A9" w14:textId="77777777" w:rsidTr="00ED6553">
        <w:tc>
          <w:tcPr>
            <w:tcW w:w="1951" w:type="dxa"/>
            <w:vMerge/>
            <w:tcBorders>
              <w:top w:val="nil"/>
              <w:left w:val="single" w:sz="4" w:space="0" w:color="auto"/>
              <w:bottom w:val="single" w:sz="4" w:space="0" w:color="auto"/>
              <w:right w:val="single" w:sz="4" w:space="0" w:color="auto"/>
            </w:tcBorders>
            <w:vAlign w:val="center"/>
            <w:hideMark/>
          </w:tcPr>
          <w:p w14:paraId="45BBEC0A" w14:textId="77777777" w:rsidR="00DB1483" w:rsidRPr="00CA2B67" w:rsidRDefault="00DB1483" w:rsidP="00DB1483">
            <w:pPr>
              <w:tabs>
                <w:tab w:val="clear" w:pos="403"/>
              </w:tabs>
              <w:spacing w:after="0" w:line="240" w:lineRule="auto"/>
              <w:jc w:val="left"/>
              <w:rPr>
                <w:rFonts w:ascii="Arial" w:eastAsia="MS PGothic" w:hAnsi="Arial" w:cs="Arial"/>
                <w:color w:val="000000"/>
                <w:lang w:val="en-US" w:eastAsia="ja-JP"/>
              </w:rPr>
            </w:pPr>
          </w:p>
        </w:tc>
        <w:tc>
          <w:tcPr>
            <w:tcW w:w="1951" w:type="dxa"/>
            <w:tcBorders>
              <w:top w:val="nil"/>
              <w:left w:val="nil"/>
              <w:bottom w:val="single" w:sz="4" w:space="0" w:color="auto"/>
              <w:right w:val="single" w:sz="4" w:space="0" w:color="auto"/>
            </w:tcBorders>
            <w:shd w:val="clear" w:color="auto" w:fill="auto"/>
            <w:noWrap/>
            <w:vAlign w:val="center"/>
            <w:hideMark/>
          </w:tcPr>
          <w:p w14:paraId="555B0BBB" w14:textId="7D042D89" w:rsidR="00DB1483" w:rsidRPr="00CA2B67" w:rsidRDefault="00DB1483" w:rsidP="00DB1483">
            <w:pPr>
              <w:tabs>
                <w:tab w:val="clear" w:pos="403"/>
              </w:tabs>
              <w:spacing w:after="0" w:line="240" w:lineRule="auto"/>
              <w:jc w:val="left"/>
              <w:rPr>
                <w:rFonts w:ascii="Arial" w:eastAsia="MS PGothic" w:hAnsi="Arial" w:cs="Arial"/>
                <w:color w:val="000000"/>
                <w:lang w:val="en-US" w:eastAsia="ja-JP"/>
              </w:rPr>
            </w:pPr>
          </w:p>
        </w:tc>
        <w:tc>
          <w:tcPr>
            <w:tcW w:w="1951" w:type="dxa"/>
            <w:tcBorders>
              <w:top w:val="nil"/>
              <w:left w:val="nil"/>
              <w:bottom w:val="single" w:sz="4" w:space="0" w:color="auto"/>
              <w:right w:val="single" w:sz="4" w:space="0" w:color="auto"/>
            </w:tcBorders>
            <w:shd w:val="clear" w:color="auto" w:fill="auto"/>
            <w:vAlign w:val="center"/>
            <w:hideMark/>
          </w:tcPr>
          <w:p w14:paraId="20DDE572" w14:textId="3838FB0F" w:rsidR="00DB1483" w:rsidRPr="00CA2B67" w:rsidRDefault="00DB1483" w:rsidP="00DB1483">
            <w:pPr>
              <w:tabs>
                <w:tab w:val="clear" w:pos="403"/>
              </w:tabs>
              <w:spacing w:after="0" w:line="240" w:lineRule="auto"/>
              <w:jc w:val="left"/>
              <w:rPr>
                <w:rFonts w:ascii="Arial" w:eastAsia="MS PGothic" w:hAnsi="Arial" w:cs="Arial"/>
                <w:color w:val="000000"/>
                <w:lang w:val="en-US" w:eastAsia="ja-JP"/>
              </w:rPr>
            </w:pPr>
          </w:p>
        </w:tc>
        <w:tc>
          <w:tcPr>
            <w:tcW w:w="1951" w:type="dxa"/>
            <w:tcBorders>
              <w:top w:val="nil"/>
              <w:left w:val="nil"/>
              <w:bottom w:val="single" w:sz="4" w:space="0" w:color="auto"/>
              <w:right w:val="single" w:sz="4" w:space="0" w:color="auto"/>
            </w:tcBorders>
            <w:shd w:val="clear" w:color="auto" w:fill="auto"/>
            <w:vAlign w:val="center"/>
            <w:hideMark/>
          </w:tcPr>
          <w:p w14:paraId="7BB7F817" w14:textId="4D7FBB15" w:rsidR="00DB1483" w:rsidRPr="00CA2B67" w:rsidRDefault="00DB1483" w:rsidP="00DB1483">
            <w:pPr>
              <w:tabs>
                <w:tab w:val="clear" w:pos="403"/>
              </w:tabs>
              <w:spacing w:after="0" w:line="240" w:lineRule="auto"/>
              <w:jc w:val="left"/>
              <w:rPr>
                <w:rFonts w:ascii="Arial" w:eastAsia="MS PGothic" w:hAnsi="Arial" w:cs="Arial"/>
                <w:color w:val="000000"/>
                <w:lang w:val="en-US" w:eastAsia="ja-JP"/>
              </w:rPr>
            </w:pPr>
          </w:p>
        </w:tc>
        <w:tc>
          <w:tcPr>
            <w:tcW w:w="1951" w:type="dxa"/>
            <w:tcBorders>
              <w:top w:val="nil"/>
              <w:left w:val="nil"/>
              <w:bottom w:val="single" w:sz="4" w:space="0" w:color="auto"/>
              <w:right w:val="single" w:sz="4" w:space="0" w:color="auto"/>
            </w:tcBorders>
            <w:shd w:val="clear" w:color="auto" w:fill="auto"/>
            <w:vAlign w:val="center"/>
            <w:hideMark/>
          </w:tcPr>
          <w:p w14:paraId="5BB5749A" w14:textId="1243C8EC" w:rsidR="00DB1483" w:rsidRPr="00CA2B67" w:rsidRDefault="00DB1483" w:rsidP="00DB1483">
            <w:pPr>
              <w:tabs>
                <w:tab w:val="clear" w:pos="403"/>
              </w:tabs>
              <w:spacing w:after="0" w:line="240" w:lineRule="auto"/>
              <w:jc w:val="left"/>
              <w:rPr>
                <w:rFonts w:ascii="Arial" w:eastAsia="MS PGothic" w:hAnsi="Arial" w:cs="Arial"/>
                <w:color w:val="000000"/>
                <w:lang w:val="en-US" w:eastAsia="ja-JP"/>
              </w:rPr>
            </w:pPr>
          </w:p>
        </w:tc>
      </w:tr>
      <w:tr w:rsidR="00DB1483" w:rsidRPr="00CA2B67" w14:paraId="42975A8B" w14:textId="77777777" w:rsidTr="00ED6553">
        <w:tc>
          <w:tcPr>
            <w:tcW w:w="19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C977ED" w14:textId="77777777" w:rsidR="00DB1483" w:rsidRPr="00CA2B67" w:rsidRDefault="00DB1483" w:rsidP="00DB1483">
            <w:pPr>
              <w:tabs>
                <w:tab w:val="clear" w:pos="403"/>
              </w:tabs>
              <w:spacing w:after="0" w:line="240" w:lineRule="auto"/>
              <w:jc w:val="right"/>
              <w:rPr>
                <w:rFonts w:ascii="Arial" w:eastAsia="MS PGothic" w:hAnsi="Arial" w:cs="Arial"/>
                <w:color w:val="000000"/>
                <w:lang w:val="en-US" w:eastAsia="ja-JP"/>
              </w:rPr>
            </w:pPr>
            <w:r w:rsidRPr="00CA2B67">
              <w:rPr>
                <w:rFonts w:ascii="Arial" w:eastAsia="MS PGothic" w:hAnsi="Arial" w:cs="Arial"/>
                <w:color w:val="000000"/>
                <w:lang w:val="en-US" w:eastAsia="ja-JP"/>
              </w:rPr>
              <w:t>AI features</w:t>
            </w:r>
          </w:p>
        </w:tc>
        <w:tc>
          <w:tcPr>
            <w:tcW w:w="1951" w:type="dxa"/>
            <w:tcBorders>
              <w:top w:val="nil"/>
              <w:left w:val="nil"/>
              <w:bottom w:val="single" w:sz="4" w:space="0" w:color="auto"/>
              <w:right w:val="single" w:sz="4" w:space="0" w:color="auto"/>
            </w:tcBorders>
            <w:shd w:val="clear" w:color="auto" w:fill="auto"/>
            <w:noWrap/>
            <w:vAlign w:val="center"/>
            <w:hideMark/>
          </w:tcPr>
          <w:p w14:paraId="730AB0C3" w14:textId="7F34F07B" w:rsidR="00DB1483" w:rsidRPr="00CA2B67" w:rsidRDefault="00DB1483" w:rsidP="00DB1483">
            <w:pPr>
              <w:tabs>
                <w:tab w:val="clear" w:pos="403"/>
              </w:tabs>
              <w:spacing w:after="0" w:line="240" w:lineRule="auto"/>
              <w:jc w:val="right"/>
              <w:rPr>
                <w:rFonts w:ascii="Arial" w:eastAsia="MS PGothic" w:hAnsi="Arial" w:cs="Arial"/>
                <w:color w:val="000000"/>
                <w:lang w:val="en-US" w:eastAsia="ja-JP"/>
              </w:rPr>
            </w:pPr>
            <w:r w:rsidRPr="00CA2B67">
              <w:rPr>
                <w:rFonts w:ascii="Arial" w:eastAsia="MS PGothic" w:hAnsi="Arial" w:cs="Arial"/>
                <w:color w:val="000000"/>
                <w:lang w:val="en-US" w:eastAsia="ja-JP"/>
              </w:rPr>
              <w:t>Ta</w:t>
            </w:r>
            <w:r w:rsidR="00347C30">
              <w:rPr>
                <w:rFonts w:ascii="Arial" w:eastAsia="MS PGothic" w:hAnsi="Arial" w:cs="Arial"/>
                <w:color w:val="000000"/>
                <w:lang w:val="en-US" w:eastAsia="ja-JP"/>
              </w:rPr>
              <w:t>sk</w:t>
            </w:r>
            <w:r w:rsidRPr="00CA2B67">
              <w:rPr>
                <w:rFonts w:ascii="Arial" w:eastAsia="MS PGothic" w:hAnsi="Arial" w:cs="Arial"/>
                <w:color w:val="000000"/>
                <w:lang w:val="en-US" w:eastAsia="ja-JP"/>
              </w:rPr>
              <w:t>(s)</w:t>
            </w:r>
          </w:p>
        </w:tc>
        <w:tc>
          <w:tcPr>
            <w:tcW w:w="1951" w:type="dxa"/>
            <w:gridSpan w:val="3"/>
            <w:tcBorders>
              <w:top w:val="single" w:sz="4" w:space="0" w:color="auto"/>
              <w:left w:val="nil"/>
              <w:bottom w:val="single" w:sz="4" w:space="0" w:color="auto"/>
              <w:right w:val="single" w:sz="4" w:space="0" w:color="000000"/>
            </w:tcBorders>
            <w:shd w:val="clear" w:color="auto" w:fill="auto"/>
            <w:vAlign w:val="center"/>
            <w:hideMark/>
          </w:tcPr>
          <w:p w14:paraId="7C2C17BB" w14:textId="46C31670" w:rsidR="00DB1483" w:rsidRPr="00CA2B67" w:rsidRDefault="005B1694" w:rsidP="00DB1483">
            <w:pPr>
              <w:tabs>
                <w:tab w:val="clear" w:pos="403"/>
              </w:tabs>
              <w:spacing w:after="0" w:line="240" w:lineRule="auto"/>
              <w:jc w:val="left"/>
              <w:rPr>
                <w:rFonts w:ascii="Arial" w:eastAsia="MS PGothic" w:hAnsi="Arial" w:cs="Arial"/>
                <w:color w:val="000000"/>
                <w:lang w:val="en-US" w:eastAsia="ja-JP"/>
              </w:rPr>
            </w:pPr>
            <w:r>
              <w:rPr>
                <w:rFonts w:ascii="Arial" w:eastAsia="MS PGothic" w:hAnsi="Arial" w:cs="Arial"/>
                <w:color w:val="000000"/>
                <w:lang w:val="en-US" w:eastAsia="ja-JP"/>
              </w:rPr>
              <w:t>Inference</w:t>
            </w:r>
          </w:p>
        </w:tc>
      </w:tr>
      <w:tr w:rsidR="00DB1483" w:rsidRPr="00CA2B67" w14:paraId="1FE1F901" w14:textId="77777777" w:rsidTr="00ED6553">
        <w:tc>
          <w:tcPr>
            <w:tcW w:w="1951" w:type="dxa"/>
            <w:vMerge/>
            <w:tcBorders>
              <w:top w:val="nil"/>
              <w:left w:val="single" w:sz="4" w:space="0" w:color="auto"/>
              <w:bottom w:val="single" w:sz="4" w:space="0" w:color="auto"/>
              <w:right w:val="single" w:sz="4" w:space="0" w:color="auto"/>
            </w:tcBorders>
            <w:vAlign w:val="center"/>
            <w:hideMark/>
          </w:tcPr>
          <w:p w14:paraId="437958D8" w14:textId="77777777" w:rsidR="00DB1483" w:rsidRPr="00CA2B67" w:rsidRDefault="00DB1483" w:rsidP="00DB1483">
            <w:pPr>
              <w:tabs>
                <w:tab w:val="clear" w:pos="403"/>
              </w:tabs>
              <w:spacing w:after="0" w:line="240" w:lineRule="auto"/>
              <w:jc w:val="left"/>
              <w:rPr>
                <w:rFonts w:ascii="Arial" w:eastAsia="MS PGothic" w:hAnsi="Arial" w:cs="Arial"/>
                <w:color w:val="000000"/>
                <w:lang w:val="en-US" w:eastAsia="ja-JP"/>
              </w:rPr>
            </w:pPr>
          </w:p>
        </w:tc>
        <w:tc>
          <w:tcPr>
            <w:tcW w:w="1951" w:type="dxa"/>
            <w:tcBorders>
              <w:top w:val="nil"/>
              <w:left w:val="nil"/>
              <w:bottom w:val="single" w:sz="4" w:space="0" w:color="auto"/>
              <w:right w:val="single" w:sz="4" w:space="0" w:color="auto"/>
            </w:tcBorders>
            <w:shd w:val="clear" w:color="auto" w:fill="auto"/>
            <w:noWrap/>
            <w:vAlign w:val="center"/>
            <w:hideMark/>
          </w:tcPr>
          <w:p w14:paraId="215221D9" w14:textId="67A4E5EF" w:rsidR="00DB1483" w:rsidRPr="00CA2B67" w:rsidRDefault="00DB1483" w:rsidP="00DB1483">
            <w:pPr>
              <w:tabs>
                <w:tab w:val="clear" w:pos="403"/>
              </w:tabs>
              <w:spacing w:after="0" w:line="240" w:lineRule="auto"/>
              <w:jc w:val="right"/>
              <w:rPr>
                <w:rFonts w:ascii="Arial" w:eastAsia="MS PGothic" w:hAnsi="Arial" w:cs="Arial"/>
                <w:color w:val="000000"/>
                <w:lang w:val="en-US" w:eastAsia="ja-JP"/>
              </w:rPr>
            </w:pPr>
            <w:r w:rsidRPr="00CA2B67">
              <w:rPr>
                <w:rFonts w:ascii="Arial" w:eastAsia="MS PGothic" w:hAnsi="Arial" w:cs="Arial"/>
                <w:color w:val="000000"/>
                <w:lang w:val="en-US" w:eastAsia="ja-JP"/>
              </w:rPr>
              <w:t>Method(s)</w:t>
            </w:r>
            <w:r w:rsidR="00B364FC">
              <w:rPr>
                <w:rStyle w:val="FootnoteReference"/>
                <w:rFonts w:ascii="Arial" w:eastAsia="MS PGothic" w:hAnsi="Arial" w:cs="Arial"/>
                <w:color w:val="000000"/>
                <w:lang w:val="en-US" w:eastAsia="ja-JP"/>
              </w:rPr>
              <w:footnoteReference w:id="6"/>
            </w:r>
          </w:p>
        </w:tc>
        <w:tc>
          <w:tcPr>
            <w:tcW w:w="1951" w:type="dxa"/>
            <w:gridSpan w:val="3"/>
            <w:tcBorders>
              <w:top w:val="single" w:sz="4" w:space="0" w:color="auto"/>
              <w:left w:val="nil"/>
              <w:bottom w:val="single" w:sz="4" w:space="0" w:color="auto"/>
              <w:right w:val="single" w:sz="4" w:space="0" w:color="000000"/>
            </w:tcBorders>
            <w:shd w:val="clear" w:color="auto" w:fill="auto"/>
            <w:vAlign w:val="center"/>
          </w:tcPr>
          <w:p w14:paraId="66E95154" w14:textId="5D8FF067" w:rsidR="00DB1483" w:rsidRPr="006E37F3" w:rsidRDefault="005B1694" w:rsidP="00DB1483">
            <w:pPr>
              <w:tabs>
                <w:tab w:val="clear" w:pos="403"/>
              </w:tabs>
              <w:spacing w:after="0" w:line="240" w:lineRule="auto"/>
              <w:jc w:val="left"/>
              <w:rPr>
                <w:rFonts w:ascii="Arial" w:hAnsi="Arial" w:cs="Arial"/>
                <w:color w:val="000000"/>
                <w:lang w:val="en-US"/>
              </w:rPr>
            </w:pPr>
            <w:r w:rsidRPr="005B1694">
              <w:rPr>
                <w:rFonts w:ascii="Arial" w:hAnsi="Arial" w:cs="Arial"/>
                <w:color w:val="000000"/>
                <w:lang w:val="en-US"/>
              </w:rPr>
              <w:t>Machine Learning, Statistics, Heuristics, Anomaly Detection (Distance / Density based).</w:t>
            </w:r>
          </w:p>
        </w:tc>
      </w:tr>
      <w:tr w:rsidR="00DB1483" w:rsidRPr="00CA2B67" w14:paraId="76801239" w14:textId="77777777" w:rsidTr="00ED6553">
        <w:tc>
          <w:tcPr>
            <w:tcW w:w="1951" w:type="dxa"/>
            <w:vMerge/>
            <w:tcBorders>
              <w:top w:val="nil"/>
              <w:left w:val="single" w:sz="4" w:space="0" w:color="auto"/>
              <w:bottom w:val="single" w:sz="4" w:space="0" w:color="auto"/>
              <w:right w:val="single" w:sz="4" w:space="0" w:color="auto"/>
            </w:tcBorders>
            <w:vAlign w:val="center"/>
            <w:hideMark/>
          </w:tcPr>
          <w:p w14:paraId="3B1A6E03" w14:textId="77777777" w:rsidR="00DB1483" w:rsidRPr="00CA2B67" w:rsidRDefault="00DB1483" w:rsidP="00DB1483">
            <w:pPr>
              <w:tabs>
                <w:tab w:val="clear" w:pos="403"/>
              </w:tabs>
              <w:spacing w:after="0" w:line="240" w:lineRule="auto"/>
              <w:jc w:val="left"/>
              <w:rPr>
                <w:rFonts w:ascii="Arial" w:eastAsia="MS PGothic" w:hAnsi="Arial" w:cs="Arial"/>
                <w:color w:val="000000"/>
                <w:lang w:val="en-US" w:eastAsia="ja-JP"/>
              </w:rPr>
            </w:pPr>
          </w:p>
        </w:tc>
        <w:tc>
          <w:tcPr>
            <w:tcW w:w="1951" w:type="dxa"/>
            <w:tcBorders>
              <w:top w:val="nil"/>
              <w:left w:val="nil"/>
              <w:bottom w:val="single" w:sz="4" w:space="0" w:color="auto"/>
              <w:right w:val="single" w:sz="4" w:space="0" w:color="auto"/>
            </w:tcBorders>
            <w:shd w:val="clear" w:color="auto" w:fill="auto"/>
            <w:noWrap/>
            <w:vAlign w:val="center"/>
            <w:hideMark/>
          </w:tcPr>
          <w:p w14:paraId="7FFB29F9" w14:textId="698D8DCA" w:rsidR="00DB1483" w:rsidRPr="00CA2B67" w:rsidRDefault="00DB1483" w:rsidP="00DB1483">
            <w:pPr>
              <w:tabs>
                <w:tab w:val="clear" w:pos="403"/>
              </w:tabs>
              <w:spacing w:after="0" w:line="240" w:lineRule="auto"/>
              <w:jc w:val="right"/>
              <w:rPr>
                <w:rFonts w:ascii="Arial" w:eastAsia="MS PGothic" w:hAnsi="Arial" w:cs="Arial"/>
                <w:color w:val="000000"/>
                <w:lang w:val="en-US" w:eastAsia="ja-JP"/>
              </w:rPr>
            </w:pPr>
            <w:r w:rsidRPr="00CA2B67">
              <w:rPr>
                <w:rFonts w:ascii="Arial" w:eastAsia="MS PGothic" w:hAnsi="Arial" w:cs="Arial"/>
                <w:color w:val="000000"/>
                <w:lang w:val="en-US" w:eastAsia="ja-JP"/>
              </w:rPr>
              <w:t>Hardware</w:t>
            </w:r>
            <w:r w:rsidR="00CF2DC8">
              <w:rPr>
                <w:rStyle w:val="FootnoteReference"/>
                <w:rFonts w:ascii="Arial" w:eastAsia="MS PGothic" w:hAnsi="Arial" w:cs="Arial"/>
                <w:color w:val="000000"/>
                <w:lang w:val="en-US" w:eastAsia="ja-JP"/>
              </w:rPr>
              <w:footnoteReference w:id="7"/>
            </w:r>
          </w:p>
        </w:tc>
        <w:tc>
          <w:tcPr>
            <w:tcW w:w="1951" w:type="dxa"/>
            <w:gridSpan w:val="3"/>
            <w:tcBorders>
              <w:top w:val="single" w:sz="4" w:space="0" w:color="auto"/>
              <w:left w:val="nil"/>
              <w:bottom w:val="single" w:sz="4" w:space="0" w:color="auto"/>
              <w:right w:val="single" w:sz="4" w:space="0" w:color="000000"/>
            </w:tcBorders>
            <w:shd w:val="clear" w:color="auto" w:fill="auto"/>
            <w:vAlign w:val="center"/>
          </w:tcPr>
          <w:p w14:paraId="61864132" w14:textId="506138BB" w:rsidR="00DB1483" w:rsidRPr="00CA2B67" w:rsidRDefault="005B1694" w:rsidP="00DB1483">
            <w:pPr>
              <w:pStyle w:val="CommentText"/>
            </w:pPr>
            <w:r>
              <w:t>IoT Nodes (like Raspberry PI, Micro-Controllers, Edge Devices, Cloud etc.</w:t>
            </w:r>
          </w:p>
        </w:tc>
      </w:tr>
      <w:tr w:rsidR="00DB1483" w:rsidRPr="00CA2B67" w14:paraId="08AB0385" w14:textId="77777777" w:rsidTr="00ED6553">
        <w:tc>
          <w:tcPr>
            <w:tcW w:w="1951" w:type="dxa"/>
            <w:vMerge/>
            <w:tcBorders>
              <w:top w:val="nil"/>
              <w:left w:val="single" w:sz="4" w:space="0" w:color="auto"/>
              <w:bottom w:val="single" w:sz="4" w:space="0" w:color="auto"/>
              <w:right w:val="single" w:sz="4" w:space="0" w:color="auto"/>
            </w:tcBorders>
            <w:vAlign w:val="center"/>
          </w:tcPr>
          <w:p w14:paraId="3EEF9A5C" w14:textId="77777777" w:rsidR="00DB1483" w:rsidRPr="00CA2B67" w:rsidRDefault="00DB1483" w:rsidP="00DB1483">
            <w:pPr>
              <w:tabs>
                <w:tab w:val="clear" w:pos="403"/>
              </w:tabs>
              <w:spacing w:after="0" w:line="240" w:lineRule="auto"/>
              <w:jc w:val="left"/>
              <w:rPr>
                <w:rFonts w:ascii="Arial" w:eastAsia="MS PGothic" w:hAnsi="Arial" w:cs="Arial"/>
                <w:color w:val="000000"/>
                <w:lang w:val="en-US" w:eastAsia="ja-JP"/>
              </w:rPr>
            </w:pPr>
          </w:p>
        </w:tc>
        <w:tc>
          <w:tcPr>
            <w:tcW w:w="1951" w:type="dxa"/>
            <w:tcBorders>
              <w:top w:val="nil"/>
              <w:left w:val="nil"/>
              <w:bottom w:val="single" w:sz="4" w:space="0" w:color="auto"/>
              <w:right w:val="single" w:sz="4" w:space="0" w:color="auto"/>
            </w:tcBorders>
            <w:shd w:val="clear" w:color="auto" w:fill="auto"/>
            <w:noWrap/>
            <w:vAlign w:val="center"/>
          </w:tcPr>
          <w:p w14:paraId="09017F50" w14:textId="5E3F6F4C" w:rsidR="00DB1483" w:rsidRPr="00CA2B67" w:rsidRDefault="00DB1483" w:rsidP="00DB1483">
            <w:pPr>
              <w:tabs>
                <w:tab w:val="clear" w:pos="403"/>
              </w:tabs>
              <w:spacing w:after="0" w:line="240" w:lineRule="auto"/>
              <w:jc w:val="right"/>
              <w:rPr>
                <w:rFonts w:ascii="Arial" w:eastAsia="MS PGothic" w:hAnsi="Arial" w:cs="Arial"/>
                <w:color w:val="000000"/>
                <w:lang w:val="en-US" w:eastAsia="ja-JP"/>
              </w:rPr>
            </w:pPr>
            <w:r>
              <w:rPr>
                <w:rFonts w:ascii="Arial" w:eastAsia="MS PGothic" w:hAnsi="Arial" w:cs="Arial" w:hint="eastAsia"/>
                <w:color w:val="000000"/>
                <w:lang w:val="en-US" w:eastAsia="ja-JP"/>
              </w:rPr>
              <w:t>Topology</w:t>
            </w:r>
            <w:r w:rsidR="00CF2DC8">
              <w:rPr>
                <w:rStyle w:val="FootnoteReference"/>
                <w:rFonts w:ascii="Arial" w:eastAsia="MS PGothic" w:hAnsi="Arial" w:cs="Arial"/>
                <w:color w:val="000000"/>
                <w:lang w:val="en-US" w:eastAsia="ja-JP"/>
              </w:rPr>
              <w:footnoteReference w:id="8"/>
            </w:r>
          </w:p>
        </w:tc>
        <w:tc>
          <w:tcPr>
            <w:tcW w:w="1951" w:type="dxa"/>
            <w:gridSpan w:val="3"/>
            <w:tcBorders>
              <w:top w:val="single" w:sz="4" w:space="0" w:color="auto"/>
              <w:left w:val="nil"/>
              <w:bottom w:val="single" w:sz="4" w:space="0" w:color="auto"/>
              <w:right w:val="single" w:sz="4" w:space="0" w:color="000000"/>
            </w:tcBorders>
            <w:shd w:val="clear" w:color="auto" w:fill="auto"/>
            <w:vAlign w:val="center"/>
          </w:tcPr>
          <w:p w14:paraId="4CD1FDD0" w14:textId="77777777" w:rsidR="00D8357F" w:rsidRPr="00633C29" w:rsidRDefault="004E69BC" w:rsidP="00D8357F">
            <w:pPr>
              <w:pStyle w:val="CommentText"/>
              <w:rPr>
                <w:rFonts w:ascii="Arial" w:hAnsi="Arial" w:cs="Arial"/>
                <w:lang w:eastAsia="ja-JP"/>
              </w:rPr>
            </w:pPr>
            <w:r w:rsidRPr="00633C29">
              <w:rPr>
                <w:rFonts w:ascii="Arial" w:hAnsi="Arial" w:cs="Arial"/>
                <w:lang w:eastAsia="ja-JP"/>
              </w:rPr>
              <w:t>Agent based hub-spoke model.</w:t>
            </w:r>
          </w:p>
          <w:p w14:paraId="197DC2E8" w14:textId="2F02EC15" w:rsidR="004E69BC" w:rsidRPr="00CA2B67" w:rsidRDefault="004E69BC" w:rsidP="00D8357F">
            <w:pPr>
              <w:pStyle w:val="CommentText"/>
              <w:rPr>
                <w:lang w:eastAsia="ja-JP"/>
              </w:rPr>
            </w:pPr>
            <w:r>
              <w:rPr>
                <w:rFonts w:ascii="Arial" w:hAnsi="Arial" w:cs="Arial"/>
                <w:color w:val="000000"/>
                <w:lang w:val="en-US"/>
              </w:rPr>
              <w:t>Anomaly Detection in peer-to-peer mesh network.</w:t>
            </w:r>
          </w:p>
        </w:tc>
      </w:tr>
      <w:tr w:rsidR="00DB1483" w:rsidRPr="00CA2B67" w14:paraId="2C06D56D" w14:textId="77777777" w:rsidTr="00ED6553">
        <w:tc>
          <w:tcPr>
            <w:tcW w:w="1951" w:type="dxa"/>
            <w:vMerge/>
            <w:tcBorders>
              <w:top w:val="nil"/>
              <w:left w:val="single" w:sz="4" w:space="0" w:color="auto"/>
              <w:bottom w:val="single" w:sz="4" w:space="0" w:color="auto"/>
              <w:right w:val="single" w:sz="4" w:space="0" w:color="auto"/>
            </w:tcBorders>
            <w:vAlign w:val="center"/>
            <w:hideMark/>
          </w:tcPr>
          <w:p w14:paraId="2A48069A" w14:textId="0F9AB447" w:rsidR="00DB1483" w:rsidRPr="00CA2B67" w:rsidRDefault="00DB1483" w:rsidP="00DB1483">
            <w:pPr>
              <w:tabs>
                <w:tab w:val="clear" w:pos="403"/>
              </w:tabs>
              <w:spacing w:after="0" w:line="240" w:lineRule="auto"/>
              <w:jc w:val="left"/>
              <w:rPr>
                <w:rFonts w:ascii="Arial" w:eastAsia="MS PGothic" w:hAnsi="Arial" w:cs="Arial"/>
                <w:color w:val="000000"/>
                <w:lang w:val="en-US" w:eastAsia="ja-JP"/>
              </w:rPr>
            </w:pPr>
          </w:p>
        </w:tc>
        <w:tc>
          <w:tcPr>
            <w:tcW w:w="1951" w:type="dxa"/>
            <w:tcBorders>
              <w:top w:val="nil"/>
              <w:left w:val="nil"/>
              <w:bottom w:val="single" w:sz="4" w:space="0" w:color="auto"/>
              <w:right w:val="single" w:sz="4" w:space="0" w:color="auto"/>
            </w:tcBorders>
            <w:shd w:val="clear" w:color="auto" w:fill="auto"/>
            <w:vAlign w:val="center"/>
            <w:hideMark/>
          </w:tcPr>
          <w:p w14:paraId="2831F905" w14:textId="1AB27AE7" w:rsidR="00DB1483" w:rsidRPr="00CA2B67" w:rsidRDefault="00DB1483" w:rsidP="00DB1483">
            <w:pPr>
              <w:tabs>
                <w:tab w:val="clear" w:pos="403"/>
              </w:tabs>
              <w:spacing w:after="0" w:line="240" w:lineRule="auto"/>
              <w:jc w:val="right"/>
              <w:rPr>
                <w:rFonts w:ascii="Arial" w:eastAsia="MS PGothic" w:hAnsi="Arial" w:cs="Arial"/>
                <w:color w:val="000000"/>
                <w:lang w:val="en-US" w:eastAsia="ja-JP"/>
              </w:rPr>
            </w:pPr>
            <w:r w:rsidRPr="00CA2B67">
              <w:rPr>
                <w:rFonts w:ascii="Arial" w:eastAsia="MS PGothic" w:hAnsi="Arial" w:cs="Arial"/>
                <w:color w:val="000000"/>
                <w:lang w:val="en-US" w:eastAsia="ja-JP"/>
              </w:rPr>
              <w:t>Terms and concepts used</w:t>
            </w:r>
            <w:r w:rsidR="00CF2DC8">
              <w:rPr>
                <w:rStyle w:val="FootnoteReference"/>
                <w:rFonts w:ascii="Arial" w:eastAsia="MS PGothic" w:hAnsi="Arial" w:cs="Arial"/>
                <w:color w:val="000000"/>
                <w:lang w:val="en-US" w:eastAsia="ja-JP"/>
              </w:rPr>
              <w:footnoteReference w:id="9"/>
            </w:r>
          </w:p>
        </w:tc>
        <w:tc>
          <w:tcPr>
            <w:tcW w:w="1951" w:type="dxa"/>
            <w:gridSpan w:val="3"/>
            <w:tcBorders>
              <w:top w:val="single" w:sz="4" w:space="0" w:color="auto"/>
              <w:left w:val="nil"/>
              <w:bottom w:val="single" w:sz="4" w:space="0" w:color="auto"/>
              <w:right w:val="single" w:sz="4" w:space="0" w:color="000000"/>
            </w:tcBorders>
            <w:shd w:val="clear" w:color="auto" w:fill="auto"/>
            <w:vAlign w:val="center"/>
          </w:tcPr>
          <w:p w14:paraId="202AFBB3" w14:textId="7823A553" w:rsidR="00DB1483" w:rsidRPr="006E37F3" w:rsidRDefault="004E69BC" w:rsidP="00DB1483">
            <w:pPr>
              <w:tabs>
                <w:tab w:val="clear" w:pos="403"/>
              </w:tabs>
              <w:spacing w:after="0" w:line="240" w:lineRule="auto"/>
              <w:jc w:val="left"/>
              <w:rPr>
                <w:rFonts w:ascii="Arial" w:hAnsi="Arial" w:cs="Arial"/>
                <w:color w:val="000000"/>
                <w:lang w:val="en-US"/>
              </w:rPr>
            </w:pPr>
            <w:r w:rsidRPr="004E69BC">
              <w:rPr>
                <w:rFonts w:ascii="Arial" w:hAnsi="Arial" w:cs="Arial"/>
                <w:color w:val="000000"/>
                <w:lang w:val="en-US"/>
              </w:rPr>
              <w:t>Swarm Intelligence, Anomaly Detection, AMI (Advanced Metering Infrastructure).</w:t>
            </w:r>
          </w:p>
        </w:tc>
      </w:tr>
      <w:tr w:rsidR="00DB1483" w:rsidRPr="00CA2B67" w14:paraId="126C0580" w14:textId="77777777" w:rsidTr="00ED6553">
        <w:tc>
          <w:tcPr>
            <w:tcW w:w="1951" w:type="dxa"/>
            <w:tcBorders>
              <w:top w:val="nil"/>
              <w:left w:val="single" w:sz="4" w:space="0" w:color="auto"/>
              <w:bottom w:val="single" w:sz="4" w:space="0" w:color="auto"/>
              <w:right w:val="single" w:sz="4" w:space="0" w:color="auto"/>
            </w:tcBorders>
            <w:shd w:val="clear" w:color="auto" w:fill="auto"/>
            <w:vAlign w:val="center"/>
          </w:tcPr>
          <w:p w14:paraId="3FD9BD93" w14:textId="77777777" w:rsidR="00CE3EA3" w:rsidRDefault="00AB5186" w:rsidP="001C0822">
            <w:pPr>
              <w:tabs>
                <w:tab w:val="clear" w:pos="403"/>
              </w:tabs>
              <w:wordWrap w:val="0"/>
              <w:spacing w:after="0" w:line="240" w:lineRule="auto"/>
              <w:jc w:val="right"/>
              <w:rPr>
                <w:rFonts w:ascii="Arial" w:eastAsia="MS PGothic" w:hAnsi="Arial" w:cs="Arial"/>
                <w:color w:val="000000"/>
                <w:lang w:val="en-US" w:eastAsia="ja-JP"/>
              </w:rPr>
            </w:pPr>
            <w:r w:rsidRPr="00AB5186">
              <w:rPr>
                <w:rFonts w:ascii="Arial" w:eastAsia="MS PGothic" w:hAnsi="Arial" w:cs="Arial"/>
                <w:color w:val="000000"/>
                <w:lang w:val="en-US" w:eastAsia="ja-JP"/>
              </w:rPr>
              <w:t xml:space="preserve">Standardization </w:t>
            </w:r>
          </w:p>
          <w:p w14:paraId="1D367072" w14:textId="6CFF3E7B" w:rsidR="00DB1483" w:rsidRPr="00CA2B67" w:rsidRDefault="00F036FC" w:rsidP="00CE3EA3">
            <w:pPr>
              <w:tabs>
                <w:tab w:val="clear" w:pos="403"/>
              </w:tabs>
              <w:spacing w:after="0" w:line="240" w:lineRule="auto"/>
              <w:jc w:val="right"/>
              <w:rPr>
                <w:rFonts w:ascii="Arial" w:eastAsia="MS PGothic" w:hAnsi="Arial" w:cs="Arial"/>
                <w:color w:val="000000"/>
                <w:lang w:val="en-US" w:eastAsia="ja-JP"/>
              </w:rPr>
            </w:pPr>
            <w:r>
              <w:rPr>
                <w:rFonts w:ascii="Arial" w:eastAsia="MS PGothic" w:hAnsi="Arial" w:cs="Arial" w:hint="eastAsia"/>
                <w:color w:val="000000"/>
                <w:lang w:val="en-US" w:eastAsia="ja-JP"/>
              </w:rPr>
              <w:t>opportunities</w:t>
            </w:r>
            <w:r w:rsidR="00AB5186" w:rsidRPr="00AB5186">
              <w:rPr>
                <w:rFonts w:ascii="Arial" w:eastAsia="MS PGothic" w:hAnsi="Arial" w:cs="Arial"/>
                <w:color w:val="000000"/>
                <w:lang w:val="en-US" w:eastAsia="ja-JP"/>
              </w:rPr>
              <w:t>/</w:t>
            </w:r>
            <w:r w:rsidR="00CE3EA3">
              <w:rPr>
                <w:rFonts w:ascii="Arial" w:eastAsia="MS PGothic" w:hAnsi="Arial" w:cs="Arial"/>
                <w:color w:val="000000"/>
                <w:lang w:val="en-US" w:eastAsia="ja-JP"/>
              </w:rPr>
              <w:t xml:space="preserve"> </w:t>
            </w:r>
            <w:r w:rsidR="00AB5186" w:rsidRPr="00AB5186">
              <w:rPr>
                <w:rFonts w:ascii="Arial" w:eastAsia="MS PGothic" w:hAnsi="Arial" w:cs="Arial"/>
                <w:color w:val="000000"/>
                <w:lang w:val="en-US" w:eastAsia="ja-JP"/>
              </w:rPr>
              <w:t>requirements</w:t>
            </w:r>
          </w:p>
        </w:tc>
        <w:tc>
          <w:tcPr>
            <w:tcW w:w="1951" w:type="dxa"/>
            <w:gridSpan w:val="4"/>
            <w:tcBorders>
              <w:top w:val="single" w:sz="4" w:space="0" w:color="auto"/>
              <w:left w:val="nil"/>
              <w:bottom w:val="single" w:sz="4" w:space="0" w:color="auto"/>
              <w:right w:val="single" w:sz="4" w:space="0" w:color="auto"/>
            </w:tcBorders>
            <w:shd w:val="clear" w:color="auto" w:fill="auto"/>
            <w:vAlign w:val="center"/>
          </w:tcPr>
          <w:p w14:paraId="4C848195" w14:textId="4A42FEC6" w:rsidR="00DB1483" w:rsidRPr="0061703E" w:rsidRDefault="004E69BC" w:rsidP="00DB1483">
            <w:pPr>
              <w:tabs>
                <w:tab w:val="clear" w:pos="403"/>
              </w:tabs>
              <w:spacing w:after="0" w:line="240" w:lineRule="auto"/>
              <w:jc w:val="left"/>
              <w:rPr>
                <w:rFonts w:ascii="Arial" w:hAnsi="Arial" w:cs="Arial"/>
                <w:color w:val="000000"/>
              </w:rPr>
            </w:pPr>
            <w:r>
              <w:rPr>
                <w:rFonts w:ascii="Arial" w:hAnsi="Arial" w:cs="Arial"/>
                <w:color w:val="000000"/>
              </w:rPr>
              <w:t>Standardization of use of Swarm Intelligence for specific use case scenarios</w:t>
            </w:r>
          </w:p>
        </w:tc>
      </w:tr>
      <w:tr w:rsidR="00DB1483" w:rsidRPr="00CA2B67" w14:paraId="2B115065" w14:textId="77777777" w:rsidTr="00ED6553">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4A319FAA" w14:textId="7F304E92" w:rsidR="00DB1483" w:rsidRPr="00CA2B67" w:rsidRDefault="00DB1483" w:rsidP="00DB1483">
            <w:pPr>
              <w:tabs>
                <w:tab w:val="clear" w:pos="403"/>
              </w:tabs>
              <w:spacing w:after="0" w:line="240" w:lineRule="auto"/>
              <w:jc w:val="right"/>
              <w:rPr>
                <w:rFonts w:ascii="Arial" w:eastAsia="MS PGothic" w:hAnsi="Arial" w:cs="Arial"/>
                <w:color w:val="000000"/>
                <w:lang w:val="en-US" w:eastAsia="ja-JP"/>
              </w:rPr>
            </w:pPr>
            <w:r w:rsidRPr="00CA2B67">
              <w:rPr>
                <w:rFonts w:ascii="Arial" w:eastAsia="MS PGothic" w:hAnsi="Arial" w:cs="Arial"/>
                <w:color w:val="000000"/>
                <w:lang w:val="en-US" w:eastAsia="ja-JP"/>
              </w:rPr>
              <w:t>Challenges and issues</w:t>
            </w:r>
          </w:p>
        </w:tc>
        <w:tc>
          <w:tcPr>
            <w:tcW w:w="1951" w:type="dxa"/>
            <w:gridSpan w:val="4"/>
            <w:tcBorders>
              <w:top w:val="single" w:sz="4" w:space="0" w:color="auto"/>
              <w:left w:val="nil"/>
              <w:bottom w:val="single" w:sz="4" w:space="0" w:color="auto"/>
              <w:right w:val="single" w:sz="4" w:space="0" w:color="auto"/>
            </w:tcBorders>
            <w:shd w:val="clear" w:color="auto" w:fill="auto"/>
            <w:vAlign w:val="center"/>
          </w:tcPr>
          <w:p w14:paraId="67A5D956" w14:textId="77777777" w:rsidR="004E69BC" w:rsidRPr="004E69BC" w:rsidRDefault="004E69BC" w:rsidP="004E69BC">
            <w:pPr>
              <w:tabs>
                <w:tab w:val="clear" w:pos="403"/>
              </w:tabs>
              <w:spacing w:after="0" w:line="240" w:lineRule="auto"/>
              <w:jc w:val="left"/>
              <w:rPr>
                <w:rFonts w:ascii="Arial" w:eastAsia="MS PGothic" w:hAnsi="Arial" w:cs="Arial"/>
                <w:color w:val="000000"/>
                <w:lang w:val="en-US" w:eastAsia="ja-JP"/>
              </w:rPr>
            </w:pPr>
            <w:r w:rsidRPr="004E69BC">
              <w:rPr>
                <w:rFonts w:ascii="Arial" w:eastAsia="MS PGothic" w:hAnsi="Arial" w:cs="Arial"/>
                <w:color w:val="000000"/>
                <w:lang w:val="en-US" w:eastAsia="ja-JP"/>
              </w:rPr>
              <w:t xml:space="preserve">The problem is challenging because </w:t>
            </w:r>
          </w:p>
          <w:p w14:paraId="608FA363" w14:textId="77777777" w:rsidR="004E69BC" w:rsidRPr="004E69BC" w:rsidRDefault="004E69BC" w:rsidP="004E69BC">
            <w:pPr>
              <w:tabs>
                <w:tab w:val="clear" w:pos="403"/>
              </w:tabs>
              <w:spacing w:after="0" w:line="240" w:lineRule="auto"/>
              <w:jc w:val="left"/>
              <w:rPr>
                <w:rFonts w:ascii="Arial" w:eastAsia="MS PGothic" w:hAnsi="Arial" w:cs="Arial"/>
                <w:color w:val="000000"/>
                <w:lang w:val="en-US" w:eastAsia="ja-JP"/>
              </w:rPr>
            </w:pPr>
            <w:r w:rsidRPr="004E69BC">
              <w:rPr>
                <w:rFonts w:ascii="Arial" w:eastAsia="MS PGothic" w:hAnsi="Arial" w:cs="Arial"/>
                <w:color w:val="000000"/>
                <w:lang w:val="en-US" w:eastAsia="ja-JP"/>
              </w:rPr>
              <w:t xml:space="preserve"> </w:t>
            </w:r>
          </w:p>
          <w:p w14:paraId="4046DCDA" w14:textId="79936694" w:rsidR="00DB1483" w:rsidRPr="004E69BC" w:rsidRDefault="004E69BC" w:rsidP="004E69BC">
            <w:pPr>
              <w:pStyle w:val="ListParagraph"/>
              <w:numPr>
                <w:ilvl w:val="0"/>
                <w:numId w:val="28"/>
              </w:numPr>
              <w:tabs>
                <w:tab w:val="clear" w:pos="403"/>
              </w:tabs>
              <w:spacing w:after="0" w:line="240" w:lineRule="auto"/>
              <w:ind w:leftChars="0"/>
              <w:jc w:val="left"/>
              <w:rPr>
                <w:rFonts w:ascii="Arial" w:eastAsia="MS PGothic" w:hAnsi="Arial" w:cs="Arial"/>
                <w:color w:val="000000"/>
                <w:lang w:val="en-US" w:eastAsia="ja-JP"/>
              </w:rPr>
            </w:pPr>
            <w:r w:rsidRPr="004E69BC">
              <w:rPr>
                <w:rFonts w:ascii="Arial" w:eastAsia="MS PGothic" w:hAnsi="Arial" w:cs="Arial"/>
                <w:b/>
                <w:color w:val="000000"/>
                <w:lang w:val="en-US" w:eastAsia="ja-JP"/>
              </w:rPr>
              <w:t>Varied data set for different scenarios</w:t>
            </w:r>
            <w:r w:rsidRPr="004E69BC">
              <w:rPr>
                <w:rFonts w:ascii="Arial" w:eastAsia="MS PGothic" w:hAnsi="Arial" w:cs="Arial"/>
                <w:color w:val="000000"/>
                <w:lang w:val="en-US" w:eastAsia="ja-JP"/>
              </w:rPr>
              <w:t xml:space="preserve"> - large amount of data needs to be pre-processed to arrive at operation threshold parameters to be used for detection in real-time.</w:t>
            </w:r>
          </w:p>
          <w:p w14:paraId="54D94E84" w14:textId="77777777" w:rsidR="004E69BC" w:rsidRDefault="004E69BC" w:rsidP="004E69BC">
            <w:pPr>
              <w:pStyle w:val="ListParagraph"/>
              <w:numPr>
                <w:ilvl w:val="0"/>
                <w:numId w:val="28"/>
              </w:numPr>
              <w:tabs>
                <w:tab w:val="clear" w:pos="403"/>
              </w:tabs>
              <w:spacing w:after="0" w:line="240" w:lineRule="auto"/>
              <w:ind w:leftChars="0"/>
              <w:jc w:val="left"/>
              <w:rPr>
                <w:rFonts w:ascii="Arial" w:eastAsia="MS PGothic" w:hAnsi="Arial" w:cs="Arial"/>
                <w:color w:val="000000"/>
                <w:lang w:val="en-US" w:eastAsia="ja-JP"/>
              </w:rPr>
            </w:pPr>
            <w:r w:rsidRPr="004E69BC">
              <w:rPr>
                <w:rFonts w:ascii="Arial" w:eastAsia="MS PGothic" w:hAnsi="Arial" w:cs="Arial"/>
                <w:b/>
                <w:color w:val="000000"/>
                <w:lang w:val="en-US" w:eastAsia="ja-JP"/>
              </w:rPr>
              <w:t>IoT (Edge) Nodes Configuration to suite specific environments</w:t>
            </w:r>
            <w:r w:rsidRPr="004E69BC">
              <w:rPr>
                <w:rFonts w:ascii="Arial" w:eastAsia="MS PGothic" w:hAnsi="Arial" w:cs="Arial"/>
                <w:color w:val="000000"/>
                <w:lang w:val="en-US" w:eastAsia="ja-JP"/>
              </w:rPr>
              <w:t xml:space="preserve"> The Swarm Intelligence System (SIS) involves a swarm of devices. It should be possible to easily configure the entire swarm for different network environments and locations.</w:t>
            </w:r>
          </w:p>
          <w:p w14:paraId="4AC89A14" w14:textId="77777777" w:rsidR="004E69BC" w:rsidRDefault="004E69BC" w:rsidP="004E69BC">
            <w:pPr>
              <w:tabs>
                <w:tab w:val="clear" w:pos="403"/>
              </w:tabs>
              <w:spacing w:after="0" w:line="240" w:lineRule="auto"/>
              <w:ind w:left="360"/>
              <w:jc w:val="left"/>
              <w:rPr>
                <w:rFonts w:ascii="Arial" w:eastAsia="MS PGothic" w:hAnsi="Arial" w:cs="Arial"/>
                <w:color w:val="000000"/>
                <w:lang w:val="en-US" w:eastAsia="ja-JP"/>
              </w:rPr>
            </w:pPr>
            <w:r w:rsidRPr="004E69BC">
              <w:rPr>
                <w:rFonts w:ascii="Arial" w:eastAsia="MS PGothic" w:hAnsi="Arial" w:cs="Arial"/>
                <w:color w:val="000000"/>
                <w:lang w:val="en-US" w:eastAsia="ja-JP"/>
              </w:rPr>
              <w:t xml:space="preserve">  </w:t>
            </w:r>
          </w:p>
          <w:p w14:paraId="7FEE2B7B" w14:textId="77777777" w:rsidR="004E69BC" w:rsidRDefault="004E69BC" w:rsidP="004E69BC">
            <w:pPr>
              <w:tabs>
                <w:tab w:val="clear" w:pos="403"/>
              </w:tabs>
              <w:spacing w:after="0" w:line="240" w:lineRule="auto"/>
              <w:ind w:left="720"/>
              <w:jc w:val="left"/>
              <w:rPr>
                <w:rFonts w:ascii="Arial" w:eastAsia="MS PGothic" w:hAnsi="Arial" w:cs="Arial"/>
                <w:color w:val="000000"/>
                <w:lang w:val="en-US" w:eastAsia="ja-JP"/>
              </w:rPr>
            </w:pPr>
            <w:r w:rsidRPr="004E69BC">
              <w:rPr>
                <w:rFonts w:ascii="Arial" w:eastAsia="MS PGothic" w:hAnsi="Arial" w:cs="Arial"/>
                <w:b/>
                <w:color w:val="000000"/>
                <w:lang w:val="en-US" w:eastAsia="ja-JP"/>
              </w:rPr>
              <w:t>Solution:</w:t>
            </w:r>
            <w:r w:rsidRPr="004E69BC">
              <w:rPr>
                <w:rFonts w:ascii="Arial" w:eastAsia="MS PGothic" w:hAnsi="Arial" w:cs="Arial"/>
                <w:color w:val="000000"/>
                <w:lang w:val="en-US" w:eastAsia="ja-JP"/>
              </w:rPr>
              <w:t xml:space="preserve">  Many reusable modules for Logging, Debugging and configuration through XML has been developed which has enabled </w:t>
            </w:r>
            <w:r w:rsidRPr="004E69BC">
              <w:rPr>
                <w:rFonts w:ascii="Arial" w:eastAsia="MS PGothic" w:hAnsi="Arial" w:cs="Arial"/>
                <w:color w:val="000000"/>
                <w:lang w:val="en-US" w:eastAsia="ja-JP"/>
              </w:rPr>
              <w:lastRenderedPageBreak/>
              <w:t>binary re-use without having to change any code to suit a new network environment.</w:t>
            </w:r>
          </w:p>
          <w:p w14:paraId="7981F3AE" w14:textId="096E45E3" w:rsidR="004E69BC" w:rsidRDefault="004E69BC" w:rsidP="004E69BC">
            <w:pPr>
              <w:tabs>
                <w:tab w:val="clear" w:pos="403"/>
              </w:tabs>
              <w:spacing w:after="0" w:line="240" w:lineRule="auto"/>
              <w:ind w:left="360"/>
              <w:jc w:val="left"/>
              <w:rPr>
                <w:rFonts w:ascii="Arial" w:eastAsia="MS PGothic" w:hAnsi="Arial" w:cs="Arial"/>
                <w:color w:val="000000"/>
                <w:lang w:val="en-US" w:eastAsia="ja-JP"/>
              </w:rPr>
            </w:pPr>
          </w:p>
          <w:p w14:paraId="37A01CDA" w14:textId="260935F3" w:rsidR="004E69BC" w:rsidRDefault="004E69BC" w:rsidP="004E69BC">
            <w:pPr>
              <w:pStyle w:val="ListParagraph"/>
              <w:numPr>
                <w:ilvl w:val="0"/>
                <w:numId w:val="28"/>
              </w:numPr>
              <w:tabs>
                <w:tab w:val="clear" w:pos="403"/>
              </w:tabs>
              <w:spacing w:after="0" w:line="240" w:lineRule="auto"/>
              <w:ind w:leftChars="0"/>
              <w:jc w:val="left"/>
              <w:rPr>
                <w:rFonts w:ascii="Arial" w:eastAsia="MS PGothic" w:hAnsi="Arial" w:cs="Arial"/>
                <w:color w:val="000000"/>
                <w:lang w:val="en-US" w:eastAsia="ja-JP"/>
              </w:rPr>
            </w:pPr>
            <w:r w:rsidRPr="004E69BC">
              <w:rPr>
                <w:rFonts w:ascii="Arial" w:eastAsia="MS PGothic" w:hAnsi="Arial" w:cs="Arial"/>
                <w:b/>
                <w:color w:val="000000"/>
                <w:lang w:val="en-US" w:eastAsia="ja-JP"/>
              </w:rPr>
              <w:t xml:space="preserve">Flexible to </w:t>
            </w:r>
            <w:r w:rsidR="00B720B9" w:rsidRPr="004E69BC">
              <w:rPr>
                <w:rFonts w:ascii="Arial" w:eastAsia="MS PGothic" w:hAnsi="Arial" w:cs="Arial"/>
                <w:b/>
                <w:color w:val="000000"/>
                <w:lang w:val="en-US" w:eastAsia="ja-JP"/>
              </w:rPr>
              <w:t>reuse /</w:t>
            </w:r>
            <w:r w:rsidRPr="004E69BC">
              <w:rPr>
                <w:rFonts w:ascii="Arial" w:eastAsia="MS PGothic" w:hAnsi="Arial" w:cs="Arial"/>
                <w:b/>
                <w:color w:val="000000"/>
                <w:lang w:val="en-US" w:eastAsia="ja-JP"/>
              </w:rPr>
              <w:t xml:space="preserve"> customize solution for different use-cases / scenarios and scalability</w:t>
            </w:r>
            <w:r w:rsidRPr="004E69BC">
              <w:rPr>
                <w:rFonts w:ascii="Arial" w:eastAsia="MS PGothic" w:hAnsi="Arial" w:cs="Arial"/>
                <w:color w:val="000000"/>
                <w:lang w:val="en-US" w:eastAsia="ja-JP"/>
              </w:rPr>
              <w:t xml:space="preserve"> </w:t>
            </w:r>
          </w:p>
          <w:p w14:paraId="0131F954" w14:textId="147FA6FF" w:rsidR="004E69BC" w:rsidRDefault="004E69BC" w:rsidP="004E69BC">
            <w:pPr>
              <w:pStyle w:val="ListParagraph"/>
              <w:tabs>
                <w:tab w:val="clear" w:pos="403"/>
              </w:tabs>
              <w:spacing w:after="0" w:line="240" w:lineRule="auto"/>
              <w:ind w:leftChars="0" w:left="720"/>
              <w:jc w:val="left"/>
              <w:rPr>
                <w:rFonts w:ascii="Arial" w:eastAsia="MS PGothic" w:hAnsi="Arial" w:cs="Arial"/>
                <w:color w:val="000000"/>
                <w:lang w:val="en-US" w:eastAsia="ja-JP"/>
              </w:rPr>
            </w:pPr>
            <w:r w:rsidRPr="004E69BC">
              <w:rPr>
                <w:rFonts w:ascii="Arial" w:eastAsia="MS PGothic" w:hAnsi="Arial" w:cs="Arial"/>
                <w:color w:val="000000"/>
                <w:lang w:val="en-US" w:eastAsia="ja-JP"/>
              </w:rPr>
              <w:t xml:space="preserve">The platform needs to be able to provide facilities for different algorithms for anomaly detection to be plugged in with minimum modification, recoding, recompilation.   </w:t>
            </w:r>
          </w:p>
          <w:p w14:paraId="00364946" w14:textId="77777777" w:rsidR="004E69BC" w:rsidRPr="004E69BC" w:rsidRDefault="004E69BC" w:rsidP="004E69BC">
            <w:pPr>
              <w:pStyle w:val="ListParagraph"/>
              <w:tabs>
                <w:tab w:val="clear" w:pos="403"/>
              </w:tabs>
              <w:spacing w:after="0" w:line="240" w:lineRule="auto"/>
              <w:ind w:leftChars="0" w:left="720"/>
              <w:jc w:val="left"/>
              <w:rPr>
                <w:rFonts w:ascii="Arial" w:eastAsia="MS PGothic" w:hAnsi="Arial" w:cs="Arial"/>
                <w:color w:val="000000"/>
                <w:lang w:val="en-US" w:eastAsia="ja-JP"/>
              </w:rPr>
            </w:pPr>
          </w:p>
          <w:p w14:paraId="667BC9B0" w14:textId="3F2B4A0E" w:rsidR="004E69BC" w:rsidRDefault="004E69BC" w:rsidP="004E69BC">
            <w:pPr>
              <w:tabs>
                <w:tab w:val="clear" w:pos="403"/>
              </w:tabs>
              <w:spacing w:after="0" w:line="240" w:lineRule="auto"/>
              <w:ind w:left="720"/>
              <w:rPr>
                <w:rFonts w:ascii="Arial" w:eastAsia="MS PGothic" w:hAnsi="Arial" w:cs="Arial"/>
                <w:color w:val="000000"/>
                <w:lang w:val="en-US" w:eastAsia="ja-JP"/>
              </w:rPr>
            </w:pPr>
            <w:r w:rsidRPr="004E69BC">
              <w:rPr>
                <w:rFonts w:ascii="Arial" w:eastAsia="MS PGothic" w:hAnsi="Arial" w:cs="Arial"/>
                <w:b/>
                <w:color w:val="000000"/>
                <w:lang w:val="en-US" w:eastAsia="ja-JP"/>
              </w:rPr>
              <w:t>Solution:</w:t>
            </w:r>
            <w:r w:rsidRPr="004E69BC">
              <w:rPr>
                <w:rFonts w:ascii="Arial" w:eastAsia="MS PGothic" w:hAnsi="Arial" w:cs="Arial"/>
                <w:color w:val="000000"/>
                <w:lang w:val="en-US" w:eastAsia="ja-JP"/>
              </w:rPr>
              <w:t xml:space="preserve"> Completely dynamically pluggable Algorithm binaries can be developed that conforms to defined interface Specifications, which gives flexibility to try out new algorithms, without needing to change existing code or re-compile. Use of Swarm Intelligence ensures very less localized communication that is required.  </w:t>
            </w:r>
            <w:r w:rsidR="00B720B9" w:rsidRPr="004E69BC">
              <w:rPr>
                <w:rFonts w:ascii="Arial" w:eastAsia="MS PGothic" w:hAnsi="Arial" w:cs="Arial"/>
                <w:color w:val="000000"/>
                <w:lang w:val="en-US" w:eastAsia="ja-JP"/>
              </w:rPr>
              <w:t>Furthermore,</w:t>
            </w:r>
            <w:r w:rsidRPr="004E69BC">
              <w:rPr>
                <w:rFonts w:ascii="Arial" w:eastAsia="MS PGothic" w:hAnsi="Arial" w:cs="Arial"/>
                <w:color w:val="000000"/>
                <w:lang w:val="en-US" w:eastAsia="ja-JP"/>
              </w:rPr>
              <w:t xml:space="preserve"> the Swarm Intelligence System communication capability also addresses throttling of network traffic because of multi-threading / queuing capability built in.</w:t>
            </w:r>
          </w:p>
          <w:p w14:paraId="6CC70B81" w14:textId="6F06F8C1" w:rsidR="004E69BC" w:rsidRPr="004E69BC" w:rsidRDefault="004E69BC" w:rsidP="004E69BC">
            <w:pPr>
              <w:tabs>
                <w:tab w:val="clear" w:pos="403"/>
              </w:tabs>
              <w:spacing w:after="0" w:line="240" w:lineRule="auto"/>
              <w:ind w:left="360"/>
              <w:jc w:val="left"/>
              <w:rPr>
                <w:rFonts w:ascii="Arial" w:eastAsia="MS PGothic" w:hAnsi="Arial" w:cs="Arial"/>
                <w:color w:val="000000"/>
                <w:lang w:val="en-US" w:eastAsia="ja-JP"/>
              </w:rPr>
            </w:pPr>
          </w:p>
        </w:tc>
      </w:tr>
      <w:tr w:rsidR="00FD293C" w:rsidRPr="00CA2B67" w14:paraId="7C356FF6" w14:textId="77777777" w:rsidTr="00ED6553">
        <w:tc>
          <w:tcPr>
            <w:tcW w:w="1951" w:type="dxa"/>
            <w:vMerge w:val="restart"/>
            <w:tcBorders>
              <w:top w:val="single" w:sz="4" w:space="0" w:color="auto"/>
              <w:left w:val="single" w:sz="4" w:space="0" w:color="auto"/>
              <w:right w:val="single" w:sz="4" w:space="0" w:color="auto"/>
            </w:tcBorders>
            <w:shd w:val="clear" w:color="auto" w:fill="auto"/>
            <w:vAlign w:val="center"/>
          </w:tcPr>
          <w:p w14:paraId="7B4331D8" w14:textId="77777777" w:rsidR="00FD293C" w:rsidRDefault="00FD293C" w:rsidP="00DB1483">
            <w:pPr>
              <w:tabs>
                <w:tab w:val="clear" w:pos="403"/>
              </w:tabs>
              <w:spacing w:after="0" w:line="240" w:lineRule="auto"/>
              <w:jc w:val="right"/>
              <w:rPr>
                <w:rFonts w:ascii="Arial" w:eastAsia="MS PGothic" w:hAnsi="Arial" w:cs="Arial"/>
                <w:color w:val="000000"/>
                <w:lang w:val="en-US" w:eastAsia="ja-JP"/>
              </w:rPr>
            </w:pPr>
            <w:r>
              <w:rPr>
                <w:rFonts w:ascii="Arial" w:eastAsia="MS PGothic" w:hAnsi="Arial" w:cs="Arial"/>
                <w:color w:val="000000"/>
                <w:lang w:val="en-US" w:eastAsia="ja-JP"/>
              </w:rPr>
              <w:lastRenderedPageBreak/>
              <w:t>S</w:t>
            </w:r>
            <w:r w:rsidRPr="00FA0489">
              <w:rPr>
                <w:rFonts w:ascii="Arial" w:eastAsia="MS PGothic" w:hAnsi="Arial" w:cs="Arial"/>
                <w:color w:val="000000"/>
                <w:lang w:val="en-US" w:eastAsia="ja-JP"/>
              </w:rPr>
              <w:t xml:space="preserve">ocietal </w:t>
            </w:r>
          </w:p>
          <w:p w14:paraId="59B3A5B1" w14:textId="2FC92826" w:rsidR="00FD293C" w:rsidRDefault="00083E52" w:rsidP="00DB1483">
            <w:pPr>
              <w:tabs>
                <w:tab w:val="clear" w:pos="403"/>
              </w:tabs>
              <w:spacing w:after="0" w:line="240" w:lineRule="auto"/>
              <w:jc w:val="right"/>
              <w:rPr>
                <w:rFonts w:ascii="Arial" w:eastAsia="MS PGothic" w:hAnsi="Arial" w:cs="Arial"/>
                <w:color w:val="000000"/>
                <w:lang w:val="en-US" w:eastAsia="ja-JP"/>
              </w:rPr>
            </w:pPr>
            <w:r>
              <w:rPr>
                <w:rFonts w:ascii="Arial" w:eastAsia="MS PGothic" w:hAnsi="Arial" w:cs="Arial"/>
                <w:color w:val="000000"/>
                <w:lang w:val="en-US" w:eastAsia="ja-JP"/>
              </w:rPr>
              <w:t>C</w:t>
            </w:r>
            <w:r w:rsidR="00FD293C" w:rsidRPr="00FA0489">
              <w:rPr>
                <w:rFonts w:ascii="Arial" w:eastAsia="MS PGothic" w:hAnsi="Arial" w:cs="Arial"/>
                <w:color w:val="000000"/>
                <w:lang w:val="en-US" w:eastAsia="ja-JP"/>
              </w:rPr>
              <w:t>oncerns</w:t>
            </w:r>
            <w:r w:rsidR="009658C9">
              <w:rPr>
                <w:rStyle w:val="FootnoteReference"/>
                <w:rFonts w:ascii="Arial" w:eastAsia="MS PGothic" w:hAnsi="Arial" w:cs="Arial"/>
                <w:color w:val="000000"/>
                <w:lang w:val="en-US" w:eastAsia="ja-JP"/>
              </w:rPr>
              <w:footnoteReference w:id="10"/>
            </w:r>
          </w:p>
        </w:tc>
        <w:tc>
          <w:tcPr>
            <w:tcW w:w="1951" w:type="dxa"/>
            <w:tcBorders>
              <w:top w:val="single" w:sz="4" w:space="0" w:color="auto"/>
              <w:left w:val="nil"/>
              <w:bottom w:val="single" w:sz="4" w:space="0" w:color="auto"/>
              <w:right w:val="single" w:sz="4" w:space="0" w:color="auto"/>
            </w:tcBorders>
            <w:shd w:val="clear" w:color="auto" w:fill="auto"/>
            <w:vAlign w:val="center"/>
          </w:tcPr>
          <w:p w14:paraId="3F6E0D9F" w14:textId="0B040A7E" w:rsidR="00FD293C" w:rsidRPr="00CA2B67" w:rsidRDefault="00FD293C" w:rsidP="00DB1483">
            <w:pPr>
              <w:tabs>
                <w:tab w:val="clear" w:pos="403"/>
              </w:tabs>
              <w:spacing w:after="0" w:line="240" w:lineRule="auto"/>
              <w:jc w:val="left"/>
              <w:rPr>
                <w:rFonts w:ascii="Arial" w:eastAsia="MS PGothic" w:hAnsi="Arial" w:cs="Arial"/>
                <w:color w:val="000000"/>
                <w:lang w:val="en-US" w:eastAsia="ja-JP"/>
              </w:rPr>
            </w:pPr>
            <w:r>
              <w:rPr>
                <w:rFonts w:ascii="Arial" w:eastAsia="MS PGothic" w:hAnsi="Arial" w:cs="Arial"/>
                <w:color w:val="000000"/>
                <w:lang w:val="en-US" w:eastAsia="ja-JP"/>
              </w:rPr>
              <w:t>D</w:t>
            </w:r>
            <w:r w:rsidRPr="00CA2B67">
              <w:rPr>
                <w:rFonts w:ascii="Arial" w:eastAsia="MS PGothic" w:hAnsi="Arial" w:cs="Arial"/>
                <w:color w:val="000000"/>
                <w:lang w:val="en-US" w:eastAsia="ja-JP"/>
              </w:rPr>
              <w:t>escription</w:t>
            </w:r>
          </w:p>
        </w:tc>
        <w:tc>
          <w:tcPr>
            <w:tcW w:w="1951" w:type="dxa"/>
            <w:gridSpan w:val="3"/>
            <w:tcBorders>
              <w:top w:val="single" w:sz="4" w:space="0" w:color="auto"/>
              <w:left w:val="nil"/>
              <w:bottom w:val="single" w:sz="4" w:space="0" w:color="auto"/>
              <w:right w:val="single" w:sz="4" w:space="0" w:color="auto"/>
            </w:tcBorders>
            <w:shd w:val="clear" w:color="auto" w:fill="auto"/>
            <w:vAlign w:val="center"/>
          </w:tcPr>
          <w:p w14:paraId="254444B6" w14:textId="77777777" w:rsidR="00FD293C" w:rsidRDefault="00FD293C" w:rsidP="00DB1483">
            <w:pPr>
              <w:tabs>
                <w:tab w:val="clear" w:pos="403"/>
              </w:tabs>
              <w:spacing w:after="0" w:line="240" w:lineRule="auto"/>
              <w:jc w:val="left"/>
              <w:rPr>
                <w:rFonts w:ascii="Arial" w:eastAsia="MS PGothic" w:hAnsi="Arial" w:cs="Arial"/>
                <w:color w:val="000000"/>
                <w:lang w:val="en-US" w:eastAsia="ja-JP"/>
              </w:rPr>
            </w:pPr>
          </w:p>
          <w:p w14:paraId="470CB935" w14:textId="620C5D30" w:rsidR="00535074" w:rsidRDefault="00B50D6C" w:rsidP="00DB1483">
            <w:pPr>
              <w:tabs>
                <w:tab w:val="clear" w:pos="403"/>
              </w:tabs>
              <w:spacing w:after="0" w:line="240" w:lineRule="auto"/>
              <w:jc w:val="left"/>
              <w:rPr>
                <w:rFonts w:ascii="Arial" w:eastAsia="MS PGothic" w:hAnsi="Arial" w:cs="Arial"/>
                <w:color w:val="000000"/>
                <w:lang w:val="en-US" w:eastAsia="ja-JP"/>
              </w:rPr>
            </w:pPr>
            <w:r>
              <w:rPr>
                <w:rFonts w:ascii="Arial" w:eastAsia="MS PGothic" w:hAnsi="Arial" w:cs="Arial"/>
                <w:color w:val="000000"/>
                <w:lang w:val="en-US" w:eastAsia="ja-JP"/>
              </w:rPr>
              <w:t>Accuracy of Solution. Fraud (Anomaly Detection) usually incurs a false positive alarm issue.</w:t>
            </w:r>
          </w:p>
          <w:p w14:paraId="5BE85C9A" w14:textId="6FA24641" w:rsidR="00535074" w:rsidRPr="00CA2B67" w:rsidRDefault="00535074" w:rsidP="00DB1483">
            <w:pPr>
              <w:tabs>
                <w:tab w:val="clear" w:pos="403"/>
              </w:tabs>
              <w:spacing w:after="0" w:line="240" w:lineRule="auto"/>
              <w:jc w:val="left"/>
              <w:rPr>
                <w:rFonts w:ascii="Arial" w:eastAsia="MS PGothic" w:hAnsi="Arial" w:cs="Arial"/>
                <w:color w:val="000000"/>
                <w:lang w:val="en-US" w:eastAsia="ja-JP"/>
              </w:rPr>
            </w:pPr>
          </w:p>
        </w:tc>
      </w:tr>
      <w:tr w:rsidR="00FD293C" w:rsidRPr="00CA2B67" w14:paraId="5E386821" w14:textId="77777777" w:rsidTr="00ED6553">
        <w:tc>
          <w:tcPr>
            <w:tcW w:w="1951" w:type="dxa"/>
            <w:vMerge/>
            <w:tcBorders>
              <w:left w:val="single" w:sz="4" w:space="0" w:color="auto"/>
              <w:bottom w:val="single" w:sz="4" w:space="0" w:color="auto"/>
              <w:right w:val="single" w:sz="4" w:space="0" w:color="auto"/>
            </w:tcBorders>
            <w:shd w:val="clear" w:color="auto" w:fill="auto"/>
            <w:vAlign w:val="center"/>
          </w:tcPr>
          <w:p w14:paraId="3A330B40" w14:textId="77777777" w:rsidR="00FD293C" w:rsidRDefault="00FD293C" w:rsidP="00DB1483">
            <w:pPr>
              <w:tabs>
                <w:tab w:val="clear" w:pos="403"/>
              </w:tabs>
              <w:spacing w:after="0" w:line="240" w:lineRule="auto"/>
              <w:jc w:val="right"/>
              <w:rPr>
                <w:rFonts w:ascii="Arial" w:eastAsia="MS PGothic" w:hAnsi="Arial" w:cs="Arial"/>
                <w:color w:val="000000"/>
                <w:lang w:val="en-US" w:eastAsia="ja-JP"/>
              </w:rPr>
            </w:pPr>
          </w:p>
        </w:tc>
        <w:tc>
          <w:tcPr>
            <w:tcW w:w="1951" w:type="dxa"/>
            <w:tcBorders>
              <w:top w:val="single" w:sz="4" w:space="0" w:color="auto"/>
              <w:left w:val="nil"/>
              <w:bottom w:val="single" w:sz="4" w:space="0" w:color="auto"/>
              <w:right w:val="single" w:sz="4" w:space="0" w:color="auto"/>
            </w:tcBorders>
            <w:shd w:val="clear" w:color="auto" w:fill="auto"/>
            <w:vAlign w:val="center"/>
          </w:tcPr>
          <w:p w14:paraId="0A796EF4" w14:textId="4AB6F310" w:rsidR="00FD293C" w:rsidRPr="00CA2B67" w:rsidRDefault="00BB5222" w:rsidP="00DB1483">
            <w:pPr>
              <w:tabs>
                <w:tab w:val="clear" w:pos="403"/>
              </w:tabs>
              <w:spacing w:after="0" w:line="240" w:lineRule="auto"/>
              <w:jc w:val="left"/>
              <w:rPr>
                <w:rFonts w:ascii="Arial" w:eastAsia="MS PGothic" w:hAnsi="Arial" w:cs="Arial"/>
                <w:color w:val="000000"/>
                <w:lang w:val="en-US" w:eastAsia="ja-JP"/>
              </w:rPr>
            </w:pPr>
            <w:r>
              <w:rPr>
                <w:rFonts w:ascii="Arial" w:eastAsia="MS PGothic" w:hAnsi="Arial" w:cs="Arial" w:hint="eastAsia"/>
                <w:color w:val="000000"/>
                <w:lang w:val="en-US" w:eastAsia="ja-JP"/>
              </w:rPr>
              <w:t>SDG</w:t>
            </w:r>
            <w:r>
              <w:rPr>
                <w:rFonts w:ascii="Arial" w:eastAsia="MS PGothic" w:hAnsi="Arial" w:cs="Arial"/>
                <w:color w:val="000000"/>
                <w:lang w:val="en-US" w:eastAsia="ja-JP"/>
              </w:rPr>
              <w:t>s</w:t>
            </w:r>
            <w:r w:rsidR="00CF2DC8">
              <w:rPr>
                <w:rStyle w:val="FootnoteReference"/>
                <w:rFonts w:ascii="Arial" w:eastAsia="MS PGothic" w:hAnsi="Arial" w:cs="Arial"/>
                <w:color w:val="000000"/>
                <w:lang w:val="en-US" w:eastAsia="ja-JP"/>
              </w:rPr>
              <w:footnoteReference w:id="11"/>
            </w:r>
            <w:r w:rsidR="00CF2DC8">
              <w:rPr>
                <w:rFonts w:ascii="Arial" w:eastAsia="MS PGothic" w:hAnsi="Arial" w:cs="Arial"/>
                <w:color w:val="000000"/>
                <w:lang w:val="en-US" w:eastAsia="ja-JP"/>
              </w:rPr>
              <w:t xml:space="preserve"> to be achieved</w:t>
            </w:r>
          </w:p>
        </w:tc>
        <w:sdt>
          <w:sdtPr>
            <w:rPr>
              <w:rFonts w:ascii="Arial" w:eastAsia="MS PGothic" w:hAnsi="Arial" w:cs="Arial"/>
              <w:color w:val="000000"/>
              <w:lang w:val="en-US" w:eastAsia="ja-JP"/>
            </w:rPr>
            <w:alias w:val="Select from pull-down menu"/>
            <w:tag w:val="Select from pull-down menu"/>
            <w:id w:val="1216780892"/>
            <w:placeholder>
              <w:docPart w:val="DefaultPlaceholder_1081868575"/>
            </w:placeholder>
            <w:dropDownList>
              <w:listItem w:displayText="(Select from pull-down menu)" w:value="(Select from pull-down menu)"/>
              <w:listItem w:displayText="No poverty" w:value="No poverty"/>
              <w:listItem w:displayText="Zero hunger" w:value="Zero hunger"/>
              <w:listItem w:displayText="Good health and well-being for people" w:value="Good health and well-being for people"/>
              <w:listItem w:displayText="Quality education" w:value="Quality education"/>
              <w:listItem w:displayText="Gender equality" w:value="Gender equality"/>
              <w:listItem w:displayText="Clean water and sanitation" w:value="Clean water and sanitation"/>
              <w:listItem w:displayText="Affordable and clean energy" w:value="Affordable and clean energy"/>
              <w:listItem w:displayText="Decent work and economic growth" w:value="Decent work and economic growth"/>
              <w:listItem w:displayText="Industry, Innovation, and Infrastructure" w:value="Industry, Innovation, and Infrastructure"/>
              <w:listItem w:displayText="Reducing inequalities" w:value="Reducing inequalities"/>
              <w:listItem w:displayText="Sustainable cities and communities" w:value="Sustainable cities and communities"/>
              <w:listItem w:displayText="Responsible consumption and production" w:value="Responsible consumption and production"/>
              <w:listItem w:displayText="Climate action" w:value="Climate action"/>
              <w:listItem w:displayText="Life below water" w:value="Life below water"/>
              <w:listItem w:displayText="Life on land" w:value="Life on land"/>
              <w:listItem w:displayText="Peace, justice and strong institutions" w:value="Peace, justice and strong institutions"/>
              <w:listItem w:displayText="Partnerships for the goals" w:value="Partnerships for the goals"/>
            </w:dropDownList>
          </w:sdtPr>
          <w:sdtEndPr/>
          <w:sdtContent>
            <w:tc>
              <w:tcPr>
                <w:tcW w:w="1951" w:type="dxa"/>
                <w:gridSpan w:val="3"/>
                <w:tcBorders>
                  <w:top w:val="single" w:sz="4" w:space="0" w:color="auto"/>
                  <w:left w:val="nil"/>
                  <w:bottom w:val="single" w:sz="4" w:space="0" w:color="auto"/>
                  <w:right w:val="single" w:sz="4" w:space="0" w:color="auto"/>
                </w:tcBorders>
                <w:shd w:val="clear" w:color="auto" w:fill="auto"/>
                <w:vAlign w:val="center"/>
              </w:tcPr>
              <w:p w14:paraId="534376FB" w14:textId="6E87099D" w:rsidR="00FD293C" w:rsidRPr="00CA2B67" w:rsidRDefault="00B50D6C" w:rsidP="00DB1483">
                <w:pPr>
                  <w:tabs>
                    <w:tab w:val="clear" w:pos="403"/>
                  </w:tabs>
                  <w:spacing w:after="0" w:line="240" w:lineRule="auto"/>
                  <w:jc w:val="left"/>
                  <w:rPr>
                    <w:rFonts w:ascii="Arial" w:eastAsia="MS PGothic" w:hAnsi="Arial" w:cs="Arial"/>
                    <w:color w:val="000000"/>
                    <w:lang w:val="en-US" w:eastAsia="ja-JP"/>
                  </w:rPr>
                </w:pPr>
                <w:r>
                  <w:rPr>
                    <w:rFonts w:ascii="Arial" w:eastAsia="MS PGothic" w:hAnsi="Arial" w:cs="Arial"/>
                    <w:color w:val="000000"/>
                    <w:lang w:val="en-US" w:eastAsia="ja-JP"/>
                  </w:rPr>
                  <w:t>Responsible consumption and production</w:t>
                </w:r>
              </w:p>
            </w:tc>
          </w:sdtContent>
        </w:sdt>
      </w:tr>
    </w:tbl>
    <w:p w14:paraId="551BC735" w14:textId="77777777" w:rsidR="00545E89" w:rsidRPr="00721241" w:rsidRDefault="00545E89" w:rsidP="001A33D0">
      <w:pPr>
        <w:rPr>
          <w:lang w:eastAsia="ja-JP"/>
        </w:rPr>
      </w:pPr>
    </w:p>
    <w:p w14:paraId="69979CAB" w14:textId="5B782BDA" w:rsidR="001823EB" w:rsidRPr="00592CC0" w:rsidRDefault="001823EB" w:rsidP="001823EB">
      <w:pPr>
        <w:keepNext/>
        <w:pageBreakBefore/>
        <w:spacing w:after="120"/>
        <w:jc w:val="left"/>
        <w:rPr>
          <w:b/>
          <w:sz w:val="36"/>
        </w:rPr>
      </w:pPr>
      <w:r>
        <w:rPr>
          <w:b/>
          <w:sz w:val="36"/>
          <w:lang w:eastAsia="ja-JP"/>
        </w:rPr>
        <w:lastRenderedPageBreak/>
        <w:t>Data</w:t>
      </w:r>
      <w:r w:rsidR="006D3D8B">
        <w:rPr>
          <w:b/>
          <w:sz w:val="36"/>
          <w:lang w:eastAsia="ja-JP"/>
        </w:rPr>
        <w:t xml:space="preserve"> (optional</w:t>
      </w:r>
      <w:r w:rsidR="006278B0">
        <w:rPr>
          <w:b/>
          <w:sz w:val="36"/>
          <w:lang w:eastAsia="ja-JP"/>
        </w:rPr>
        <w:t>)</w:t>
      </w:r>
    </w:p>
    <w:tbl>
      <w:tblPr>
        <w:tblW w:w="97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2830"/>
        <w:gridCol w:w="6946"/>
      </w:tblGrid>
      <w:tr w:rsidR="005754C1" w:rsidRPr="005754C1" w14:paraId="08DA7C43" w14:textId="77777777" w:rsidTr="00A109C6">
        <w:tc>
          <w:tcPr>
            <w:tcW w:w="9776" w:type="dxa"/>
            <w:gridSpan w:val="2"/>
            <w:shd w:val="clear" w:color="auto" w:fill="auto"/>
            <w:noWrap/>
            <w:vAlign w:val="center"/>
            <w:hideMark/>
          </w:tcPr>
          <w:p w14:paraId="54D19F56" w14:textId="77777777" w:rsidR="005754C1" w:rsidRPr="005754C1" w:rsidRDefault="005754C1" w:rsidP="005754C1">
            <w:pPr>
              <w:tabs>
                <w:tab w:val="clear" w:pos="403"/>
              </w:tabs>
              <w:spacing w:after="0" w:line="240" w:lineRule="auto"/>
              <w:jc w:val="center"/>
              <w:rPr>
                <w:rFonts w:ascii="Arial" w:eastAsia="MS PGothic" w:hAnsi="Arial" w:cs="Arial"/>
                <w:color w:val="000000"/>
                <w:lang w:val="en-US" w:eastAsia="ja-JP"/>
              </w:rPr>
            </w:pPr>
            <w:r w:rsidRPr="005754C1">
              <w:rPr>
                <w:rFonts w:ascii="Arial" w:eastAsia="MS PGothic" w:hAnsi="Arial" w:cs="Arial"/>
                <w:color w:val="000000"/>
                <w:lang w:val="en-US" w:eastAsia="ja-JP"/>
              </w:rPr>
              <w:t>Data characteristics</w:t>
            </w:r>
          </w:p>
        </w:tc>
      </w:tr>
      <w:tr w:rsidR="0061703E" w:rsidRPr="005754C1" w14:paraId="1B9D29AC" w14:textId="77777777" w:rsidTr="00A109C6">
        <w:tc>
          <w:tcPr>
            <w:tcW w:w="2830" w:type="dxa"/>
            <w:shd w:val="clear" w:color="auto" w:fill="auto"/>
            <w:noWrap/>
            <w:vAlign w:val="center"/>
            <w:hideMark/>
          </w:tcPr>
          <w:p w14:paraId="40DDDDE6" w14:textId="77777777" w:rsidR="0061703E" w:rsidRPr="005754C1" w:rsidRDefault="0061703E" w:rsidP="0061703E">
            <w:pPr>
              <w:tabs>
                <w:tab w:val="clear" w:pos="403"/>
              </w:tabs>
              <w:spacing w:after="0" w:line="240" w:lineRule="auto"/>
              <w:jc w:val="right"/>
              <w:rPr>
                <w:rFonts w:ascii="Arial" w:eastAsia="MS PGothic" w:hAnsi="Arial" w:cs="Arial"/>
                <w:color w:val="000000"/>
                <w:lang w:val="en-US" w:eastAsia="ja-JP"/>
              </w:rPr>
            </w:pPr>
            <w:r w:rsidRPr="005754C1">
              <w:rPr>
                <w:rFonts w:ascii="Arial" w:eastAsia="MS PGothic" w:hAnsi="Arial" w:cs="Arial"/>
                <w:color w:val="000000"/>
                <w:lang w:val="en-US" w:eastAsia="ja-JP"/>
              </w:rPr>
              <w:t>Description</w:t>
            </w:r>
          </w:p>
        </w:tc>
        <w:tc>
          <w:tcPr>
            <w:tcW w:w="6946" w:type="dxa"/>
            <w:shd w:val="clear" w:color="auto" w:fill="auto"/>
            <w:vAlign w:val="center"/>
          </w:tcPr>
          <w:p w14:paraId="1A9685F1" w14:textId="0E17C344" w:rsidR="0061703E" w:rsidRPr="005754C1" w:rsidRDefault="00B50D6C" w:rsidP="0061703E">
            <w:pPr>
              <w:tabs>
                <w:tab w:val="clear" w:pos="403"/>
              </w:tabs>
              <w:spacing w:after="0" w:line="240" w:lineRule="auto"/>
              <w:jc w:val="left"/>
              <w:rPr>
                <w:rFonts w:ascii="Arial" w:eastAsia="MS PGothic" w:hAnsi="Arial" w:cs="Arial"/>
                <w:color w:val="000000"/>
                <w:lang w:val="en-US" w:eastAsia="ja-JP"/>
              </w:rPr>
            </w:pPr>
            <w:r>
              <w:rPr>
                <w:rFonts w:ascii="Arial" w:eastAsia="MS PGothic" w:hAnsi="Arial" w:cs="Arial"/>
                <w:color w:val="000000"/>
                <w:lang w:val="en-US" w:eastAsia="ja-JP"/>
              </w:rPr>
              <w:t>Energy consumption data collected from smart meters.</w:t>
            </w:r>
          </w:p>
        </w:tc>
      </w:tr>
      <w:tr w:rsidR="0061703E" w:rsidRPr="005754C1" w14:paraId="5301527E" w14:textId="77777777" w:rsidTr="00A109C6">
        <w:tc>
          <w:tcPr>
            <w:tcW w:w="2830" w:type="dxa"/>
            <w:shd w:val="clear" w:color="auto" w:fill="auto"/>
            <w:noWrap/>
            <w:vAlign w:val="center"/>
            <w:hideMark/>
          </w:tcPr>
          <w:p w14:paraId="77546B05" w14:textId="2277FE48" w:rsidR="0061703E" w:rsidRPr="005754C1" w:rsidRDefault="0061703E" w:rsidP="0061703E">
            <w:pPr>
              <w:tabs>
                <w:tab w:val="clear" w:pos="403"/>
              </w:tabs>
              <w:spacing w:after="0" w:line="240" w:lineRule="auto"/>
              <w:jc w:val="right"/>
              <w:rPr>
                <w:rFonts w:ascii="Arial" w:eastAsia="MS PGothic" w:hAnsi="Arial" w:cs="Arial"/>
                <w:color w:val="000000"/>
                <w:lang w:val="en-US" w:eastAsia="ja-JP"/>
              </w:rPr>
            </w:pPr>
            <w:r w:rsidRPr="005754C1">
              <w:rPr>
                <w:rFonts w:ascii="Arial" w:eastAsia="MS PGothic" w:hAnsi="Arial" w:cs="Arial"/>
                <w:color w:val="000000"/>
                <w:lang w:val="en-US" w:eastAsia="ja-JP"/>
              </w:rPr>
              <w:t>Source</w:t>
            </w:r>
            <w:r w:rsidR="00CE7249">
              <w:rPr>
                <w:rStyle w:val="FootnoteReference"/>
                <w:rFonts w:ascii="Arial" w:eastAsia="MS PGothic" w:hAnsi="Arial" w:cs="Arial"/>
                <w:color w:val="000000"/>
                <w:lang w:val="en-US" w:eastAsia="ja-JP"/>
              </w:rPr>
              <w:footnoteReference w:id="12"/>
            </w:r>
          </w:p>
        </w:tc>
        <w:tc>
          <w:tcPr>
            <w:tcW w:w="6946" w:type="dxa"/>
            <w:shd w:val="clear" w:color="auto" w:fill="auto"/>
            <w:vAlign w:val="center"/>
          </w:tcPr>
          <w:p w14:paraId="4798207E" w14:textId="5ECFEB67" w:rsidR="00B50D6C" w:rsidRPr="00B50D6C" w:rsidRDefault="00B50D6C" w:rsidP="00B50D6C">
            <w:pPr>
              <w:pStyle w:val="ListParagraph"/>
              <w:numPr>
                <w:ilvl w:val="0"/>
                <w:numId w:val="29"/>
              </w:numPr>
              <w:tabs>
                <w:tab w:val="clear" w:pos="403"/>
              </w:tabs>
              <w:spacing w:after="0" w:line="240" w:lineRule="auto"/>
              <w:ind w:leftChars="0"/>
              <w:jc w:val="left"/>
              <w:rPr>
                <w:rFonts w:ascii="Arial" w:eastAsia="MS PGothic" w:hAnsi="Arial" w:cs="Arial"/>
                <w:color w:val="000000"/>
                <w:lang w:val="en-US" w:eastAsia="ja-JP"/>
              </w:rPr>
            </w:pPr>
            <w:r w:rsidRPr="00B50D6C">
              <w:rPr>
                <w:rFonts w:ascii="Arial" w:eastAsia="MS PGothic" w:hAnsi="Arial" w:cs="Arial"/>
                <w:color w:val="000000"/>
                <w:lang w:val="en-US" w:eastAsia="ja-JP"/>
              </w:rPr>
              <w:t xml:space="preserve">3 years of dataset from smart meters downloaded from publicly available data source. </w:t>
            </w:r>
          </w:p>
          <w:p w14:paraId="12479EA8" w14:textId="3D4787EC" w:rsidR="00B50D6C" w:rsidRPr="00B50D6C" w:rsidRDefault="00B50D6C" w:rsidP="00B50D6C">
            <w:pPr>
              <w:pStyle w:val="ListParagraph"/>
              <w:numPr>
                <w:ilvl w:val="0"/>
                <w:numId w:val="29"/>
              </w:numPr>
              <w:tabs>
                <w:tab w:val="clear" w:pos="403"/>
              </w:tabs>
              <w:spacing w:after="0" w:line="240" w:lineRule="auto"/>
              <w:ind w:leftChars="0"/>
              <w:jc w:val="left"/>
              <w:rPr>
                <w:rFonts w:ascii="Arial" w:eastAsia="MS PGothic" w:hAnsi="Arial" w:cs="Arial"/>
                <w:color w:val="000000"/>
                <w:lang w:val="en-US" w:eastAsia="ja-JP"/>
              </w:rPr>
            </w:pPr>
            <w:r w:rsidRPr="00B50D6C">
              <w:rPr>
                <w:rFonts w:ascii="Arial" w:eastAsia="MS PGothic" w:hAnsi="Arial" w:cs="Arial"/>
                <w:color w:val="000000"/>
                <w:lang w:val="en-US" w:eastAsia="ja-JP"/>
              </w:rPr>
              <w:t>Meter Data Sets received from IIT-Delhi.</w:t>
            </w:r>
          </w:p>
          <w:p w14:paraId="132928B5" w14:textId="0E5812D1" w:rsidR="00B50D6C" w:rsidRPr="00B50D6C" w:rsidRDefault="00B50D6C" w:rsidP="00B50D6C">
            <w:pPr>
              <w:pStyle w:val="ListParagraph"/>
              <w:numPr>
                <w:ilvl w:val="0"/>
                <w:numId w:val="29"/>
              </w:numPr>
              <w:tabs>
                <w:tab w:val="clear" w:pos="403"/>
              </w:tabs>
              <w:spacing w:after="0" w:line="240" w:lineRule="auto"/>
              <w:ind w:leftChars="0"/>
              <w:jc w:val="left"/>
              <w:rPr>
                <w:rFonts w:ascii="Arial" w:eastAsia="MS PGothic" w:hAnsi="Arial" w:cs="Arial"/>
                <w:color w:val="000000"/>
                <w:lang w:val="en-US" w:eastAsia="ja-JP"/>
              </w:rPr>
            </w:pPr>
            <w:r w:rsidRPr="00B50D6C">
              <w:rPr>
                <w:rFonts w:ascii="Arial" w:eastAsia="MS PGothic" w:hAnsi="Arial" w:cs="Arial"/>
                <w:color w:val="000000"/>
                <w:lang w:val="en-US" w:eastAsia="ja-JP"/>
              </w:rPr>
              <w:t>Sample data collected from Smart Meter setup in the Creative Lab (C-Lab) in Samsung.</w:t>
            </w:r>
          </w:p>
          <w:p w14:paraId="59E56CE7" w14:textId="13695034" w:rsidR="00B50D6C" w:rsidRPr="00B50D6C" w:rsidRDefault="00B50D6C" w:rsidP="00B50D6C">
            <w:pPr>
              <w:pStyle w:val="ListParagraph"/>
              <w:numPr>
                <w:ilvl w:val="0"/>
                <w:numId w:val="29"/>
              </w:numPr>
              <w:tabs>
                <w:tab w:val="clear" w:pos="403"/>
              </w:tabs>
              <w:spacing w:after="0" w:line="240" w:lineRule="auto"/>
              <w:ind w:leftChars="0"/>
              <w:jc w:val="left"/>
              <w:rPr>
                <w:rFonts w:ascii="Arial" w:eastAsia="MS PGothic" w:hAnsi="Arial" w:cs="Arial"/>
                <w:color w:val="000000"/>
                <w:lang w:val="en-US" w:eastAsia="ja-JP"/>
              </w:rPr>
            </w:pPr>
            <w:r w:rsidRPr="00B50D6C">
              <w:rPr>
                <w:rFonts w:ascii="Arial" w:eastAsia="MS PGothic" w:hAnsi="Arial" w:cs="Arial"/>
                <w:color w:val="000000"/>
                <w:lang w:val="en-US" w:eastAsia="ja-JP"/>
              </w:rPr>
              <w:t>Analysis &amp; Recommendations on AMI (Advanced metering infrastructure) and Smart Metering scenarios from many research papers.</w:t>
            </w:r>
          </w:p>
          <w:p w14:paraId="1060319E" w14:textId="77777777" w:rsidR="00B50D6C" w:rsidRDefault="00B50D6C" w:rsidP="0061703E">
            <w:pPr>
              <w:tabs>
                <w:tab w:val="clear" w:pos="403"/>
              </w:tabs>
              <w:spacing w:after="0" w:line="240" w:lineRule="auto"/>
              <w:jc w:val="left"/>
              <w:rPr>
                <w:rFonts w:ascii="Arial" w:eastAsia="MS PGothic" w:hAnsi="Arial" w:cs="Arial"/>
                <w:color w:val="000000"/>
                <w:lang w:val="en-US" w:eastAsia="ja-JP"/>
              </w:rPr>
            </w:pPr>
          </w:p>
          <w:p w14:paraId="7C9AA037" w14:textId="555C3BA9" w:rsidR="0061703E" w:rsidRPr="005754C1" w:rsidRDefault="00B50D6C" w:rsidP="0061703E">
            <w:pPr>
              <w:tabs>
                <w:tab w:val="clear" w:pos="403"/>
              </w:tabs>
              <w:spacing w:after="0" w:line="240" w:lineRule="auto"/>
              <w:jc w:val="left"/>
              <w:rPr>
                <w:rFonts w:ascii="Arial" w:eastAsia="MS PGothic" w:hAnsi="Arial" w:cs="Arial"/>
                <w:color w:val="000000"/>
                <w:lang w:val="en-US" w:eastAsia="ja-JP"/>
              </w:rPr>
            </w:pPr>
            <w:r w:rsidRPr="00B50D6C">
              <w:rPr>
                <w:rFonts w:ascii="Arial" w:eastAsia="MS PGothic" w:hAnsi="Arial" w:cs="Arial"/>
                <w:color w:val="000000"/>
                <w:lang w:val="en-US" w:eastAsia="ja-JP"/>
              </w:rPr>
              <w:t>Various online sources on application of Swarm Intelligence as a technology for solving complex problems using simple steps.</w:t>
            </w:r>
          </w:p>
        </w:tc>
      </w:tr>
      <w:tr w:rsidR="0061703E" w:rsidRPr="005754C1" w14:paraId="474B54ED" w14:textId="77777777" w:rsidTr="00A109C6">
        <w:tc>
          <w:tcPr>
            <w:tcW w:w="2830" w:type="dxa"/>
            <w:shd w:val="clear" w:color="auto" w:fill="auto"/>
            <w:noWrap/>
            <w:vAlign w:val="center"/>
            <w:hideMark/>
          </w:tcPr>
          <w:p w14:paraId="74C696FE" w14:textId="40159A14" w:rsidR="0061703E" w:rsidRPr="005754C1" w:rsidRDefault="0061703E" w:rsidP="0061703E">
            <w:pPr>
              <w:tabs>
                <w:tab w:val="clear" w:pos="403"/>
              </w:tabs>
              <w:spacing w:after="0" w:line="240" w:lineRule="auto"/>
              <w:jc w:val="right"/>
              <w:rPr>
                <w:rFonts w:ascii="Arial" w:eastAsia="MS PGothic" w:hAnsi="Arial" w:cs="Arial"/>
                <w:color w:val="000000"/>
                <w:lang w:val="en-US" w:eastAsia="ja-JP"/>
              </w:rPr>
            </w:pPr>
            <w:r w:rsidRPr="005754C1">
              <w:rPr>
                <w:rFonts w:ascii="Arial" w:eastAsia="MS PGothic" w:hAnsi="Arial" w:cs="Arial"/>
                <w:color w:val="000000"/>
                <w:lang w:val="en-US" w:eastAsia="ja-JP"/>
              </w:rPr>
              <w:t>Type</w:t>
            </w:r>
            <w:r w:rsidR="00CE7249">
              <w:rPr>
                <w:rStyle w:val="FootnoteReference"/>
                <w:rFonts w:ascii="Arial" w:eastAsia="MS PGothic" w:hAnsi="Arial" w:cs="Arial"/>
                <w:color w:val="000000"/>
                <w:lang w:val="en-US" w:eastAsia="ja-JP"/>
              </w:rPr>
              <w:footnoteReference w:id="13"/>
            </w:r>
          </w:p>
        </w:tc>
        <w:tc>
          <w:tcPr>
            <w:tcW w:w="6946" w:type="dxa"/>
            <w:shd w:val="clear" w:color="auto" w:fill="auto"/>
            <w:vAlign w:val="center"/>
          </w:tcPr>
          <w:p w14:paraId="019B8BB5" w14:textId="3E26B3B0" w:rsidR="0061703E" w:rsidRPr="005754C1" w:rsidRDefault="0074765E" w:rsidP="0061703E">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Structured Data</w:t>
            </w:r>
          </w:p>
        </w:tc>
      </w:tr>
      <w:tr w:rsidR="0061703E" w:rsidRPr="005754C1" w14:paraId="15F80245" w14:textId="77777777" w:rsidTr="00A109C6">
        <w:tc>
          <w:tcPr>
            <w:tcW w:w="2830" w:type="dxa"/>
            <w:shd w:val="clear" w:color="auto" w:fill="auto"/>
            <w:noWrap/>
            <w:vAlign w:val="center"/>
            <w:hideMark/>
          </w:tcPr>
          <w:p w14:paraId="3005EE74" w14:textId="77777777" w:rsidR="0061703E" w:rsidRPr="005754C1" w:rsidRDefault="0061703E" w:rsidP="0061703E">
            <w:pPr>
              <w:tabs>
                <w:tab w:val="clear" w:pos="403"/>
              </w:tabs>
              <w:spacing w:after="0" w:line="240" w:lineRule="auto"/>
              <w:jc w:val="right"/>
              <w:rPr>
                <w:rFonts w:ascii="Arial" w:eastAsia="MS PGothic" w:hAnsi="Arial" w:cs="Arial"/>
                <w:color w:val="000000"/>
                <w:lang w:val="en-US" w:eastAsia="ja-JP"/>
              </w:rPr>
            </w:pPr>
            <w:r w:rsidRPr="005754C1">
              <w:rPr>
                <w:rFonts w:ascii="Arial" w:eastAsia="MS PGothic" w:hAnsi="Arial" w:cs="Arial"/>
                <w:color w:val="000000"/>
                <w:lang w:val="en-US" w:eastAsia="ja-JP"/>
              </w:rPr>
              <w:t>Volume (size)</w:t>
            </w:r>
          </w:p>
        </w:tc>
        <w:tc>
          <w:tcPr>
            <w:tcW w:w="6946" w:type="dxa"/>
            <w:shd w:val="clear" w:color="auto" w:fill="auto"/>
            <w:vAlign w:val="center"/>
          </w:tcPr>
          <w:p w14:paraId="6E999BB9" w14:textId="01769EB7" w:rsidR="0061703E" w:rsidRPr="005754C1" w:rsidRDefault="0074765E" w:rsidP="0061703E">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Multi-year Energy Consumption data from smart meters collected at the rate of 2 entries per hour 48 entries in a day; 17520 entries in a year.</w:t>
            </w:r>
          </w:p>
        </w:tc>
      </w:tr>
      <w:tr w:rsidR="0061703E" w:rsidRPr="005754C1" w14:paraId="44F726EA" w14:textId="77777777" w:rsidTr="00A109C6">
        <w:tc>
          <w:tcPr>
            <w:tcW w:w="2830" w:type="dxa"/>
            <w:shd w:val="clear" w:color="auto" w:fill="auto"/>
            <w:noWrap/>
            <w:vAlign w:val="center"/>
            <w:hideMark/>
          </w:tcPr>
          <w:p w14:paraId="667BC07E" w14:textId="29CCEFD8" w:rsidR="0061703E" w:rsidRPr="005754C1" w:rsidRDefault="0061703E" w:rsidP="0061703E">
            <w:pPr>
              <w:tabs>
                <w:tab w:val="clear" w:pos="403"/>
              </w:tabs>
              <w:spacing w:after="0" w:line="240" w:lineRule="auto"/>
              <w:jc w:val="right"/>
              <w:rPr>
                <w:rFonts w:ascii="Arial" w:eastAsia="MS PGothic" w:hAnsi="Arial" w:cs="Arial"/>
                <w:color w:val="000000"/>
                <w:lang w:val="en-US" w:eastAsia="ja-JP"/>
              </w:rPr>
            </w:pPr>
            <w:r w:rsidRPr="005754C1">
              <w:rPr>
                <w:rFonts w:ascii="Arial" w:eastAsia="MS PGothic" w:hAnsi="Arial" w:cs="Arial"/>
                <w:color w:val="000000"/>
                <w:lang w:val="en-US" w:eastAsia="ja-JP"/>
              </w:rPr>
              <w:t>Velocity</w:t>
            </w:r>
            <w:r w:rsidR="002373C7">
              <w:rPr>
                <w:rStyle w:val="FootnoteReference"/>
                <w:rFonts w:ascii="Arial" w:eastAsia="MS PGothic" w:hAnsi="Arial" w:cs="Arial"/>
                <w:color w:val="000000"/>
                <w:lang w:val="en-US" w:eastAsia="ja-JP"/>
              </w:rPr>
              <w:footnoteReference w:id="14"/>
            </w:r>
          </w:p>
        </w:tc>
        <w:tc>
          <w:tcPr>
            <w:tcW w:w="6946" w:type="dxa"/>
            <w:shd w:val="clear" w:color="auto" w:fill="auto"/>
            <w:vAlign w:val="center"/>
          </w:tcPr>
          <w:p w14:paraId="3494A127" w14:textId="35B52581" w:rsidR="0061703E" w:rsidRPr="005754C1" w:rsidRDefault="0074765E" w:rsidP="0061703E">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Batch, near-real time.</w:t>
            </w:r>
          </w:p>
        </w:tc>
      </w:tr>
      <w:tr w:rsidR="0061703E" w:rsidRPr="005754C1" w14:paraId="3E2EE0BE" w14:textId="77777777" w:rsidTr="00A109C6">
        <w:tc>
          <w:tcPr>
            <w:tcW w:w="2830" w:type="dxa"/>
            <w:shd w:val="clear" w:color="auto" w:fill="auto"/>
            <w:noWrap/>
            <w:vAlign w:val="center"/>
            <w:hideMark/>
          </w:tcPr>
          <w:p w14:paraId="589CBF5D" w14:textId="4D07EC1E" w:rsidR="0061703E" w:rsidRPr="005754C1" w:rsidRDefault="0061703E" w:rsidP="0061703E">
            <w:pPr>
              <w:tabs>
                <w:tab w:val="clear" w:pos="403"/>
              </w:tabs>
              <w:spacing w:after="0" w:line="240" w:lineRule="auto"/>
              <w:jc w:val="right"/>
              <w:rPr>
                <w:rFonts w:ascii="Arial" w:eastAsia="MS PGothic" w:hAnsi="Arial" w:cs="Arial"/>
                <w:color w:val="000000"/>
                <w:lang w:val="en-US" w:eastAsia="ja-JP"/>
              </w:rPr>
            </w:pPr>
            <w:r w:rsidRPr="005754C1">
              <w:rPr>
                <w:rFonts w:ascii="Arial" w:eastAsia="MS PGothic" w:hAnsi="Arial" w:cs="Arial"/>
                <w:color w:val="000000"/>
                <w:lang w:val="en-US" w:eastAsia="ja-JP"/>
              </w:rPr>
              <w:t>Variety</w:t>
            </w:r>
            <w:r w:rsidR="002373C7">
              <w:rPr>
                <w:rStyle w:val="FootnoteReference"/>
                <w:rFonts w:ascii="Arial" w:eastAsia="MS PGothic" w:hAnsi="Arial" w:cs="Arial"/>
                <w:color w:val="000000"/>
                <w:lang w:val="en-US" w:eastAsia="ja-JP"/>
              </w:rPr>
              <w:footnoteReference w:id="15"/>
            </w:r>
          </w:p>
        </w:tc>
        <w:tc>
          <w:tcPr>
            <w:tcW w:w="6946" w:type="dxa"/>
            <w:shd w:val="clear" w:color="auto" w:fill="auto"/>
            <w:vAlign w:val="center"/>
          </w:tcPr>
          <w:p w14:paraId="10664341" w14:textId="499727D7" w:rsidR="0061703E" w:rsidRPr="005754C1" w:rsidRDefault="0074765E" w:rsidP="0061703E">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Single source. Similar data from multiple sources of smart meters.</w:t>
            </w:r>
          </w:p>
        </w:tc>
      </w:tr>
      <w:tr w:rsidR="0061703E" w:rsidRPr="005754C1" w14:paraId="55712EC2" w14:textId="77777777" w:rsidTr="00A109C6">
        <w:tc>
          <w:tcPr>
            <w:tcW w:w="2830" w:type="dxa"/>
            <w:shd w:val="clear" w:color="auto" w:fill="auto"/>
            <w:noWrap/>
            <w:vAlign w:val="center"/>
            <w:hideMark/>
          </w:tcPr>
          <w:p w14:paraId="4AF9638E" w14:textId="77777777" w:rsidR="0061703E" w:rsidRDefault="0061703E" w:rsidP="0061703E">
            <w:pPr>
              <w:tabs>
                <w:tab w:val="clear" w:pos="403"/>
              </w:tabs>
              <w:spacing w:after="0" w:line="240" w:lineRule="auto"/>
              <w:jc w:val="right"/>
              <w:rPr>
                <w:rFonts w:ascii="Arial" w:eastAsia="MS PGothic" w:hAnsi="Arial" w:cs="Arial"/>
                <w:color w:val="000000"/>
                <w:lang w:val="en-US" w:eastAsia="ja-JP"/>
              </w:rPr>
            </w:pPr>
            <w:r w:rsidRPr="005754C1">
              <w:rPr>
                <w:rFonts w:ascii="Arial" w:eastAsia="MS PGothic" w:hAnsi="Arial" w:cs="Arial"/>
                <w:color w:val="000000"/>
                <w:lang w:val="en-US" w:eastAsia="ja-JP"/>
              </w:rPr>
              <w:t xml:space="preserve">Variability </w:t>
            </w:r>
          </w:p>
          <w:p w14:paraId="2770A17B" w14:textId="6B8C1053" w:rsidR="0061703E" w:rsidRPr="005754C1" w:rsidRDefault="0061703E" w:rsidP="0061703E">
            <w:pPr>
              <w:tabs>
                <w:tab w:val="clear" w:pos="403"/>
              </w:tabs>
              <w:spacing w:after="0" w:line="240" w:lineRule="auto"/>
              <w:jc w:val="right"/>
              <w:rPr>
                <w:rFonts w:ascii="Arial" w:eastAsia="MS PGothic" w:hAnsi="Arial" w:cs="Arial"/>
                <w:color w:val="000000"/>
                <w:lang w:val="en-US" w:eastAsia="ja-JP"/>
              </w:rPr>
            </w:pPr>
            <w:r w:rsidRPr="005754C1">
              <w:rPr>
                <w:rFonts w:ascii="Arial" w:eastAsia="MS PGothic" w:hAnsi="Arial" w:cs="Arial"/>
                <w:color w:val="000000"/>
                <w:lang w:val="en-US" w:eastAsia="ja-JP"/>
              </w:rPr>
              <w:t>(rate of change)</w:t>
            </w:r>
            <w:r w:rsidR="002373C7">
              <w:rPr>
                <w:rStyle w:val="FootnoteReference"/>
                <w:rFonts w:ascii="Arial" w:eastAsia="MS PGothic" w:hAnsi="Arial" w:cs="Arial"/>
                <w:color w:val="000000"/>
                <w:lang w:val="en-US" w:eastAsia="ja-JP"/>
              </w:rPr>
              <w:footnoteReference w:id="16"/>
            </w:r>
          </w:p>
        </w:tc>
        <w:tc>
          <w:tcPr>
            <w:tcW w:w="6946" w:type="dxa"/>
            <w:shd w:val="clear" w:color="auto" w:fill="auto"/>
            <w:vAlign w:val="center"/>
          </w:tcPr>
          <w:p w14:paraId="26EFB7F6" w14:textId="15E9DB45" w:rsidR="0061703E" w:rsidRPr="005754C1" w:rsidRDefault="0074765E" w:rsidP="0061703E">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 xml:space="preserve">Static.  Datasets vary based on geography, season </w:t>
            </w:r>
            <w:r w:rsidR="00B720B9" w:rsidRPr="0074765E">
              <w:rPr>
                <w:rFonts w:ascii="Arial" w:eastAsia="MS PGothic" w:hAnsi="Arial" w:cs="Arial"/>
                <w:color w:val="000000"/>
                <w:lang w:val="en-US" w:eastAsia="ja-JP"/>
              </w:rPr>
              <w:t>etc.</w:t>
            </w:r>
            <w:r w:rsidRPr="0074765E">
              <w:rPr>
                <w:rFonts w:ascii="Arial" w:eastAsia="MS PGothic" w:hAnsi="Arial" w:cs="Arial"/>
                <w:color w:val="000000"/>
                <w:lang w:val="en-US" w:eastAsia="ja-JP"/>
              </w:rPr>
              <w:t xml:space="preserve"> as energy consumption varies based on these factors.</w:t>
            </w:r>
          </w:p>
        </w:tc>
      </w:tr>
      <w:tr w:rsidR="0061703E" w:rsidRPr="005754C1" w14:paraId="36953562" w14:textId="77777777" w:rsidTr="00A109C6">
        <w:tc>
          <w:tcPr>
            <w:tcW w:w="2830" w:type="dxa"/>
            <w:shd w:val="clear" w:color="auto" w:fill="auto"/>
            <w:noWrap/>
            <w:vAlign w:val="center"/>
            <w:hideMark/>
          </w:tcPr>
          <w:p w14:paraId="721BB2DF" w14:textId="79DB7ADF" w:rsidR="0061703E" w:rsidRPr="005754C1" w:rsidRDefault="0061703E" w:rsidP="0061703E">
            <w:pPr>
              <w:tabs>
                <w:tab w:val="clear" w:pos="403"/>
              </w:tabs>
              <w:spacing w:after="0" w:line="240" w:lineRule="auto"/>
              <w:jc w:val="right"/>
              <w:rPr>
                <w:rFonts w:ascii="Arial" w:eastAsia="MS PGothic" w:hAnsi="Arial" w:cs="Arial"/>
                <w:color w:val="000000"/>
                <w:lang w:val="en-US" w:eastAsia="ja-JP"/>
              </w:rPr>
            </w:pPr>
            <w:r w:rsidRPr="005754C1">
              <w:rPr>
                <w:rFonts w:ascii="Arial" w:eastAsia="MS PGothic" w:hAnsi="Arial" w:cs="Arial"/>
                <w:color w:val="000000"/>
                <w:lang w:val="en-US" w:eastAsia="ja-JP"/>
              </w:rPr>
              <w:t>Qualit</w:t>
            </w:r>
            <w:r w:rsidR="002373C7">
              <w:rPr>
                <w:rFonts w:ascii="Arial" w:eastAsia="MS PGothic" w:hAnsi="Arial" w:cs="Arial"/>
                <w:color w:val="000000"/>
                <w:lang w:val="en-US" w:eastAsia="ja-JP"/>
              </w:rPr>
              <w:t>y</w:t>
            </w:r>
            <w:r w:rsidR="002373C7">
              <w:rPr>
                <w:rStyle w:val="FootnoteReference"/>
                <w:rFonts w:ascii="Arial" w:eastAsia="MS PGothic" w:hAnsi="Arial" w:cs="Arial"/>
                <w:color w:val="000000"/>
                <w:lang w:val="en-US" w:eastAsia="ja-JP"/>
              </w:rPr>
              <w:footnoteReference w:id="17"/>
            </w:r>
          </w:p>
        </w:tc>
        <w:tc>
          <w:tcPr>
            <w:tcW w:w="6946" w:type="dxa"/>
            <w:shd w:val="clear" w:color="auto" w:fill="auto"/>
            <w:vAlign w:val="center"/>
          </w:tcPr>
          <w:p w14:paraId="2BAA1285" w14:textId="0C222770" w:rsidR="0061703E" w:rsidRPr="005754C1" w:rsidRDefault="0074765E" w:rsidP="0061703E">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Contains some noise. Better quality after pre-processing.</w:t>
            </w:r>
          </w:p>
        </w:tc>
      </w:tr>
    </w:tbl>
    <w:p w14:paraId="137CC248" w14:textId="77777777" w:rsidR="00B14692" w:rsidRDefault="00B14692" w:rsidP="001A33D0">
      <w:pPr>
        <w:rPr>
          <w:lang w:val="en-US" w:eastAsia="ja-JP"/>
        </w:rPr>
      </w:pPr>
    </w:p>
    <w:p w14:paraId="3F82E0BD" w14:textId="76799964" w:rsidR="00B14692" w:rsidRPr="00592CC0" w:rsidRDefault="00201CE1" w:rsidP="00B14692">
      <w:pPr>
        <w:keepNext/>
        <w:pageBreakBefore/>
        <w:spacing w:after="120"/>
        <w:jc w:val="left"/>
        <w:rPr>
          <w:b/>
          <w:sz w:val="36"/>
        </w:rPr>
      </w:pPr>
      <w:r w:rsidRPr="00201CE1">
        <w:rPr>
          <w:b/>
          <w:sz w:val="36"/>
          <w:lang w:eastAsia="ja-JP"/>
        </w:rPr>
        <w:lastRenderedPageBreak/>
        <w:t>Process scenario</w:t>
      </w:r>
      <w:r w:rsidR="00FD44FE">
        <w:rPr>
          <w:b/>
          <w:sz w:val="36"/>
          <w:lang w:eastAsia="ja-JP"/>
        </w:rPr>
        <w:t xml:space="preserve"> (optional)</w:t>
      </w:r>
    </w:p>
    <w:tbl>
      <w:tblPr>
        <w:tblW w:w="9776" w:type="dxa"/>
        <w:tblLayout w:type="fixed"/>
        <w:tblCellMar>
          <w:left w:w="99" w:type="dxa"/>
          <w:right w:w="99" w:type="dxa"/>
        </w:tblCellMar>
        <w:tblLook w:val="04A0" w:firstRow="1" w:lastRow="0" w:firstColumn="1" w:lastColumn="0" w:noHBand="0" w:noVBand="1"/>
      </w:tblPr>
      <w:tblGrid>
        <w:gridCol w:w="1311"/>
        <w:gridCol w:w="1311"/>
        <w:gridCol w:w="1312"/>
        <w:gridCol w:w="1312"/>
        <w:gridCol w:w="1312"/>
        <w:gridCol w:w="3218"/>
      </w:tblGrid>
      <w:tr w:rsidR="004609FE" w:rsidRPr="004609FE" w14:paraId="74D92BCE" w14:textId="77777777" w:rsidTr="00B71B39">
        <w:tc>
          <w:tcPr>
            <w:tcW w:w="977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8FF5E4" w14:textId="77777777" w:rsidR="004609FE" w:rsidRPr="004609FE" w:rsidRDefault="004609FE" w:rsidP="004609FE">
            <w:pPr>
              <w:tabs>
                <w:tab w:val="clear" w:pos="403"/>
              </w:tabs>
              <w:spacing w:after="0" w:line="240" w:lineRule="auto"/>
              <w:jc w:val="center"/>
              <w:rPr>
                <w:rFonts w:ascii="Arial" w:eastAsia="MS PGothic" w:hAnsi="Arial" w:cs="Arial"/>
                <w:color w:val="000000"/>
                <w:lang w:val="en-US" w:eastAsia="ja-JP"/>
              </w:rPr>
            </w:pPr>
            <w:r w:rsidRPr="004609FE">
              <w:rPr>
                <w:rFonts w:ascii="Arial" w:eastAsia="MS PGothic" w:hAnsi="Arial" w:cs="Arial"/>
                <w:color w:val="000000"/>
                <w:lang w:val="en-US" w:eastAsia="ja-JP"/>
              </w:rPr>
              <w:t>Scenario conditions</w:t>
            </w:r>
          </w:p>
        </w:tc>
      </w:tr>
      <w:tr w:rsidR="004609FE" w:rsidRPr="004609FE" w14:paraId="278E7E33" w14:textId="77777777" w:rsidTr="00B71B39">
        <w:tc>
          <w:tcPr>
            <w:tcW w:w="1311" w:type="dxa"/>
            <w:tcBorders>
              <w:top w:val="nil"/>
              <w:left w:val="single" w:sz="4" w:space="0" w:color="auto"/>
              <w:bottom w:val="single" w:sz="4" w:space="0" w:color="auto"/>
              <w:right w:val="single" w:sz="4" w:space="0" w:color="auto"/>
            </w:tcBorders>
            <w:shd w:val="clear" w:color="auto" w:fill="auto"/>
            <w:noWrap/>
            <w:vAlign w:val="center"/>
            <w:hideMark/>
          </w:tcPr>
          <w:p w14:paraId="4A7260F7" w14:textId="77777777" w:rsidR="004609FE" w:rsidRPr="004609FE" w:rsidRDefault="004609FE" w:rsidP="004609FE">
            <w:pPr>
              <w:tabs>
                <w:tab w:val="clear" w:pos="403"/>
              </w:tabs>
              <w:spacing w:after="0" w:line="240" w:lineRule="auto"/>
              <w:jc w:val="center"/>
              <w:rPr>
                <w:rFonts w:ascii="Arial" w:eastAsia="MS PGothic" w:hAnsi="Arial" w:cs="Arial"/>
                <w:color w:val="000000"/>
                <w:lang w:val="en-US" w:eastAsia="ja-JP"/>
              </w:rPr>
            </w:pPr>
            <w:r w:rsidRPr="004609FE">
              <w:rPr>
                <w:rFonts w:ascii="Arial" w:eastAsia="MS PGothic" w:hAnsi="Arial" w:cs="Arial"/>
                <w:color w:val="000000"/>
                <w:lang w:val="en-US" w:eastAsia="ja-JP"/>
              </w:rPr>
              <w:t>No.</w:t>
            </w:r>
          </w:p>
        </w:tc>
        <w:tc>
          <w:tcPr>
            <w:tcW w:w="1311" w:type="dxa"/>
            <w:tcBorders>
              <w:top w:val="nil"/>
              <w:left w:val="nil"/>
              <w:bottom w:val="single" w:sz="4" w:space="0" w:color="auto"/>
              <w:right w:val="single" w:sz="4" w:space="0" w:color="auto"/>
            </w:tcBorders>
            <w:shd w:val="clear" w:color="auto" w:fill="auto"/>
            <w:noWrap/>
            <w:vAlign w:val="center"/>
            <w:hideMark/>
          </w:tcPr>
          <w:p w14:paraId="20FEC98F" w14:textId="77777777" w:rsidR="004609FE" w:rsidRPr="004609FE" w:rsidRDefault="004609FE" w:rsidP="004609FE">
            <w:pPr>
              <w:tabs>
                <w:tab w:val="clear" w:pos="403"/>
              </w:tabs>
              <w:spacing w:after="0" w:line="240" w:lineRule="auto"/>
              <w:jc w:val="center"/>
              <w:rPr>
                <w:rFonts w:ascii="Arial" w:eastAsia="MS PGothic" w:hAnsi="Arial" w:cs="Arial"/>
                <w:color w:val="000000"/>
                <w:lang w:val="en-US" w:eastAsia="ja-JP"/>
              </w:rPr>
            </w:pPr>
            <w:r w:rsidRPr="004609FE">
              <w:rPr>
                <w:rFonts w:ascii="Arial" w:eastAsia="MS PGothic" w:hAnsi="Arial" w:cs="Arial"/>
                <w:color w:val="000000"/>
                <w:lang w:val="en-US" w:eastAsia="ja-JP"/>
              </w:rPr>
              <w:t>Scenario name</w:t>
            </w:r>
          </w:p>
        </w:tc>
        <w:tc>
          <w:tcPr>
            <w:tcW w:w="1312" w:type="dxa"/>
            <w:tcBorders>
              <w:top w:val="nil"/>
              <w:left w:val="nil"/>
              <w:bottom w:val="single" w:sz="4" w:space="0" w:color="auto"/>
              <w:right w:val="single" w:sz="4" w:space="0" w:color="auto"/>
            </w:tcBorders>
            <w:shd w:val="clear" w:color="auto" w:fill="auto"/>
            <w:noWrap/>
            <w:vAlign w:val="center"/>
            <w:hideMark/>
          </w:tcPr>
          <w:p w14:paraId="69874704" w14:textId="77777777" w:rsidR="004609FE" w:rsidRPr="004609FE" w:rsidRDefault="004609FE" w:rsidP="004609FE">
            <w:pPr>
              <w:tabs>
                <w:tab w:val="clear" w:pos="403"/>
              </w:tabs>
              <w:spacing w:after="0" w:line="240" w:lineRule="auto"/>
              <w:jc w:val="center"/>
              <w:rPr>
                <w:rFonts w:ascii="Arial" w:eastAsia="MS PGothic" w:hAnsi="Arial" w:cs="Arial"/>
                <w:color w:val="000000"/>
                <w:lang w:val="en-US" w:eastAsia="ja-JP"/>
              </w:rPr>
            </w:pPr>
            <w:r w:rsidRPr="004609FE">
              <w:rPr>
                <w:rFonts w:ascii="Arial" w:eastAsia="MS PGothic" w:hAnsi="Arial" w:cs="Arial"/>
                <w:color w:val="000000"/>
                <w:lang w:val="en-US" w:eastAsia="ja-JP"/>
              </w:rPr>
              <w:t>Scenario description</w:t>
            </w:r>
          </w:p>
        </w:tc>
        <w:tc>
          <w:tcPr>
            <w:tcW w:w="1312" w:type="dxa"/>
            <w:tcBorders>
              <w:top w:val="nil"/>
              <w:left w:val="nil"/>
              <w:bottom w:val="single" w:sz="4" w:space="0" w:color="auto"/>
              <w:right w:val="single" w:sz="4" w:space="0" w:color="auto"/>
            </w:tcBorders>
            <w:shd w:val="clear" w:color="auto" w:fill="auto"/>
            <w:noWrap/>
            <w:vAlign w:val="center"/>
            <w:hideMark/>
          </w:tcPr>
          <w:p w14:paraId="05BC5D04" w14:textId="77777777" w:rsidR="004609FE" w:rsidRPr="004609FE" w:rsidRDefault="004609FE" w:rsidP="004609FE">
            <w:pPr>
              <w:tabs>
                <w:tab w:val="clear" w:pos="403"/>
              </w:tabs>
              <w:spacing w:after="0" w:line="240" w:lineRule="auto"/>
              <w:jc w:val="center"/>
              <w:rPr>
                <w:rFonts w:ascii="Arial" w:eastAsia="MS PGothic" w:hAnsi="Arial" w:cs="Arial"/>
                <w:color w:val="000000"/>
                <w:lang w:val="en-US" w:eastAsia="ja-JP"/>
              </w:rPr>
            </w:pPr>
            <w:r w:rsidRPr="004609FE">
              <w:rPr>
                <w:rFonts w:ascii="Arial" w:eastAsia="MS PGothic" w:hAnsi="Arial" w:cs="Arial"/>
                <w:color w:val="000000"/>
                <w:lang w:val="en-US" w:eastAsia="ja-JP"/>
              </w:rPr>
              <w:t>Triggering event</w:t>
            </w:r>
          </w:p>
        </w:tc>
        <w:tc>
          <w:tcPr>
            <w:tcW w:w="1312" w:type="dxa"/>
            <w:tcBorders>
              <w:top w:val="nil"/>
              <w:left w:val="nil"/>
              <w:bottom w:val="single" w:sz="4" w:space="0" w:color="auto"/>
              <w:right w:val="single" w:sz="4" w:space="0" w:color="auto"/>
            </w:tcBorders>
            <w:shd w:val="clear" w:color="auto" w:fill="auto"/>
            <w:noWrap/>
            <w:vAlign w:val="center"/>
            <w:hideMark/>
          </w:tcPr>
          <w:p w14:paraId="26491FE5" w14:textId="78B33479" w:rsidR="004609FE" w:rsidRPr="004609FE" w:rsidRDefault="004609FE" w:rsidP="004609FE">
            <w:pPr>
              <w:tabs>
                <w:tab w:val="clear" w:pos="403"/>
              </w:tabs>
              <w:spacing w:after="0" w:line="240" w:lineRule="auto"/>
              <w:jc w:val="center"/>
              <w:rPr>
                <w:rFonts w:ascii="Arial" w:eastAsia="MS PGothic" w:hAnsi="Arial" w:cs="Arial"/>
                <w:color w:val="000000"/>
                <w:lang w:val="en-US" w:eastAsia="ja-JP"/>
              </w:rPr>
            </w:pPr>
            <w:r w:rsidRPr="004609FE">
              <w:rPr>
                <w:rFonts w:ascii="Arial" w:eastAsia="MS PGothic" w:hAnsi="Arial" w:cs="Arial"/>
                <w:color w:val="000000"/>
                <w:lang w:val="en-US" w:eastAsia="ja-JP"/>
              </w:rPr>
              <w:t>Pre-condition</w:t>
            </w:r>
            <w:r w:rsidR="00B71B39">
              <w:rPr>
                <w:rStyle w:val="FootnoteReference"/>
                <w:rFonts w:ascii="Arial" w:eastAsia="MS PGothic" w:hAnsi="Arial" w:cs="Arial"/>
                <w:color w:val="000000"/>
                <w:lang w:val="en-US" w:eastAsia="ja-JP"/>
              </w:rPr>
              <w:footnoteReference w:id="18"/>
            </w:r>
          </w:p>
        </w:tc>
        <w:tc>
          <w:tcPr>
            <w:tcW w:w="3218" w:type="dxa"/>
            <w:tcBorders>
              <w:top w:val="nil"/>
              <w:left w:val="nil"/>
              <w:bottom w:val="single" w:sz="4" w:space="0" w:color="auto"/>
              <w:right w:val="single" w:sz="4" w:space="0" w:color="auto"/>
            </w:tcBorders>
            <w:shd w:val="clear" w:color="auto" w:fill="auto"/>
            <w:noWrap/>
            <w:vAlign w:val="center"/>
            <w:hideMark/>
          </w:tcPr>
          <w:p w14:paraId="5E596BEE" w14:textId="08325F94" w:rsidR="004609FE" w:rsidRPr="004609FE" w:rsidRDefault="004609FE" w:rsidP="004609FE">
            <w:pPr>
              <w:tabs>
                <w:tab w:val="clear" w:pos="403"/>
              </w:tabs>
              <w:spacing w:after="0" w:line="240" w:lineRule="auto"/>
              <w:jc w:val="center"/>
              <w:rPr>
                <w:rFonts w:ascii="Arial" w:eastAsia="MS PGothic" w:hAnsi="Arial" w:cs="Arial"/>
                <w:color w:val="000000"/>
                <w:lang w:val="en-US" w:eastAsia="ja-JP"/>
              </w:rPr>
            </w:pPr>
            <w:r w:rsidRPr="004609FE">
              <w:rPr>
                <w:rFonts w:ascii="Arial" w:eastAsia="MS PGothic" w:hAnsi="Arial" w:cs="Arial"/>
                <w:color w:val="000000"/>
                <w:lang w:val="en-US" w:eastAsia="ja-JP"/>
              </w:rPr>
              <w:t>Post-condition</w:t>
            </w:r>
            <w:r w:rsidR="00B71B39">
              <w:rPr>
                <w:rStyle w:val="FootnoteReference"/>
                <w:rFonts w:ascii="Arial" w:eastAsia="MS PGothic" w:hAnsi="Arial" w:cs="Arial"/>
                <w:color w:val="000000"/>
                <w:lang w:val="en-US" w:eastAsia="ja-JP"/>
              </w:rPr>
              <w:footnoteReference w:id="19"/>
            </w:r>
          </w:p>
        </w:tc>
      </w:tr>
      <w:tr w:rsidR="00B31544" w:rsidRPr="004609FE" w14:paraId="244B68E6" w14:textId="77777777" w:rsidTr="00B71B39">
        <w:tc>
          <w:tcPr>
            <w:tcW w:w="1311" w:type="dxa"/>
            <w:tcBorders>
              <w:top w:val="nil"/>
              <w:left w:val="single" w:sz="4" w:space="0" w:color="auto"/>
              <w:bottom w:val="single" w:sz="4" w:space="0" w:color="auto"/>
              <w:right w:val="single" w:sz="4" w:space="0" w:color="auto"/>
            </w:tcBorders>
            <w:shd w:val="clear" w:color="auto" w:fill="auto"/>
            <w:noWrap/>
            <w:vAlign w:val="center"/>
          </w:tcPr>
          <w:p w14:paraId="208C4438" w14:textId="6579D74A"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c>
          <w:tcPr>
            <w:tcW w:w="1311" w:type="dxa"/>
            <w:tcBorders>
              <w:top w:val="nil"/>
              <w:left w:val="nil"/>
              <w:bottom w:val="single" w:sz="4" w:space="0" w:color="auto"/>
              <w:right w:val="single" w:sz="4" w:space="0" w:color="auto"/>
            </w:tcBorders>
            <w:shd w:val="clear" w:color="auto" w:fill="auto"/>
            <w:vAlign w:val="center"/>
          </w:tcPr>
          <w:p w14:paraId="4021DC14" w14:textId="3A017888"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c>
          <w:tcPr>
            <w:tcW w:w="1312" w:type="dxa"/>
            <w:tcBorders>
              <w:top w:val="nil"/>
              <w:left w:val="nil"/>
              <w:bottom w:val="single" w:sz="4" w:space="0" w:color="auto"/>
              <w:right w:val="single" w:sz="4" w:space="0" w:color="auto"/>
            </w:tcBorders>
            <w:shd w:val="clear" w:color="auto" w:fill="auto"/>
            <w:vAlign w:val="center"/>
          </w:tcPr>
          <w:p w14:paraId="6E04CCE5" w14:textId="0D60148F"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c>
          <w:tcPr>
            <w:tcW w:w="1312" w:type="dxa"/>
            <w:tcBorders>
              <w:top w:val="nil"/>
              <w:left w:val="nil"/>
              <w:bottom w:val="single" w:sz="4" w:space="0" w:color="auto"/>
              <w:right w:val="single" w:sz="4" w:space="0" w:color="auto"/>
            </w:tcBorders>
            <w:shd w:val="clear" w:color="auto" w:fill="auto"/>
            <w:vAlign w:val="center"/>
          </w:tcPr>
          <w:p w14:paraId="49356108" w14:textId="32D0BFEF"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c>
          <w:tcPr>
            <w:tcW w:w="1312" w:type="dxa"/>
            <w:tcBorders>
              <w:top w:val="nil"/>
              <w:left w:val="nil"/>
              <w:bottom w:val="single" w:sz="4" w:space="0" w:color="auto"/>
              <w:right w:val="single" w:sz="4" w:space="0" w:color="auto"/>
            </w:tcBorders>
            <w:shd w:val="clear" w:color="auto" w:fill="auto"/>
            <w:vAlign w:val="center"/>
          </w:tcPr>
          <w:p w14:paraId="1FD842DB" w14:textId="7B24189A"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c>
          <w:tcPr>
            <w:tcW w:w="3218" w:type="dxa"/>
            <w:tcBorders>
              <w:top w:val="nil"/>
              <w:left w:val="nil"/>
              <w:bottom w:val="single" w:sz="4" w:space="0" w:color="auto"/>
              <w:right w:val="single" w:sz="4" w:space="0" w:color="auto"/>
            </w:tcBorders>
            <w:shd w:val="clear" w:color="auto" w:fill="auto"/>
            <w:vAlign w:val="center"/>
          </w:tcPr>
          <w:p w14:paraId="468981F5" w14:textId="52D9732B"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r>
      <w:tr w:rsidR="00B31544" w:rsidRPr="004609FE" w14:paraId="4B9C1A92" w14:textId="77777777" w:rsidTr="00B71B39">
        <w:tc>
          <w:tcPr>
            <w:tcW w:w="1311" w:type="dxa"/>
            <w:tcBorders>
              <w:top w:val="nil"/>
              <w:left w:val="single" w:sz="4" w:space="0" w:color="auto"/>
              <w:bottom w:val="single" w:sz="4" w:space="0" w:color="auto"/>
              <w:right w:val="single" w:sz="4" w:space="0" w:color="auto"/>
            </w:tcBorders>
            <w:shd w:val="clear" w:color="auto" w:fill="auto"/>
            <w:noWrap/>
            <w:vAlign w:val="center"/>
          </w:tcPr>
          <w:p w14:paraId="7C0411AC" w14:textId="7A7761BC"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c>
          <w:tcPr>
            <w:tcW w:w="1311" w:type="dxa"/>
            <w:tcBorders>
              <w:top w:val="nil"/>
              <w:left w:val="nil"/>
              <w:bottom w:val="single" w:sz="4" w:space="0" w:color="auto"/>
              <w:right w:val="single" w:sz="4" w:space="0" w:color="auto"/>
            </w:tcBorders>
            <w:shd w:val="clear" w:color="auto" w:fill="auto"/>
            <w:vAlign w:val="center"/>
          </w:tcPr>
          <w:p w14:paraId="4326F6AF" w14:textId="1FAAE747"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c>
          <w:tcPr>
            <w:tcW w:w="1312" w:type="dxa"/>
            <w:tcBorders>
              <w:top w:val="nil"/>
              <w:left w:val="nil"/>
              <w:bottom w:val="single" w:sz="4" w:space="0" w:color="auto"/>
              <w:right w:val="single" w:sz="4" w:space="0" w:color="auto"/>
            </w:tcBorders>
            <w:shd w:val="clear" w:color="auto" w:fill="auto"/>
            <w:vAlign w:val="center"/>
          </w:tcPr>
          <w:p w14:paraId="48D27383" w14:textId="52158C0E"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c>
          <w:tcPr>
            <w:tcW w:w="1312" w:type="dxa"/>
            <w:tcBorders>
              <w:top w:val="nil"/>
              <w:left w:val="nil"/>
              <w:bottom w:val="single" w:sz="4" w:space="0" w:color="auto"/>
              <w:right w:val="single" w:sz="4" w:space="0" w:color="auto"/>
            </w:tcBorders>
            <w:shd w:val="clear" w:color="auto" w:fill="auto"/>
            <w:vAlign w:val="center"/>
          </w:tcPr>
          <w:p w14:paraId="4CA63D8F" w14:textId="419D7EC8"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c>
          <w:tcPr>
            <w:tcW w:w="1312" w:type="dxa"/>
            <w:tcBorders>
              <w:top w:val="nil"/>
              <w:left w:val="nil"/>
              <w:bottom w:val="single" w:sz="4" w:space="0" w:color="auto"/>
              <w:right w:val="single" w:sz="4" w:space="0" w:color="auto"/>
            </w:tcBorders>
            <w:shd w:val="clear" w:color="auto" w:fill="auto"/>
            <w:vAlign w:val="center"/>
          </w:tcPr>
          <w:p w14:paraId="2094700B" w14:textId="0D4C4270"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c>
          <w:tcPr>
            <w:tcW w:w="3218" w:type="dxa"/>
            <w:tcBorders>
              <w:top w:val="nil"/>
              <w:left w:val="nil"/>
              <w:bottom w:val="single" w:sz="4" w:space="0" w:color="auto"/>
              <w:right w:val="single" w:sz="4" w:space="0" w:color="auto"/>
            </w:tcBorders>
            <w:shd w:val="clear" w:color="auto" w:fill="auto"/>
            <w:vAlign w:val="center"/>
          </w:tcPr>
          <w:p w14:paraId="799B0858" w14:textId="0E452294"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r>
      <w:tr w:rsidR="00B31544" w:rsidRPr="004609FE" w14:paraId="383E1AB6" w14:textId="77777777" w:rsidTr="00B71B39">
        <w:tc>
          <w:tcPr>
            <w:tcW w:w="1311" w:type="dxa"/>
            <w:tcBorders>
              <w:top w:val="nil"/>
              <w:left w:val="single" w:sz="4" w:space="0" w:color="auto"/>
              <w:bottom w:val="single" w:sz="4" w:space="0" w:color="auto"/>
              <w:right w:val="single" w:sz="4" w:space="0" w:color="auto"/>
            </w:tcBorders>
            <w:shd w:val="clear" w:color="auto" w:fill="auto"/>
            <w:noWrap/>
            <w:vAlign w:val="center"/>
          </w:tcPr>
          <w:p w14:paraId="3EB41D98" w14:textId="6C768097"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c>
          <w:tcPr>
            <w:tcW w:w="1311" w:type="dxa"/>
            <w:tcBorders>
              <w:top w:val="nil"/>
              <w:left w:val="nil"/>
              <w:bottom w:val="single" w:sz="4" w:space="0" w:color="auto"/>
              <w:right w:val="single" w:sz="4" w:space="0" w:color="auto"/>
            </w:tcBorders>
            <w:shd w:val="clear" w:color="auto" w:fill="auto"/>
            <w:vAlign w:val="center"/>
          </w:tcPr>
          <w:p w14:paraId="1EE01FCC" w14:textId="30B35FFF"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c>
          <w:tcPr>
            <w:tcW w:w="1312" w:type="dxa"/>
            <w:tcBorders>
              <w:top w:val="nil"/>
              <w:left w:val="nil"/>
              <w:bottom w:val="single" w:sz="4" w:space="0" w:color="auto"/>
              <w:right w:val="single" w:sz="4" w:space="0" w:color="auto"/>
            </w:tcBorders>
            <w:shd w:val="clear" w:color="auto" w:fill="auto"/>
            <w:vAlign w:val="center"/>
          </w:tcPr>
          <w:p w14:paraId="173084D7" w14:textId="36E956CA"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c>
          <w:tcPr>
            <w:tcW w:w="1312" w:type="dxa"/>
            <w:tcBorders>
              <w:top w:val="nil"/>
              <w:left w:val="nil"/>
              <w:bottom w:val="single" w:sz="4" w:space="0" w:color="auto"/>
              <w:right w:val="single" w:sz="4" w:space="0" w:color="auto"/>
            </w:tcBorders>
            <w:shd w:val="clear" w:color="auto" w:fill="auto"/>
            <w:vAlign w:val="center"/>
          </w:tcPr>
          <w:p w14:paraId="3B64FAA2" w14:textId="2A5FC3DA"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c>
          <w:tcPr>
            <w:tcW w:w="1312" w:type="dxa"/>
            <w:tcBorders>
              <w:top w:val="nil"/>
              <w:left w:val="nil"/>
              <w:bottom w:val="single" w:sz="4" w:space="0" w:color="auto"/>
              <w:right w:val="single" w:sz="4" w:space="0" w:color="auto"/>
            </w:tcBorders>
            <w:shd w:val="clear" w:color="auto" w:fill="auto"/>
            <w:vAlign w:val="center"/>
          </w:tcPr>
          <w:p w14:paraId="2BEFDA1E" w14:textId="3F654047"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c>
          <w:tcPr>
            <w:tcW w:w="3218" w:type="dxa"/>
            <w:tcBorders>
              <w:top w:val="nil"/>
              <w:left w:val="nil"/>
              <w:bottom w:val="single" w:sz="4" w:space="0" w:color="auto"/>
              <w:right w:val="single" w:sz="4" w:space="0" w:color="auto"/>
            </w:tcBorders>
            <w:shd w:val="clear" w:color="auto" w:fill="auto"/>
            <w:vAlign w:val="center"/>
          </w:tcPr>
          <w:p w14:paraId="2B8F6C65" w14:textId="50ED6C6C"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r>
      <w:tr w:rsidR="00B31544" w:rsidRPr="004609FE" w14:paraId="041DF12C" w14:textId="77777777" w:rsidTr="00A109C6">
        <w:trPr>
          <w:trHeight w:val="294"/>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41937E8D" w14:textId="567116F9"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c>
          <w:tcPr>
            <w:tcW w:w="1311" w:type="dxa"/>
            <w:tcBorders>
              <w:top w:val="nil"/>
              <w:left w:val="nil"/>
              <w:bottom w:val="single" w:sz="4" w:space="0" w:color="auto"/>
              <w:right w:val="single" w:sz="4" w:space="0" w:color="auto"/>
            </w:tcBorders>
            <w:shd w:val="clear" w:color="auto" w:fill="auto"/>
            <w:vAlign w:val="center"/>
          </w:tcPr>
          <w:p w14:paraId="526AB72C" w14:textId="544AD8EE"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c>
          <w:tcPr>
            <w:tcW w:w="1312" w:type="dxa"/>
            <w:tcBorders>
              <w:top w:val="nil"/>
              <w:left w:val="nil"/>
              <w:bottom w:val="single" w:sz="4" w:space="0" w:color="auto"/>
              <w:right w:val="single" w:sz="4" w:space="0" w:color="auto"/>
            </w:tcBorders>
            <w:shd w:val="clear" w:color="auto" w:fill="auto"/>
            <w:vAlign w:val="center"/>
          </w:tcPr>
          <w:p w14:paraId="6301E58E" w14:textId="54F19E18"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c>
          <w:tcPr>
            <w:tcW w:w="1312" w:type="dxa"/>
            <w:tcBorders>
              <w:top w:val="nil"/>
              <w:left w:val="nil"/>
              <w:bottom w:val="single" w:sz="4" w:space="0" w:color="auto"/>
              <w:right w:val="single" w:sz="4" w:space="0" w:color="auto"/>
            </w:tcBorders>
            <w:shd w:val="clear" w:color="auto" w:fill="auto"/>
            <w:vAlign w:val="center"/>
          </w:tcPr>
          <w:p w14:paraId="5AD058DE" w14:textId="1E2A39A1"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c>
          <w:tcPr>
            <w:tcW w:w="1312" w:type="dxa"/>
            <w:tcBorders>
              <w:top w:val="nil"/>
              <w:left w:val="nil"/>
              <w:bottom w:val="single" w:sz="4" w:space="0" w:color="auto"/>
              <w:right w:val="single" w:sz="4" w:space="0" w:color="auto"/>
            </w:tcBorders>
            <w:shd w:val="clear" w:color="auto" w:fill="auto"/>
            <w:vAlign w:val="center"/>
          </w:tcPr>
          <w:p w14:paraId="05EE2627" w14:textId="66852D5D"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c>
          <w:tcPr>
            <w:tcW w:w="3218" w:type="dxa"/>
            <w:tcBorders>
              <w:top w:val="nil"/>
              <w:left w:val="nil"/>
              <w:bottom w:val="single" w:sz="4" w:space="0" w:color="auto"/>
              <w:right w:val="single" w:sz="4" w:space="0" w:color="auto"/>
            </w:tcBorders>
            <w:shd w:val="clear" w:color="auto" w:fill="auto"/>
            <w:vAlign w:val="center"/>
          </w:tcPr>
          <w:p w14:paraId="1C3A500E" w14:textId="19302196" w:rsidR="00B31544" w:rsidRPr="004609FE" w:rsidRDefault="00B31544" w:rsidP="00FD5375">
            <w:pPr>
              <w:tabs>
                <w:tab w:val="clear" w:pos="403"/>
              </w:tabs>
              <w:spacing w:after="0" w:line="240" w:lineRule="auto"/>
              <w:jc w:val="left"/>
              <w:rPr>
                <w:rFonts w:ascii="Arial" w:eastAsia="MS PGothic" w:hAnsi="Arial" w:cs="Arial"/>
                <w:color w:val="000000"/>
                <w:lang w:val="en-US" w:eastAsia="ja-JP"/>
              </w:rPr>
            </w:pPr>
          </w:p>
        </w:tc>
      </w:tr>
      <w:tr w:rsidR="004609FE" w:rsidRPr="004609FE" w14:paraId="649C8704" w14:textId="77777777" w:rsidTr="00B71B39">
        <w:tc>
          <w:tcPr>
            <w:tcW w:w="1311" w:type="dxa"/>
            <w:tcBorders>
              <w:top w:val="nil"/>
              <w:left w:val="single" w:sz="4" w:space="0" w:color="auto"/>
              <w:bottom w:val="single" w:sz="4" w:space="0" w:color="auto"/>
              <w:right w:val="single" w:sz="4" w:space="0" w:color="auto"/>
            </w:tcBorders>
            <w:shd w:val="clear" w:color="auto" w:fill="auto"/>
            <w:noWrap/>
            <w:vAlign w:val="center"/>
            <w:hideMark/>
          </w:tcPr>
          <w:p w14:paraId="0BB9CE6C" w14:textId="0B5E2276" w:rsidR="004609FE" w:rsidRPr="004609FE" w:rsidRDefault="004609FE" w:rsidP="00FD5375">
            <w:pPr>
              <w:tabs>
                <w:tab w:val="clear" w:pos="403"/>
              </w:tabs>
              <w:spacing w:after="0" w:line="240" w:lineRule="auto"/>
              <w:jc w:val="left"/>
              <w:rPr>
                <w:rFonts w:ascii="Arial" w:eastAsia="MS PGothic" w:hAnsi="Arial" w:cs="Arial"/>
                <w:color w:val="000000"/>
                <w:lang w:val="en-US" w:eastAsia="ja-JP"/>
              </w:rPr>
            </w:pPr>
          </w:p>
        </w:tc>
        <w:tc>
          <w:tcPr>
            <w:tcW w:w="1311" w:type="dxa"/>
            <w:tcBorders>
              <w:top w:val="nil"/>
              <w:left w:val="nil"/>
              <w:bottom w:val="single" w:sz="4" w:space="0" w:color="auto"/>
              <w:right w:val="single" w:sz="4" w:space="0" w:color="auto"/>
            </w:tcBorders>
            <w:shd w:val="clear" w:color="auto" w:fill="auto"/>
            <w:vAlign w:val="center"/>
            <w:hideMark/>
          </w:tcPr>
          <w:p w14:paraId="7230C9DE" w14:textId="355CD106" w:rsidR="004609FE" w:rsidRPr="004609FE" w:rsidRDefault="004609FE" w:rsidP="00FD5375">
            <w:pPr>
              <w:tabs>
                <w:tab w:val="clear" w:pos="403"/>
              </w:tabs>
              <w:spacing w:after="0" w:line="240" w:lineRule="auto"/>
              <w:jc w:val="left"/>
              <w:rPr>
                <w:rFonts w:ascii="Arial" w:eastAsia="MS PGothic" w:hAnsi="Arial" w:cs="Arial"/>
                <w:color w:val="000000"/>
                <w:lang w:val="en-US" w:eastAsia="ja-JP"/>
              </w:rPr>
            </w:pPr>
          </w:p>
        </w:tc>
        <w:tc>
          <w:tcPr>
            <w:tcW w:w="1312" w:type="dxa"/>
            <w:tcBorders>
              <w:top w:val="nil"/>
              <w:left w:val="nil"/>
              <w:bottom w:val="single" w:sz="4" w:space="0" w:color="auto"/>
              <w:right w:val="single" w:sz="4" w:space="0" w:color="auto"/>
            </w:tcBorders>
            <w:shd w:val="clear" w:color="auto" w:fill="auto"/>
            <w:vAlign w:val="center"/>
            <w:hideMark/>
          </w:tcPr>
          <w:p w14:paraId="54BD322C" w14:textId="44CBA9F2" w:rsidR="004609FE" w:rsidRPr="004609FE" w:rsidRDefault="004609FE" w:rsidP="00FD5375">
            <w:pPr>
              <w:tabs>
                <w:tab w:val="clear" w:pos="403"/>
              </w:tabs>
              <w:spacing w:after="0" w:line="240" w:lineRule="auto"/>
              <w:jc w:val="left"/>
              <w:rPr>
                <w:rFonts w:ascii="Arial" w:eastAsia="MS PGothic" w:hAnsi="Arial" w:cs="Arial"/>
                <w:color w:val="000000"/>
                <w:lang w:val="en-US" w:eastAsia="ja-JP"/>
              </w:rPr>
            </w:pPr>
          </w:p>
        </w:tc>
        <w:tc>
          <w:tcPr>
            <w:tcW w:w="1312" w:type="dxa"/>
            <w:tcBorders>
              <w:top w:val="nil"/>
              <w:left w:val="nil"/>
              <w:bottom w:val="single" w:sz="4" w:space="0" w:color="auto"/>
              <w:right w:val="single" w:sz="4" w:space="0" w:color="auto"/>
            </w:tcBorders>
            <w:shd w:val="clear" w:color="auto" w:fill="auto"/>
            <w:vAlign w:val="center"/>
            <w:hideMark/>
          </w:tcPr>
          <w:p w14:paraId="793AAACE" w14:textId="54438FCA" w:rsidR="004609FE" w:rsidRPr="004609FE" w:rsidRDefault="004609FE" w:rsidP="00FD5375">
            <w:pPr>
              <w:tabs>
                <w:tab w:val="clear" w:pos="403"/>
              </w:tabs>
              <w:spacing w:after="0" w:line="240" w:lineRule="auto"/>
              <w:jc w:val="left"/>
              <w:rPr>
                <w:rFonts w:ascii="Arial" w:eastAsia="MS PGothic" w:hAnsi="Arial" w:cs="Arial"/>
                <w:color w:val="000000"/>
                <w:lang w:val="en-US" w:eastAsia="ja-JP"/>
              </w:rPr>
            </w:pPr>
          </w:p>
        </w:tc>
        <w:tc>
          <w:tcPr>
            <w:tcW w:w="1312" w:type="dxa"/>
            <w:tcBorders>
              <w:top w:val="nil"/>
              <w:left w:val="nil"/>
              <w:bottom w:val="single" w:sz="4" w:space="0" w:color="auto"/>
              <w:right w:val="single" w:sz="4" w:space="0" w:color="auto"/>
            </w:tcBorders>
            <w:shd w:val="clear" w:color="auto" w:fill="auto"/>
            <w:vAlign w:val="center"/>
            <w:hideMark/>
          </w:tcPr>
          <w:p w14:paraId="5AB7A575" w14:textId="3EF02148" w:rsidR="004609FE" w:rsidRPr="004609FE" w:rsidRDefault="004609FE" w:rsidP="00FD5375">
            <w:pPr>
              <w:tabs>
                <w:tab w:val="clear" w:pos="403"/>
              </w:tabs>
              <w:spacing w:after="0" w:line="240" w:lineRule="auto"/>
              <w:jc w:val="left"/>
              <w:rPr>
                <w:rFonts w:ascii="Arial" w:eastAsia="MS PGothic" w:hAnsi="Arial" w:cs="Arial"/>
                <w:color w:val="000000"/>
                <w:lang w:val="en-US" w:eastAsia="ja-JP"/>
              </w:rPr>
            </w:pPr>
          </w:p>
        </w:tc>
        <w:tc>
          <w:tcPr>
            <w:tcW w:w="3218" w:type="dxa"/>
            <w:tcBorders>
              <w:top w:val="nil"/>
              <w:left w:val="nil"/>
              <w:bottom w:val="single" w:sz="4" w:space="0" w:color="auto"/>
              <w:right w:val="single" w:sz="4" w:space="0" w:color="auto"/>
            </w:tcBorders>
            <w:shd w:val="clear" w:color="auto" w:fill="auto"/>
            <w:vAlign w:val="center"/>
            <w:hideMark/>
          </w:tcPr>
          <w:p w14:paraId="525366D3" w14:textId="1D39AC63" w:rsidR="004609FE" w:rsidRPr="004609FE" w:rsidRDefault="004609FE" w:rsidP="00FD5375">
            <w:pPr>
              <w:tabs>
                <w:tab w:val="clear" w:pos="403"/>
              </w:tabs>
              <w:spacing w:after="0" w:line="240" w:lineRule="auto"/>
              <w:jc w:val="left"/>
              <w:rPr>
                <w:rFonts w:ascii="Arial" w:eastAsia="MS PGothic" w:hAnsi="Arial" w:cs="Arial"/>
                <w:color w:val="000000"/>
                <w:lang w:val="en-US" w:eastAsia="ja-JP"/>
              </w:rPr>
            </w:pPr>
          </w:p>
        </w:tc>
      </w:tr>
      <w:tr w:rsidR="00A109C6" w:rsidRPr="004609FE" w14:paraId="19D63044" w14:textId="77777777" w:rsidTr="00B71B39">
        <w:tc>
          <w:tcPr>
            <w:tcW w:w="1311" w:type="dxa"/>
            <w:tcBorders>
              <w:top w:val="nil"/>
              <w:left w:val="single" w:sz="4" w:space="0" w:color="auto"/>
              <w:bottom w:val="single" w:sz="4" w:space="0" w:color="auto"/>
              <w:right w:val="single" w:sz="4" w:space="0" w:color="auto"/>
            </w:tcBorders>
            <w:shd w:val="clear" w:color="auto" w:fill="auto"/>
            <w:noWrap/>
            <w:vAlign w:val="center"/>
            <w:hideMark/>
          </w:tcPr>
          <w:p w14:paraId="7C797C2E" w14:textId="3BE97489" w:rsidR="00A109C6" w:rsidRPr="004609FE" w:rsidRDefault="00A109C6" w:rsidP="00A109C6">
            <w:pPr>
              <w:tabs>
                <w:tab w:val="clear" w:pos="403"/>
              </w:tabs>
              <w:spacing w:after="0" w:line="240" w:lineRule="auto"/>
              <w:jc w:val="left"/>
              <w:rPr>
                <w:rFonts w:ascii="Arial" w:eastAsia="MS PGothic" w:hAnsi="Arial" w:cs="Arial"/>
                <w:color w:val="000000"/>
                <w:lang w:val="en-US" w:eastAsia="ja-JP"/>
              </w:rPr>
            </w:pPr>
          </w:p>
        </w:tc>
        <w:tc>
          <w:tcPr>
            <w:tcW w:w="1311" w:type="dxa"/>
            <w:tcBorders>
              <w:top w:val="nil"/>
              <w:left w:val="nil"/>
              <w:bottom w:val="single" w:sz="4" w:space="0" w:color="auto"/>
              <w:right w:val="single" w:sz="4" w:space="0" w:color="auto"/>
            </w:tcBorders>
            <w:shd w:val="clear" w:color="auto" w:fill="auto"/>
            <w:vAlign w:val="center"/>
            <w:hideMark/>
          </w:tcPr>
          <w:p w14:paraId="5B9DE466" w14:textId="062884DD" w:rsidR="00A109C6" w:rsidRPr="004609FE" w:rsidRDefault="00A109C6" w:rsidP="00A109C6">
            <w:pPr>
              <w:tabs>
                <w:tab w:val="clear" w:pos="403"/>
              </w:tabs>
              <w:spacing w:after="0" w:line="240" w:lineRule="auto"/>
              <w:jc w:val="left"/>
              <w:rPr>
                <w:rFonts w:ascii="Arial" w:eastAsia="MS PGothic" w:hAnsi="Arial" w:cs="Arial"/>
                <w:color w:val="000000"/>
                <w:lang w:val="en-US" w:eastAsia="ja-JP"/>
              </w:rPr>
            </w:pPr>
          </w:p>
        </w:tc>
        <w:tc>
          <w:tcPr>
            <w:tcW w:w="1312" w:type="dxa"/>
            <w:tcBorders>
              <w:top w:val="nil"/>
              <w:left w:val="nil"/>
              <w:bottom w:val="single" w:sz="4" w:space="0" w:color="auto"/>
              <w:right w:val="single" w:sz="4" w:space="0" w:color="auto"/>
            </w:tcBorders>
            <w:shd w:val="clear" w:color="auto" w:fill="auto"/>
            <w:vAlign w:val="center"/>
            <w:hideMark/>
          </w:tcPr>
          <w:p w14:paraId="53500847" w14:textId="5B7DC4A3" w:rsidR="00A109C6" w:rsidRPr="004609FE" w:rsidRDefault="00A109C6" w:rsidP="00A109C6">
            <w:pPr>
              <w:tabs>
                <w:tab w:val="clear" w:pos="403"/>
              </w:tabs>
              <w:spacing w:after="0" w:line="240" w:lineRule="auto"/>
              <w:jc w:val="left"/>
              <w:rPr>
                <w:rFonts w:ascii="Arial" w:eastAsia="MS PGothic" w:hAnsi="Arial" w:cs="Arial"/>
                <w:color w:val="000000"/>
                <w:lang w:val="en-US" w:eastAsia="ja-JP"/>
              </w:rPr>
            </w:pPr>
          </w:p>
        </w:tc>
        <w:tc>
          <w:tcPr>
            <w:tcW w:w="1312" w:type="dxa"/>
            <w:tcBorders>
              <w:top w:val="nil"/>
              <w:left w:val="nil"/>
              <w:bottom w:val="single" w:sz="4" w:space="0" w:color="auto"/>
              <w:right w:val="single" w:sz="4" w:space="0" w:color="auto"/>
            </w:tcBorders>
            <w:shd w:val="clear" w:color="auto" w:fill="auto"/>
            <w:vAlign w:val="center"/>
            <w:hideMark/>
          </w:tcPr>
          <w:p w14:paraId="405A62DC" w14:textId="02ED7D75" w:rsidR="00A109C6" w:rsidRPr="004609FE" w:rsidRDefault="00A109C6" w:rsidP="00A109C6">
            <w:pPr>
              <w:tabs>
                <w:tab w:val="clear" w:pos="403"/>
              </w:tabs>
              <w:spacing w:after="0" w:line="240" w:lineRule="auto"/>
              <w:jc w:val="left"/>
              <w:rPr>
                <w:rFonts w:ascii="Arial" w:eastAsia="MS PGothic" w:hAnsi="Arial" w:cs="Arial"/>
                <w:color w:val="000000"/>
                <w:lang w:val="en-US" w:eastAsia="ja-JP"/>
              </w:rPr>
            </w:pPr>
          </w:p>
        </w:tc>
        <w:tc>
          <w:tcPr>
            <w:tcW w:w="1312" w:type="dxa"/>
            <w:tcBorders>
              <w:top w:val="nil"/>
              <w:left w:val="nil"/>
              <w:bottom w:val="single" w:sz="4" w:space="0" w:color="auto"/>
              <w:right w:val="single" w:sz="4" w:space="0" w:color="auto"/>
            </w:tcBorders>
            <w:shd w:val="clear" w:color="auto" w:fill="auto"/>
            <w:vAlign w:val="center"/>
            <w:hideMark/>
          </w:tcPr>
          <w:p w14:paraId="668F6E4E" w14:textId="6BF2959E" w:rsidR="00A109C6" w:rsidRPr="004609FE" w:rsidRDefault="00A109C6" w:rsidP="00A109C6">
            <w:pPr>
              <w:tabs>
                <w:tab w:val="clear" w:pos="403"/>
              </w:tabs>
              <w:spacing w:after="0" w:line="240" w:lineRule="auto"/>
              <w:jc w:val="left"/>
              <w:rPr>
                <w:rFonts w:ascii="Arial" w:eastAsia="MS PGothic" w:hAnsi="Arial" w:cs="Arial"/>
                <w:color w:val="000000"/>
                <w:lang w:val="en-US" w:eastAsia="ja-JP"/>
              </w:rPr>
            </w:pPr>
          </w:p>
        </w:tc>
        <w:tc>
          <w:tcPr>
            <w:tcW w:w="3218" w:type="dxa"/>
            <w:tcBorders>
              <w:top w:val="nil"/>
              <w:left w:val="nil"/>
              <w:bottom w:val="single" w:sz="4" w:space="0" w:color="auto"/>
              <w:right w:val="single" w:sz="4" w:space="0" w:color="auto"/>
            </w:tcBorders>
            <w:shd w:val="clear" w:color="auto" w:fill="auto"/>
            <w:vAlign w:val="center"/>
            <w:hideMark/>
          </w:tcPr>
          <w:p w14:paraId="2787A51E" w14:textId="5462BD5E" w:rsidR="00A109C6" w:rsidRPr="004609FE" w:rsidRDefault="00A109C6" w:rsidP="00A109C6">
            <w:pPr>
              <w:tabs>
                <w:tab w:val="clear" w:pos="403"/>
              </w:tabs>
              <w:spacing w:after="0" w:line="240" w:lineRule="auto"/>
              <w:jc w:val="left"/>
              <w:rPr>
                <w:rFonts w:ascii="Arial" w:eastAsia="MS PGothic" w:hAnsi="Arial" w:cs="Arial"/>
                <w:color w:val="000000"/>
                <w:lang w:val="en-US" w:eastAsia="ja-JP"/>
              </w:rPr>
            </w:pPr>
          </w:p>
        </w:tc>
      </w:tr>
      <w:tr w:rsidR="00A109C6" w:rsidRPr="004609FE" w14:paraId="0F693B3A" w14:textId="77777777" w:rsidTr="00B71B39">
        <w:tc>
          <w:tcPr>
            <w:tcW w:w="1311" w:type="dxa"/>
            <w:tcBorders>
              <w:top w:val="nil"/>
              <w:left w:val="single" w:sz="4" w:space="0" w:color="auto"/>
              <w:bottom w:val="single" w:sz="4" w:space="0" w:color="auto"/>
              <w:right w:val="single" w:sz="4" w:space="0" w:color="auto"/>
            </w:tcBorders>
            <w:shd w:val="clear" w:color="auto" w:fill="auto"/>
            <w:noWrap/>
            <w:vAlign w:val="center"/>
            <w:hideMark/>
          </w:tcPr>
          <w:p w14:paraId="4906554D" w14:textId="6B07B05D" w:rsidR="00A109C6" w:rsidRPr="004609FE" w:rsidRDefault="00A109C6" w:rsidP="00A109C6">
            <w:pPr>
              <w:tabs>
                <w:tab w:val="clear" w:pos="403"/>
              </w:tabs>
              <w:spacing w:after="0" w:line="240" w:lineRule="auto"/>
              <w:jc w:val="left"/>
              <w:rPr>
                <w:rFonts w:ascii="Arial" w:eastAsia="MS PGothic" w:hAnsi="Arial" w:cs="Arial"/>
                <w:color w:val="000000"/>
                <w:lang w:val="en-US" w:eastAsia="ja-JP"/>
              </w:rPr>
            </w:pPr>
          </w:p>
        </w:tc>
        <w:tc>
          <w:tcPr>
            <w:tcW w:w="1311" w:type="dxa"/>
            <w:tcBorders>
              <w:top w:val="nil"/>
              <w:left w:val="nil"/>
              <w:bottom w:val="single" w:sz="4" w:space="0" w:color="auto"/>
              <w:right w:val="single" w:sz="4" w:space="0" w:color="auto"/>
            </w:tcBorders>
            <w:shd w:val="clear" w:color="auto" w:fill="auto"/>
            <w:vAlign w:val="center"/>
            <w:hideMark/>
          </w:tcPr>
          <w:p w14:paraId="13035872" w14:textId="2105CB3C" w:rsidR="00A109C6" w:rsidRPr="004609FE" w:rsidRDefault="00A109C6" w:rsidP="00A109C6">
            <w:pPr>
              <w:tabs>
                <w:tab w:val="clear" w:pos="403"/>
              </w:tabs>
              <w:spacing w:after="0" w:line="240" w:lineRule="auto"/>
              <w:jc w:val="left"/>
              <w:rPr>
                <w:rFonts w:ascii="Arial" w:eastAsia="MS PGothic" w:hAnsi="Arial" w:cs="Arial"/>
                <w:color w:val="000000"/>
                <w:lang w:val="en-US" w:eastAsia="ja-JP"/>
              </w:rPr>
            </w:pPr>
          </w:p>
        </w:tc>
        <w:tc>
          <w:tcPr>
            <w:tcW w:w="1312" w:type="dxa"/>
            <w:tcBorders>
              <w:top w:val="nil"/>
              <w:left w:val="nil"/>
              <w:bottom w:val="single" w:sz="4" w:space="0" w:color="auto"/>
              <w:right w:val="single" w:sz="4" w:space="0" w:color="auto"/>
            </w:tcBorders>
            <w:shd w:val="clear" w:color="auto" w:fill="auto"/>
            <w:vAlign w:val="center"/>
            <w:hideMark/>
          </w:tcPr>
          <w:p w14:paraId="0264CF5B" w14:textId="7652828D" w:rsidR="00A109C6" w:rsidRPr="004609FE" w:rsidRDefault="00A109C6" w:rsidP="00A109C6">
            <w:pPr>
              <w:tabs>
                <w:tab w:val="clear" w:pos="403"/>
              </w:tabs>
              <w:spacing w:after="0" w:line="240" w:lineRule="auto"/>
              <w:jc w:val="left"/>
              <w:rPr>
                <w:rFonts w:ascii="Arial" w:eastAsia="MS PGothic" w:hAnsi="Arial" w:cs="Arial"/>
                <w:color w:val="000000"/>
                <w:lang w:val="en-US" w:eastAsia="ja-JP"/>
              </w:rPr>
            </w:pPr>
          </w:p>
        </w:tc>
        <w:tc>
          <w:tcPr>
            <w:tcW w:w="1312" w:type="dxa"/>
            <w:tcBorders>
              <w:top w:val="nil"/>
              <w:left w:val="nil"/>
              <w:bottom w:val="single" w:sz="4" w:space="0" w:color="auto"/>
              <w:right w:val="single" w:sz="4" w:space="0" w:color="auto"/>
            </w:tcBorders>
            <w:shd w:val="clear" w:color="auto" w:fill="auto"/>
            <w:vAlign w:val="center"/>
            <w:hideMark/>
          </w:tcPr>
          <w:p w14:paraId="7073838A" w14:textId="56675F8C" w:rsidR="00A109C6" w:rsidRPr="004609FE" w:rsidRDefault="00A109C6" w:rsidP="00A109C6">
            <w:pPr>
              <w:tabs>
                <w:tab w:val="clear" w:pos="403"/>
              </w:tabs>
              <w:spacing w:after="0" w:line="240" w:lineRule="auto"/>
              <w:jc w:val="left"/>
              <w:rPr>
                <w:rFonts w:ascii="Arial" w:eastAsia="MS PGothic" w:hAnsi="Arial" w:cs="Arial"/>
                <w:color w:val="000000"/>
                <w:lang w:val="en-US" w:eastAsia="ja-JP"/>
              </w:rPr>
            </w:pPr>
          </w:p>
        </w:tc>
        <w:tc>
          <w:tcPr>
            <w:tcW w:w="1312" w:type="dxa"/>
            <w:tcBorders>
              <w:top w:val="nil"/>
              <w:left w:val="nil"/>
              <w:bottom w:val="single" w:sz="4" w:space="0" w:color="auto"/>
              <w:right w:val="single" w:sz="4" w:space="0" w:color="auto"/>
            </w:tcBorders>
            <w:shd w:val="clear" w:color="auto" w:fill="auto"/>
            <w:vAlign w:val="center"/>
            <w:hideMark/>
          </w:tcPr>
          <w:p w14:paraId="1A8A28CB" w14:textId="56C94F4E" w:rsidR="00A109C6" w:rsidRPr="004609FE" w:rsidRDefault="00A109C6" w:rsidP="00A109C6">
            <w:pPr>
              <w:tabs>
                <w:tab w:val="clear" w:pos="403"/>
              </w:tabs>
              <w:spacing w:after="0" w:line="240" w:lineRule="auto"/>
              <w:jc w:val="left"/>
              <w:rPr>
                <w:rFonts w:ascii="Arial" w:eastAsia="MS PGothic" w:hAnsi="Arial" w:cs="Arial"/>
                <w:color w:val="000000"/>
                <w:lang w:val="en-US" w:eastAsia="ja-JP"/>
              </w:rPr>
            </w:pPr>
          </w:p>
        </w:tc>
        <w:tc>
          <w:tcPr>
            <w:tcW w:w="3218" w:type="dxa"/>
            <w:tcBorders>
              <w:top w:val="nil"/>
              <w:left w:val="nil"/>
              <w:bottom w:val="single" w:sz="4" w:space="0" w:color="auto"/>
              <w:right w:val="single" w:sz="4" w:space="0" w:color="auto"/>
            </w:tcBorders>
            <w:shd w:val="clear" w:color="auto" w:fill="auto"/>
            <w:vAlign w:val="center"/>
            <w:hideMark/>
          </w:tcPr>
          <w:p w14:paraId="414BAE44" w14:textId="03F44E30" w:rsidR="00A109C6" w:rsidRPr="004609FE" w:rsidRDefault="00A109C6" w:rsidP="00A109C6">
            <w:pPr>
              <w:tabs>
                <w:tab w:val="clear" w:pos="403"/>
              </w:tabs>
              <w:spacing w:after="0" w:line="240" w:lineRule="auto"/>
              <w:jc w:val="left"/>
              <w:rPr>
                <w:rFonts w:ascii="Arial" w:eastAsia="MS PGothic" w:hAnsi="Arial" w:cs="Arial"/>
                <w:color w:val="000000"/>
                <w:lang w:val="en-US" w:eastAsia="ja-JP"/>
              </w:rPr>
            </w:pPr>
          </w:p>
        </w:tc>
      </w:tr>
    </w:tbl>
    <w:p w14:paraId="6B1A5E2B" w14:textId="4EB0E81A" w:rsidR="004F648A" w:rsidRPr="004F648A" w:rsidRDefault="004F648A" w:rsidP="004F648A">
      <w:pPr>
        <w:keepNext/>
        <w:pageBreakBefore/>
        <w:spacing w:after="120"/>
        <w:jc w:val="left"/>
        <w:rPr>
          <w:b/>
          <w:sz w:val="36"/>
          <w:lang w:eastAsia="ja-JP"/>
        </w:rPr>
      </w:pPr>
      <w:r w:rsidRPr="004F648A">
        <w:rPr>
          <w:b/>
          <w:sz w:val="36"/>
          <w:lang w:eastAsia="ja-JP"/>
        </w:rPr>
        <w:lastRenderedPageBreak/>
        <w:t>Training</w:t>
      </w:r>
      <w:r w:rsidR="00FD44FE">
        <w:rPr>
          <w:b/>
          <w:sz w:val="36"/>
          <w:lang w:eastAsia="ja-JP"/>
        </w:rPr>
        <w:t xml:space="preserve"> (optional)</w:t>
      </w:r>
    </w:p>
    <w:tbl>
      <w:tblPr>
        <w:tblW w:w="9800" w:type="dxa"/>
        <w:tblLayout w:type="fixed"/>
        <w:tblCellMar>
          <w:left w:w="99" w:type="dxa"/>
          <w:right w:w="99" w:type="dxa"/>
        </w:tblCellMar>
        <w:tblLook w:val="04A0" w:firstRow="1" w:lastRow="0" w:firstColumn="1" w:lastColumn="0" w:noHBand="0" w:noVBand="1"/>
      </w:tblPr>
      <w:tblGrid>
        <w:gridCol w:w="1634"/>
        <w:gridCol w:w="1338"/>
        <w:gridCol w:w="1985"/>
        <w:gridCol w:w="1417"/>
        <w:gridCol w:w="1843"/>
        <w:gridCol w:w="1583"/>
      </w:tblGrid>
      <w:tr w:rsidR="004F648A" w:rsidRPr="004F648A" w14:paraId="4EDD2CA6" w14:textId="77777777" w:rsidTr="006D0F88">
        <w:tc>
          <w:tcPr>
            <w:tcW w:w="1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8A1E5" w14:textId="77777777" w:rsidR="004F648A" w:rsidRPr="004F648A" w:rsidRDefault="004F648A" w:rsidP="004F648A">
            <w:pPr>
              <w:tabs>
                <w:tab w:val="clear" w:pos="403"/>
              </w:tabs>
              <w:spacing w:after="0" w:line="240" w:lineRule="auto"/>
              <w:jc w:val="right"/>
              <w:rPr>
                <w:rFonts w:ascii="Arial" w:eastAsia="MS PGothic" w:hAnsi="Arial" w:cs="Arial"/>
                <w:color w:val="000000"/>
                <w:lang w:val="en-US" w:eastAsia="ja-JP"/>
              </w:rPr>
            </w:pPr>
            <w:r w:rsidRPr="004F648A">
              <w:rPr>
                <w:rFonts w:ascii="Arial" w:eastAsia="MS PGothic" w:hAnsi="Arial" w:cs="Arial"/>
                <w:color w:val="000000"/>
                <w:lang w:val="en-US" w:eastAsia="ja-JP"/>
              </w:rPr>
              <w:t>Scenario name</w:t>
            </w:r>
          </w:p>
        </w:tc>
        <w:tc>
          <w:tcPr>
            <w:tcW w:w="8166" w:type="dxa"/>
            <w:gridSpan w:val="5"/>
            <w:tcBorders>
              <w:top w:val="single" w:sz="4" w:space="0" w:color="auto"/>
              <w:left w:val="nil"/>
              <w:bottom w:val="single" w:sz="4" w:space="0" w:color="auto"/>
              <w:right w:val="single" w:sz="4" w:space="0" w:color="000000"/>
            </w:tcBorders>
            <w:shd w:val="clear" w:color="auto" w:fill="auto"/>
            <w:vAlign w:val="center"/>
            <w:hideMark/>
          </w:tcPr>
          <w:p w14:paraId="06679574" w14:textId="32E18D08" w:rsidR="004F648A" w:rsidRPr="00965E0E" w:rsidRDefault="00965E0E" w:rsidP="004F648A">
            <w:pPr>
              <w:tabs>
                <w:tab w:val="clear" w:pos="403"/>
              </w:tabs>
              <w:spacing w:after="0" w:line="240" w:lineRule="auto"/>
              <w:jc w:val="left"/>
              <w:rPr>
                <w:rFonts w:ascii="Arial" w:eastAsia="MS PGothic" w:hAnsi="Arial" w:cs="Arial"/>
                <w:color w:val="000000"/>
                <w:lang w:val="en-US" w:eastAsia="ja-JP"/>
              </w:rPr>
            </w:pPr>
            <w:r>
              <w:rPr>
                <w:rFonts w:ascii="Arial" w:hAnsi="Arial" w:cs="Arial"/>
                <w:color w:val="000000"/>
              </w:rPr>
              <w:t>Training</w:t>
            </w:r>
          </w:p>
        </w:tc>
      </w:tr>
      <w:tr w:rsidR="004F648A" w:rsidRPr="004F648A" w14:paraId="33CB9398" w14:textId="77777777" w:rsidTr="006D0F88">
        <w:tc>
          <w:tcPr>
            <w:tcW w:w="1634" w:type="dxa"/>
            <w:tcBorders>
              <w:top w:val="nil"/>
              <w:left w:val="single" w:sz="4" w:space="0" w:color="auto"/>
              <w:bottom w:val="single" w:sz="4" w:space="0" w:color="auto"/>
              <w:right w:val="single" w:sz="4" w:space="0" w:color="auto"/>
            </w:tcBorders>
            <w:shd w:val="clear" w:color="auto" w:fill="auto"/>
            <w:vAlign w:val="center"/>
            <w:hideMark/>
          </w:tcPr>
          <w:p w14:paraId="1606CE46" w14:textId="77777777" w:rsidR="004F648A" w:rsidRPr="004F648A" w:rsidRDefault="004F648A" w:rsidP="004F648A">
            <w:pPr>
              <w:tabs>
                <w:tab w:val="clear" w:pos="403"/>
              </w:tabs>
              <w:spacing w:after="0" w:line="240" w:lineRule="auto"/>
              <w:jc w:val="center"/>
              <w:rPr>
                <w:rFonts w:ascii="Arial" w:eastAsia="MS PGothic" w:hAnsi="Arial" w:cs="Arial"/>
                <w:color w:val="000000"/>
                <w:lang w:val="en-US" w:eastAsia="ja-JP"/>
              </w:rPr>
            </w:pPr>
            <w:r w:rsidRPr="004F648A">
              <w:rPr>
                <w:rFonts w:ascii="Arial" w:eastAsia="MS PGothic" w:hAnsi="Arial" w:cs="Arial"/>
                <w:color w:val="000000"/>
                <w:lang w:val="en-US" w:eastAsia="ja-JP"/>
              </w:rPr>
              <w:t>Step No.</w:t>
            </w:r>
          </w:p>
        </w:tc>
        <w:tc>
          <w:tcPr>
            <w:tcW w:w="1338" w:type="dxa"/>
            <w:tcBorders>
              <w:top w:val="nil"/>
              <w:left w:val="nil"/>
              <w:bottom w:val="single" w:sz="4" w:space="0" w:color="auto"/>
              <w:right w:val="single" w:sz="4" w:space="0" w:color="auto"/>
            </w:tcBorders>
            <w:shd w:val="clear" w:color="auto" w:fill="auto"/>
            <w:vAlign w:val="center"/>
            <w:hideMark/>
          </w:tcPr>
          <w:p w14:paraId="1E241179" w14:textId="30291D1B" w:rsidR="004F648A" w:rsidRPr="004F648A" w:rsidRDefault="004F648A" w:rsidP="004F648A">
            <w:pPr>
              <w:tabs>
                <w:tab w:val="clear" w:pos="403"/>
              </w:tabs>
              <w:spacing w:after="0" w:line="240" w:lineRule="auto"/>
              <w:jc w:val="center"/>
              <w:rPr>
                <w:rFonts w:ascii="Arial" w:eastAsia="MS PGothic" w:hAnsi="Arial" w:cs="Arial"/>
                <w:color w:val="000000"/>
                <w:lang w:val="en-US" w:eastAsia="ja-JP"/>
              </w:rPr>
            </w:pPr>
            <w:r w:rsidRPr="004F648A">
              <w:rPr>
                <w:rFonts w:ascii="Arial" w:eastAsia="MS PGothic" w:hAnsi="Arial" w:cs="Arial"/>
                <w:color w:val="000000"/>
                <w:lang w:val="en-US" w:eastAsia="ja-JP"/>
              </w:rPr>
              <w:t>Event</w:t>
            </w:r>
            <w:r w:rsidR="0012665A">
              <w:rPr>
                <w:rStyle w:val="FootnoteReference"/>
                <w:rFonts w:ascii="Arial" w:eastAsia="MS PGothic" w:hAnsi="Arial" w:cs="Arial"/>
                <w:color w:val="000000"/>
                <w:lang w:val="en-US" w:eastAsia="ja-JP"/>
              </w:rPr>
              <w:footnoteReference w:id="20"/>
            </w:r>
          </w:p>
        </w:tc>
        <w:tc>
          <w:tcPr>
            <w:tcW w:w="1985" w:type="dxa"/>
            <w:tcBorders>
              <w:top w:val="nil"/>
              <w:left w:val="nil"/>
              <w:bottom w:val="single" w:sz="4" w:space="0" w:color="auto"/>
              <w:right w:val="single" w:sz="4" w:space="0" w:color="auto"/>
            </w:tcBorders>
            <w:shd w:val="clear" w:color="auto" w:fill="auto"/>
            <w:vAlign w:val="center"/>
            <w:hideMark/>
          </w:tcPr>
          <w:p w14:paraId="68BF11B7" w14:textId="35724B91" w:rsidR="004F648A" w:rsidRPr="004F648A" w:rsidRDefault="004F648A" w:rsidP="004F648A">
            <w:pPr>
              <w:tabs>
                <w:tab w:val="clear" w:pos="403"/>
              </w:tabs>
              <w:spacing w:after="0" w:line="240" w:lineRule="auto"/>
              <w:jc w:val="center"/>
              <w:rPr>
                <w:rFonts w:ascii="Arial" w:eastAsia="MS PGothic" w:hAnsi="Arial" w:cs="Arial"/>
                <w:color w:val="000000"/>
                <w:lang w:val="en-US" w:eastAsia="ja-JP"/>
              </w:rPr>
            </w:pPr>
            <w:r w:rsidRPr="004F648A">
              <w:rPr>
                <w:rFonts w:ascii="Arial" w:eastAsia="MS PGothic" w:hAnsi="Arial" w:cs="Arial"/>
                <w:color w:val="000000"/>
                <w:lang w:val="en-US" w:eastAsia="ja-JP"/>
              </w:rPr>
              <w:t>Name of process/Activity</w:t>
            </w:r>
            <w:r w:rsidR="0012665A">
              <w:rPr>
                <w:rStyle w:val="FootnoteReference"/>
                <w:rFonts w:ascii="Arial" w:eastAsia="MS PGothic" w:hAnsi="Arial" w:cs="Arial"/>
                <w:color w:val="000000"/>
                <w:lang w:val="en-US" w:eastAsia="ja-JP"/>
              </w:rPr>
              <w:footnoteReference w:id="21"/>
            </w:r>
          </w:p>
        </w:tc>
        <w:tc>
          <w:tcPr>
            <w:tcW w:w="1417" w:type="dxa"/>
            <w:tcBorders>
              <w:top w:val="nil"/>
              <w:left w:val="nil"/>
              <w:bottom w:val="single" w:sz="4" w:space="0" w:color="auto"/>
              <w:right w:val="single" w:sz="4" w:space="0" w:color="auto"/>
            </w:tcBorders>
            <w:shd w:val="clear" w:color="auto" w:fill="auto"/>
            <w:vAlign w:val="center"/>
            <w:hideMark/>
          </w:tcPr>
          <w:p w14:paraId="0517939E" w14:textId="77777777" w:rsidR="004F648A" w:rsidRPr="004F648A" w:rsidRDefault="004F648A" w:rsidP="004F648A">
            <w:pPr>
              <w:tabs>
                <w:tab w:val="clear" w:pos="403"/>
              </w:tabs>
              <w:spacing w:after="0" w:line="240" w:lineRule="auto"/>
              <w:jc w:val="center"/>
              <w:rPr>
                <w:rFonts w:ascii="Arial" w:eastAsia="MS PGothic" w:hAnsi="Arial" w:cs="Arial"/>
                <w:color w:val="000000"/>
                <w:lang w:val="en-US" w:eastAsia="ja-JP"/>
              </w:rPr>
            </w:pPr>
            <w:r w:rsidRPr="004F648A">
              <w:rPr>
                <w:rFonts w:ascii="Arial" w:eastAsia="MS PGothic" w:hAnsi="Arial" w:cs="Arial"/>
                <w:color w:val="000000"/>
                <w:lang w:val="en-US" w:eastAsia="ja-JP"/>
              </w:rPr>
              <w:t>Primary actor</w:t>
            </w:r>
          </w:p>
        </w:tc>
        <w:tc>
          <w:tcPr>
            <w:tcW w:w="1843" w:type="dxa"/>
            <w:tcBorders>
              <w:top w:val="nil"/>
              <w:left w:val="nil"/>
              <w:bottom w:val="single" w:sz="4" w:space="0" w:color="auto"/>
              <w:right w:val="single" w:sz="4" w:space="0" w:color="auto"/>
            </w:tcBorders>
            <w:shd w:val="clear" w:color="auto" w:fill="auto"/>
            <w:vAlign w:val="center"/>
            <w:hideMark/>
          </w:tcPr>
          <w:p w14:paraId="7486CAB8" w14:textId="77777777" w:rsidR="004F648A" w:rsidRPr="004F648A" w:rsidRDefault="004F648A" w:rsidP="004F648A">
            <w:pPr>
              <w:tabs>
                <w:tab w:val="clear" w:pos="403"/>
              </w:tabs>
              <w:spacing w:after="0" w:line="240" w:lineRule="auto"/>
              <w:jc w:val="center"/>
              <w:rPr>
                <w:rFonts w:ascii="Arial" w:eastAsia="MS PGothic" w:hAnsi="Arial" w:cs="Arial"/>
                <w:color w:val="000000"/>
                <w:lang w:val="en-US" w:eastAsia="ja-JP"/>
              </w:rPr>
            </w:pPr>
            <w:r w:rsidRPr="004F648A">
              <w:rPr>
                <w:rFonts w:ascii="Arial" w:eastAsia="MS PGothic" w:hAnsi="Arial" w:cs="Arial"/>
                <w:color w:val="000000"/>
                <w:lang w:val="en-US" w:eastAsia="ja-JP"/>
              </w:rPr>
              <w:t>Description of process/activity</w:t>
            </w:r>
          </w:p>
        </w:tc>
        <w:tc>
          <w:tcPr>
            <w:tcW w:w="1583" w:type="dxa"/>
            <w:tcBorders>
              <w:top w:val="nil"/>
              <w:left w:val="nil"/>
              <w:bottom w:val="single" w:sz="4" w:space="0" w:color="auto"/>
              <w:right w:val="single" w:sz="4" w:space="0" w:color="auto"/>
            </w:tcBorders>
            <w:shd w:val="clear" w:color="auto" w:fill="auto"/>
            <w:vAlign w:val="center"/>
            <w:hideMark/>
          </w:tcPr>
          <w:p w14:paraId="721BE921" w14:textId="77777777" w:rsidR="004F648A" w:rsidRPr="004F648A" w:rsidRDefault="004F648A" w:rsidP="004F648A">
            <w:pPr>
              <w:tabs>
                <w:tab w:val="clear" w:pos="403"/>
              </w:tabs>
              <w:spacing w:after="0" w:line="240" w:lineRule="auto"/>
              <w:jc w:val="center"/>
              <w:rPr>
                <w:rFonts w:ascii="Arial" w:eastAsia="MS PGothic" w:hAnsi="Arial" w:cs="Arial"/>
                <w:color w:val="000000"/>
                <w:lang w:val="en-US" w:eastAsia="ja-JP"/>
              </w:rPr>
            </w:pPr>
            <w:r w:rsidRPr="004F648A">
              <w:rPr>
                <w:rFonts w:ascii="Arial" w:eastAsia="MS PGothic" w:hAnsi="Arial" w:cs="Arial"/>
                <w:color w:val="000000"/>
                <w:lang w:val="en-US" w:eastAsia="ja-JP"/>
              </w:rPr>
              <w:t>Requirement</w:t>
            </w:r>
          </w:p>
        </w:tc>
      </w:tr>
      <w:tr w:rsidR="00E0364B" w:rsidRPr="004F648A" w14:paraId="46F0076C" w14:textId="77777777" w:rsidTr="006D0F88">
        <w:tc>
          <w:tcPr>
            <w:tcW w:w="1634" w:type="dxa"/>
            <w:tcBorders>
              <w:top w:val="nil"/>
              <w:left w:val="single" w:sz="4" w:space="0" w:color="auto"/>
              <w:bottom w:val="single" w:sz="4" w:space="0" w:color="auto"/>
              <w:right w:val="single" w:sz="4" w:space="0" w:color="auto"/>
            </w:tcBorders>
            <w:shd w:val="clear" w:color="auto" w:fill="auto"/>
            <w:vAlign w:val="center"/>
          </w:tcPr>
          <w:p w14:paraId="23EA0AC2" w14:textId="2BF0CA36" w:rsidR="00E0364B" w:rsidRPr="004F648A" w:rsidRDefault="00E0364B" w:rsidP="00E0364B">
            <w:pPr>
              <w:tabs>
                <w:tab w:val="clear" w:pos="403"/>
              </w:tabs>
              <w:spacing w:after="0" w:line="240" w:lineRule="auto"/>
              <w:jc w:val="left"/>
              <w:rPr>
                <w:rFonts w:ascii="Arial" w:eastAsia="MS PGothic" w:hAnsi="Arial" w:cs="Arial"/>
                <w:color w:val="000000"/>
                <w:lang w:val="en-US" w:eastAsia="ja-JP"/>
              </w:rPr>
            </w:pPr>
          </w:p>
        </w:tc>
        <w:tc>
          <w:tcPr>
            <w:tcW w:w="1338" w:type="dxa"/>
            <w:tcBorders>
              <w:top w:val="nil"/>
              <w:left w:val="nil"/>
              <w:bottom w:val="single" w:sz="4" w:space="0" w:color="auto"/>
              <w:right w:val="single" w:sz="4" w:space="0" w:color="auto"/>
            </w:tcBorders>
            <w:shd w:val="clear" w:color="auto" w:fill="auto"/>
            <w:vAlign w:val="center"/>
          </w:tcPr>
          <w:p w14:paraId="64AB7477" w14:textId="65092C2E" w:rsidR="00E0364B" w:rsidRPr="004F648A" w:rsidRDefault="00E0364B" w:rsidP="00E0364B">
            <w:pPr>
              <w:tabs>
                <w:tab w:val="clear" w:pos="403"/>
              </w:tabs>
              <w:spacing w:after="0" w:line="240" w:lineRule="auto"/>
              <w:jc w:val="left"/>
              <w:rPr>
                <w:rFonts w:ascii="Arial" w:eastAsia="MS PGothic" w:hAnsi="Arial" w:cs="Arial"/>
                <w:color w:val="000000"/>
                <w:lang w:val="en-US" w:eastAsia="ja-JP"/>
              </w:rPr>
            </w:pPr>
          </w:p>
        </w:tc>
        <w:tc>
          <w:tcPr>
            <w:tcW w:w="1985" w:type="dxa"/>
            <w:tcBorders>
              <w:top w:val="nil"/>
              <w:left w:val="nil"/>
              <w:bottom w:val="single" w:sz="4" w:space="0" w:color="auto"/>
              <w:right w:val="single" w:sz="4" w:space="0" w:color="auto"/>
            </w:tcBorders>
            <w:shd w:val="clear" w:color="auto" w:fill="auto"/>
            <w:vAlign w:val="center"/>
          </w:tcPr>
          <w:p w14:paraId="209FD7B8" w14:textId="6320311E" w:rsidR="00E0364B" w:rsidRPr="004F648A" w:rsidRDefault="00E0364B" w:rsidP="00E0364B">
            <w:pPr>
              <w:tabs>
                <w:tab w:val="clear" w:pos="403"/>
              </w:tabs>
              <w:spacing w:after="0" w:line="240" w:lineRule="auto"/>
              <w:jc w:val="left"/>
              <w:rPr>
                <w:rFonts w:ascii="Arial" w:eastAsia="MS PGothic" w:hAnsi="Arial" w:cs="Arial"/>
                <w:color w:val="000000"/>
                <w:lang w:val="en-US" w:eastAsia="ja-JP"/>
              </w:rPr>
            </w:pPr>
          </w:p>
        </w:tc>
        <w:tc>
          <w:tcPr>
            <w:tcW w:w="1417" w:type="dxa"/>
            <w:tcBorders>
              <w:top w:val="nil"/>
              <w:left w:val="nil"/>
              <w:bottom w:val="single" w:sz="4" w:space="0" w:color="auto"/>
              <w:right w:val="single" w:sz="4" w:space="0" w:color="auto"/>
            </w:tcBorders>
            <w:shd w:val="clear" w:color="auto" w:fill="auto"/>
            <w:vAlign w:val="center"/>
          </w:tcPr>
          <w:p w14:paraId="2F236332" w14:textId="303457FC" w:rsidR="00E0364B" w:rsidRPr="004F648A" w:rsidRDefault="00E0364B" w:rsidP="00E0364B">
            <w:pPr>
              <w:tabs>
                <w:tab w:val="clear" w:pos="403"/>
              </w:tabs>
              <w:spacing w:after="0" w:line="240" w:lineRule="auto"/>
              <w:jc w:val="left"/>
              <w:rPr>
                <w:rFonts w:ascii="Arial" w:eastAsia="MS PGothic" w:hAnsi="Arial" w:cs="Arial"/>
                <w:color w:val="000000"/>
                <w:lang w:val="en-US" w:eastAsia="ja-JP"/>
              </w:rPr>
            </w:pPr>
          </w:p>
        </w:tc>
        <w:tc>
          <w:tcPr>
            <w:tcW w:w="1843" w:type="dxa"/>
            <w:tcBorders>
              <w:top w:val="nil"/>
              <w:left w:val="nil"/>
              <w:bottom w:val="single" w:sz="4" w:space="0" w:color="auto"/>
              <w:right w:val="single" w:sz="4" w:space="0" w:color="auto"/>
            </w:tcBorders>
            <w:shd w:val="clear" w:color="auto" w:fill="auto"/>
            <w:vAlign w:val="center"/>
          </w:tcPr>
          <w:p w14:paraId="7BA13539" w14:textId="5A2DF59C" w:rsidR="00E0364B" w:rsidRPr="004F648A" w:rsidRDefault="00E0364B" w:rsidP="00E0364B">
            <w:pPr>
              <w:tabs>
                <w:tab w:val="clear" w:pos="403"/>
              </w:tabs>
              <w:spacing w:after="0" w:line="240" w:lineRule="auto"/>
              <w:jc w:val="left"/>
              <w:rPr>
                <w:rFonts w:ascii="Arial" w:eastAsia="MS PGothic" w:hAnsi="Arial" w:cs="Arial"/>
                <w:color w:val="000000"/>
                <w:lang w:val="en-US" w:eastAsia="ja-JP"/>
              </w:rPr>
            </w:pPr>
          </w:p>
        </w:tc>
        <w:tc>
          <w:tcPr>
            <w:tcW w:w="1583" w:type="dxa"/>
            <w:tcBorders>
              <w:top w:val="nil"/>
              <w:left w:val="nil"/>
              <w:bottom w:val="single" w:sz="4" w:space="0" w:color="auto"/>
              <w:right w:val="single" w:sz="4" w:space="0" w:color="auto"/>
            </w:tcBorders>
            <w:shd w:val="clear" w:color="auto" w:fill="auto"/>
            <w:vAlign w:val="center"/>
          </w:tcPr>
          <w:p w14:paraId="7283D785" w14:textId="71EADD05" w:rsidR="00E0364B" w:rsidRPr="004F648A" w:rsidRDefault="00E0364B" w:rsidP="00E0364B">
            <w:pPr>
              <w:tabs>
                <w:tab w:val="clear" w:pos="403"/>
              </w:tabs>
              <w:spacing w:after="0" w:line="240" w:lineRule="auto"/>
              <w:jc w:val="left"/>
              <w:rPr>
                <w:rFonts w:ascii="Arial" w:eastAsia="MS PGothic" w:hAnsi="Arial" w:cs="Arial"/>
                <w:color w:val="000000"/>
                <w:lang w:val="en-US" w:eastAsia="ja-JP"/>
              </w:rPr>
            </w:pPr>
          </w:p>
        </w:tc>
      </w:tr>
      <w:tr w:rsidR="00E0364B" w:rsidRPr="004F648A" w14:paraId="0C0AC5A6" w14:textId="77777777" w:rsidTr="006D0F88">
        <w:tc>
          <w:tcPr>
            <w:tcW w:w="1634" w:type="dxa"/>
            <w:tcBorders>
              <w:top w:val="nil"/>
              <w:left w:val="single" w:sz="4" w:space="0" w:color="auto"/>
              <w:bottom w:val="single" w:sz="4" w:space="0" w:color="auto"/>
              <w:right w:val="single" w:sz="4" w:space="0" w:color="auto"/>
            </w:tcBorders>
            <w:shd w:val="clear" w:color="auto" w:fill="auto"/>
            <w:vAlign w:val="center"/>
          </w:tcPr>
          <w:p w14:paraId="015988B0" w14:textId="5119B04C" w:rsidR="00E0364B" w:rsidRPr="004F648A" w:rsidRDefault="00E0364B" w:rsidP="00E0364B">
            <w:pPr>
              <w:tabs>
                <w:tab w:val="clear" w:pos="403"/>
              </w:tabs>
              <w:spacing w:after="0" w:line="240" w:lineRule="auto"/>
              <w:jc w:val="left"/>
              <w:rPr>
                <w:rFonts w:ascii="Arial" w:eastAsia="MS PGothic" w:hAnsi="Arial" w:cs="Arial"/>
                <w:color w:val="000000"/>
                <w:lang w:val="en-US" w:eastAsia="ja-JP"/>
              </w:rPr>
            </w:pPr>
          </w:p>
        </w:tc>
        <w:tc>
          <w:tcPr>
            <w:tcW w:w="1338" w:type="dxa"/>
            <w:tcBorders>
              <w:top w:val="nil"/>
              <w:left w:val="nil"/>
              <w:bottom w:val="single" w:sz="4" w:space="0" w:color="auto"/>
              <w:right w:val="single" w:sz="4" w:space="0" w:color="auto"/>
            </w:tcBorders>
            <w:shd w:val="clear" w:color="auto" w:fill="auto"/>
            <w:vAlign w:val="center"/>
          </w:tcPr>
          <w:p w14:paraId="62DD823B" w14:textId="088AD4FD" w:rsidR="00E0364B" w:rsidRPr="004F648A" w:rsidRDefault="00E0364B" w:rsidP="00E0364B">
            <w:pPr>
              <w:tabs>
                <w:tab w:val="clear" w:pos="403"/>
              </w:tabs>
              <w:spacing w:after="0" w:line="240" w:lineRule="auto"/>
              <w:jc w:val="left"/>
              <w:rPr>
                <w:rFonts w:ascii="Arial" w:eastAsia="MS PGothic" w:hAnsi="Arial" w:cs="Arial"/>
                <w:color w:val="000000"/>
                <w:lang w:val="en-US" w:eastAsia="ja-JP"/>
              </w:rPr>
            </w:pPr>
          </w:p>
        </w:tc>
        <w:tc>
          <w:tcPr>
            <w:tcW w:w="1985" w:type="dxa"/>
            <w:tcBorders>
              <w:top w:val="nil"/>
              <w:left w:val="nil"/>
              <w:bottom w:val="single" w:sz="4" w:space="0" w:color="auto"/>
              <w:right w:val="single" w:sz="4" w:space="0" w:color="auto"/>
            </w:tcBorders>
            <w:shd w:val="clear" w:color="auto" w:fill="auto"/>
            <w:vAlign w:val="center"/>
          </w:tcPr>
          <w:p w14:paraId="66D9F769" w14:textId="145B2AEF" w:rsidR="00E0364B" w:rsidRPr="004F648A" w:rsidRDefault="00E0364B" w:rsidP="00E0364B">
            <w:pPr>
              <w:tabs>
                <w:tab w:val="clear" w:pos="403"/>
              </w:tabs>
              <w:spacing w:after="0" w:line="240" w:lineRule="auto"/>
              <w:jc w:val="left"/>
              <w:rPr>
                <w:rFonts w:ascii="Arial" w:eastAsia="MS PGothic" w:hAnsi="Arial" w:cs="Arial"/>
                <w:color w:val="000000"/>
                <w:lang w:val="en-US" w:eastAsia="ja-JP"/>
              </w:rPr>
            </w:pPr>
          </w:p>
        </w:tc>
        <w:tc>
          <w:tcPr>
            <w:tcW w:w="1417" w:type="dxa"/>
            <w:tcBorders>
              <w:top w:val="nil"/>
              <w:left w:val="nil"/>
              <w:bottom w:val="single" w:sz="4" w:space="0" w:color="auto"/>
              <w:right w:val="single" w:sz="4" w:space="0" w:color="auto"/>
            </w:tcBorders>
            <w:shd w:val="clear" w:color="auto" w:fill="auto"/>
            <w:vAlign w:val="center"/>
          </w:tcPr>
          <w:p w14:paraId="52F5649D" w14:textId="532382BB" w:rsidR="00E0364B" w:rsidRPr="004F648A" w:rsidRDefault="00E0364B" w:rsidP="00E0364B">
            <w:pPr>
              <w:tabs>
                <w:tab w:val="clear" w:pos="403"/>
              </w:tabs>
              <w:spacing w:after="0" w:line="240" w:lineRule="auto"/>
              <w:jc w:val="left"/>
              <w:rPr>
                <w:rFonts w:ascii="Arial" w:eastAsia="MS PGothic" w:hAnsi="Arial" w:cs="Arial"/>
                <w:color w:val="000000"/>
                <w:lang w:val="en-US" w:eastAsia="ja-JP"/>
              </w:rPr>
            </w:pPr>
          </w:p>
        </w:tc>
        <w:tc>
          <w:tcPr>
            <w:tcW w:w="1843" w:type="dxa"/>
            <w:tcBorders>
              <w:top w:val="nil"/>
              <w:left w:val="nil"/>
              <w:bottom w:val="single" w:sz="4" w:space="0" w:color="auto"/>
              <w:right w:val="single" w:sz="4" w:space="0" w:color="auto"/>
            </w:tcBorders>
            <w:shd w:val="clear" w:color="auto" w:fill="auto"/>
            <w:vAlign w:val="center"/>
          </w:tcPr>
          <w:p w14:paraId="2B21C356" w14:textId="074091BC" w:rsidR="00E0364B" w:rsidRPr="004F648A" w:rsidRDefault="00E0364B" w:rsidP="00E0364B">
            <w:pPr>
              <w:tabs>
                <w:tab w:val="clear" w:pos="403"/>
              </w:tabs>
              <w:spacing w:after="0" w:line="240" w:lineRule="auto"/>
              <w:jc w:val="left"/>
              <w:rPr>
                <w:rFonts w:ascii="Arial" w:eastAsia="MS PGothic" w:hAnsi="Arial" w:cs="Arial"/>
                <w:color w:val="000000"/>
                <w:lang w:val="en-US" w:eastAsia="ja-JP"/>
              </w:rPr>
            </w:pPr>
          </w:p>
        </w:tc>
        <w:tc>
          <w:tcPr>
            <w:tcW w:w="1583" w:type="dxa"/>
            <w:tcBorders>
              <w:top w:val="nil"/>
              <w:left w:val="nil"/>
              <w:bottom w:val="single" w:sz="4" w:space="0" w:color="auto"/>
              <w:right w:val="single" w:sz="4" w:space="0" w:color="auto"/>
            </w:tcBorders>
            <w:shd w:val="clear" w:color="auto" w:fill="auto"/>
            <w:vAlign w:val="center"/>
          </w:tcPr>
          <w:p w14:paraId="494F8E16" w14:textId="4F8A49DD" w:rsidR="00E0364B" w:rsidRPr="004F648A" w:rsidRDefault="00E0364B" w:rsidP="00E0364B">
            <w:pPr>
              <w:tabs>
                <w:tab w:val="clear" w:pos="403"/>
              </w:tabs>
              <w:spacing w:after="0" w:line="240" w:lineRule="auto"/>
              <w:jc w:val="left"/>
              <w:rPr>
                <w:rFonts w:ascii="Arial" w:eastAsia="MS PGothic" w:hAnsi="Arial" w:cs="Arial"/>
                <w:color w:val="000000"/>
                <w:lang w:val="en-US" w:eastAsia="ja-JP"/>
              </w:rPr>
            </w:pPr>
          </w:p>
        </w:tc>
      </w:tr>
      <w:tr w:rsidR="00E0364B" w:rsidRPr="004F648A" w14:paraId="08E087E7" w14:textId="77777777" w:rsidTr="006D0F88">
        <w:tc>
          <w:tcPr>
            <w:tcW w:w="1634" w:type="dxa"/>
            <w:tcBorders>
              <w:top w:val="nil"/>
              <w:left w:val="single" w:sz="4" w:space="0" w:color="auto"/>
              <w:bottom w:val="single" w:sz="4" w:space="0" w:color="auto"/>
              <w:right w:val="single" w:sz="4" w:space="0" w:color="auto"/>
            </w:tcBorders>
            <w:shd w:val="clear" w:color="auto" w:fill="auto"/>
            <w:vAlign w:val="center"/>
          </w:tcPr>
          <w:p w14:paraId="144D3B1D" w14:textId="424B03B1" w:rsidR="00E0364B" w:rsidRPr="004F648A" w:rsidRDefault="00E0364B" w:rsidP="00E0364B">
            <w:pPr>
              <w:tabs>
                <w:tab w:val="clear" w:pos="403"/>
              </w:tabs>
              <w:spacing w:after="0" w:line="240" w:lineRule="auto"/>
              <w:jc w:val="left"/>
              <w:rPr>
                <w:rFonts w:ascii="Arial" w:eastAsia="MS PGothic" w:hAnsi="Arial" w:cs="Arial"/>
                <w:color w:val="000000"/>
                <w:lang w:val="en-US" w:eastAsia="ja-JP"/>
              </w:rPr>
            </w:pPr>
          </w:p>
        </w:tc>
        <w:tc>
          <w:tcPr>
            <w:tcW w:w="1338" w:type="dxa"/>
            <w:tcBorders>
              <w:top w:val="nil"/>
              <w:left w:val="nil"/>
              <w:bottom w:val="single" w:sz="4" w:space="0" w:color="auto"/>
              <w:right w:val="single" w:sz="4" w:space="0" w:color="auto"/>
            </w:tcBorders>
            <w:shd w:val="clear" w:color="auto" w:fill="auto"/>
            <w:vAlign w:val="center"/>
          </w:tcPr>
          <w:p w14:paraId="71E177C9" w14:textId="6065F3E8" w:rsidR="00E0364B" w:rsidRPr="004F648A" w:rsidRDefault="00E0364B" w:rsidP="00E0364B">
            <w:pPr>
              <w:tabs>
                <w:tab w:val="clear" w:pos="403"/>
              </w:tabs>
              <w:spacing w:after="0" w:line="240" w:lineRule="auto"/>
              <w:jc w:val="left"/>
              <w:rPr>
                <w:rFonts w:ascii="Arial" w:eastAsia="MS PGothic" w:hAnsi="Arial" w:cs="Arial"/>
                <w:color w:val="000000"/>
                <w:lang w:val="en-US" w:eastAsia="ja-JP"/>
              </w:rPr>
            </w:pPr>
          </w:p>
        </w:tc>
        <w:tc>
          <w:tcPr>
            <w:tcW w:w="1985" w:type="dxa"/>
            <w:tcBorders>
              <w:top w:val="nil"/>
              <w:left w:val="nil"/>
              <w:bottom w:val="single" w:sz="4" w:space="0" w:color="auto"/>
              <w:right w:val="single" w:sz="4" w:space="0" w:color="auto"/>
            </w:tcBorders>
            <w:shd w:val="clear" w:color="auto" w:fill="auto"/>
            <w:vAlign w:val="center"/>
          </w:tcPr>
          <w:p w14:paraId="71BD5952" w14:textId="73175006" w:rsidR="00E0364B" w:rsidRPr="004F648A" w:rsidRDefault="00E0364B" w:rsidP="00E0364B">
            <w:pPr>
              <w:tabs>
                <w:tab w:val="clear" w:pos="403"/>
              </w:tabs>
              <w:spacing w:after="0" w:line="240" w:lineRule="auto"/>
              <w:jc w:val="left"/>
              <w:rPr>
                <w:rFonts w:ascii="Arial" w:eastAsia="MS PGothic" w:hAnsi="Arial" w:cs="Arial"/>
                <w:color w:val="000000"/>
                <w:lang w:val="en-US" w:eastAsia="ja-JP"/>
              </w:rPr>
            </w:pPr>
          </w:p>
        </w:tc>
        <w:tc>
          <w:tcPr>
            <w:tcW w:w="1417" w:type="dxa"/>
            <w:tcBorders>
              <w:top w:val="nil"/>
              <w:left w:val="nil"/>
              <w:bottom w:val="single" w:sz="4" w:space="0" w:color="auto"/>
              <w:right w:val="single" w:sz="4" w:space="0" w:color="auto"/>
            </w:tcBorders>
            <w:shd w:val="clear" w:color="auto" w:fill="auto"/>
            <w:vAlign w:val="center"/>
          </w:tcPr>
          <w:p w14:paraId="08189002" w14:textId="2AAE12E3" w:rsidR="00E0364B" w:rsidRPr="004F648A" w:rsidRDefault="00E0364B" w:rsidP="00E0364B">
            <w:pPr>
              <w:tabs>
                <w:tab w:val="clear" w:pos="403"/>
              </w:tabs>
              <w:spacing w:after="0" w:line="240" w:lineRule="auto"/>
              <w:jc w:val="left"/>
              <w:rPr>
                <w:rFonts w:ascii="Arial" w:eastAsia="MS PGothic" w:hAnsi="Arial" w:cs="Arial"/>
                <w:color w:val="000000"/>
                <w:lang w:val="en-US" w:eastAsia="ja-JP"/>
              </w:rPr>
            </w:pPr>
          </w:p>
        </w:tc>
        <w:tc>
          <w:tcPr>
            <w:tcW w:w="1843" w:type="dxa"/>
            <w:tcBorders>
              <w:top w:val="nil"/>
              <w:left w:val="nil"/>
              <w:bottom w:val="single" w:sz="4" w:space="0" w:color="auto"/>
              <w:right w:val="single" w:sz="4" w:space="0" w:color="auto"/>
            </w:tcBorders>
            <w:shd w:val="clear" w:color="auto" w:fill="auto"/>
            <w:vAlign w:val="center"/>
          </w:tcPr>
          <w:p w14:paraId="315961E3" w14:textId="7FB3AAD8" w:rsidR="00E0364B" w:rsidRPr="004F648A" w:rsidRDefault="00E0364B" w:rsidP="00E0364B">
            <w:pPr>
              <w:tabs>
                <w:tab w:val="clear" w:pos="403"/>
              </w:tabs>
              <w:spacing w:after="0" w:line="240" w:lineRule="auto"/>
              <w:jc w:val="left"/>
              <w:rPr>
                <w:rFonts w:ascii="Arial" w:eastAsia="MS PGothic" w:hAnsi="Arial" w:cs="Arial"/>
                <w:color w:val="000000"/>
                <w:lang w:val="en-US" w:eastAsia="ja-JP"/>
              </w:rPr>
            </w:pPr>
          </w:p>
        </w:tc>
        <w:tc>
          <w:tcPr>
            <w:tcW w:w="1583" w:type="dxa"/>
            <w:tcBorders>
              <w:top w:val="nil"/>
              <w:left w:val="nil"/>
              <w:bottom w:val="single" w:sz="4" w:space="0" w:color="auto"/>
              <w:right w:val="single" w:sz="4" w:space="0" w:color="auto"/>
            </w:tcBorders>
            <w:shd w:val="clear" w:color="auto" w:fill="auto"/>
            <w:vAlign w:val="center"/>
          </w:tcPr>
          <w:p w14:paraId="4D0D0E0B" w14:textId="618D2AE6" w:rsidR="00E0364B" w:rsidRPr="004F648A" w:rsidRDefault="00E0364B" w:rsidP="00E0364B">
            <w:pPr>
              <w:tabs>
                <w:tab w:val="clear" w:pos="403"/>
              </w:tabs>
              <w:spacing w:after="0" w:line="240" w:lineRule="auto"/>
              <w:jc w:val="left"/>
              <w:rPr>
                <w:rFonts w:ascii="Arial" w:eastAsia="MS PGothic" w:hAnsi="Arial" w:cs="Arial"/>
                <w:color w:val="000000"/>
                <w:lang w:val="en-US" w:eastAsia="ja-JP"/>
              </w:rPr>
            </w:pPr>
          </w:p>
        </w:tc>
      </w:tr>
      <w:tr w:rsidR="004F648A" w:rsidRPr="004F648A" w14:paraId="10CE7EAC" w14:textId="77777777" w:rsidTr="006D0F88">
        <w:tc>
          <w:tcPr>
            <w:tcW w:w="1634" w:type="dxa"/>
            <w:tcBorders>
              <w:top w:val="nil"/>
              <w:left w:val="single" w:sz="4" w:space="0" w:color="auto"/>
              <w:bottom w:val="single" w:sz="4" w:space="0" w:color="auto"/>
              <w:right w:val="single" w:sz="4" w:space="0" w:color="auto"/>
            </w:tcBorders>
            <w:shd w:val="clear" w:color="auto" w:fill="auto"/>
            <w:vAlign w:val="center"/>
            <w:hideMark/>
          </w:tcPr>
          <w:p w14:paraId="28CA5C78"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338" w:type="dxa"/>
            <w:tcBorders>
              <w:top w:val="nil"/>
              <w:left w:val="nil"/>
              <w:bottom w:val="single" w:sz="4" w:space="0" w:color="auto"/>
              <w:right w:val="single" w:sz="4" w:space="0" w:color="auto"/>
            </w:tcBorders>
            <w:shd w:val="clear" w:color="auto" w:fill="auto"/>
            <w:vAlign w:val="center"/>
            <w:hideMark/>
          </w:tcPr>
          <w:p w14:paraId="764A403B"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985" w:type="dxa"/>
            <w:tcBorders>
              <w:top w:val="nil"/>
              <w:left w:val="nil"/>
              <w:bottom w:val="single" w:sz="4" w:space="0" w:color="auto"/>
              <w:right w:val="single" w:sz="4" w:space="0" w:color="auto"/>
            </w:tcBorders>
            <w:shd w:val="clear" w:color="auto" w:fill="auto"/>
            <w:vAlign w:val="center"/>
            <w:hideMark/>
          </w:tcPr>
          <w:p w14:paraId="198F1311"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20DB41ED"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167CF745"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583" w:type="dxa"/>
            <w:tcBorders>
              <w:top w:val="nil"/>
              <w:left w:val="nil"/>
              <w:bottom w:val="single" w:sz="4" w:space="0" w:color="auto"/>
              <w:right w:val="single" w:sz="4" w:space="0" w:color="auto"/>
            </w:tcBorders>
            <w:shd w:val="clear" w:color="auto" w:fill="auto"/>
            <w:vAlign w:val="center"/>
            <w:hideMark/>
          </w:tcPr>
          <w:p w14:paraId="5326C132"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r>
      <w:tr w:rsidR="004F648A" w:rsidRPr="004F648A" w14:paraId="6D641870" w14:textId="77777777" w:rsidTr="006D0F88">
        <w:tc>
          <w:tcPr>
            <w:tcW w:w="1634" w:type="dxa"/>
            <w:tcBorders>
              <w:top w:val="nil"/>
              <w:left w:val="single" w:sz="4" w:space="0" w:color="auto"/>
              <w:bottom w:val="single" w:sz="4" w:space="0" w:color="auto"/>
              <w:right w:val="single" w:sz="4" w:space="0" w:color="auto"/>
            </w:tcBorders>
            <w:shd w:val="clear" w:color="auto" w:fill="auto"/>
            <w:vAlign w:val="center"/>
            <w:hideMark/>
          </w:tcPr>
          <w:p w14:paraId="5CDE485A"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338" w:type="dxa"/>
            <w:tcBorders>
              <w:top w:val="nil"/>
              <w:left w:val="nil"/>
              <w:bottom w:val="single" w:sz="4" w:space="0" w:color="auto"/>
              <w:right w:val="single" w:sz="4" w:space="0" w:color="auto"/>
            </w:tcBorders>
            <w:shd w:val="clear" w:color="auto" w:fill="auto"/>
            <w:vAlign w:val="center"/>
            <w:hideMark/>
          </w:tcPr>
          <w:p w14:paraId="568A838E"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985" w:type="dxa"/>
            <w:tcBorders>
              <w:top w:val="nil"/>
              <w:left w:val="nil"/>
              <w:bottom w:val="single" w:sz="4" w:space="0" w:color="auto"/>
              <w:right w:val="single" w:sz="4" w:space="0" w:color="auto"/>
            </w:tcBorders>
            <w:shd w:val="clear" w:color="auto" w:fill="auto"/>
            <w:vAlign w:val="center"/>
            <w:hideMark/>
          </w:tcPr>
          <w:p w14:paraId="1AE5B6C7"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79A1C21D"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4DA0B9DC"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583" w:type="dxa"/>
            <w:tcBorders>
              <w:top w:val="nil"/>
              <w:left w:val="nil"/>
              <w:bottom w:val="single" w:sz="4" w:space="0" w:color="auto"/>
              <w:right w:val="single" w:sz="4" w:space="0" w:color="auto"/>
            </w:tcBorders>
            <w:shd w:val="clear" w:color="auto" w:fill="auto"/>
            <w:vAlign w:val="center"/>
            <w:hideMark/>
          </w:tcPr>
          <w:p w14:paraId="2A071958"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r>
      <w:tr w:rsidR="004F648A" w:rsidRPr="004F648A" w14:paraId="235A6DD5" w14:textId="77777777" w:rsidTr="006D0F88">
        <w:tc>
          <w:tcPr>
            <w:tcW w:w="1634" w:type="dxa"/>
            <w:tcBorders>
              <w:top w:val="nil"/>
              <w:left w:val="single" w:sz="4" w:space="0" w:color="auto"/>
              <w:bottom w:val="single" w:sz="4" w:space="0" w:color="auto"/>
              <w:right w:val="single" w:sz="4" w:space="0" w:color="auto"/>
            </w:tcBorders>
            <w:shd w:val="clear" w:color="auto" w:fill="auto"/>
            <w:vAlign w:val="center"/>
            <w:hideMark/>
          </w:tcPr>
          <w:p w14:paraId="340A67DD"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338" w:type="dxa"/>
            <w:tcBorders>
              <w:top w:val="nil"/>
              <w:left w:val="nil"/>
              <w:bottom w:val="single" w:sz="4" w:space="0" w:color="auto"/>
              <w:right w:val="single" w:sz="4" w:space="0" w:color="auto"/>
            </w:tcBorders>
            <w:shd w:val="clear" w:color="auto" w:fill="auto"/>
            <w:vAlign w:val="center"/>
            <w:hideMark/>
          </w:tcPr>
          <w:p w14:paraId="0E3F67C6"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985" w:type="dxa"/>
            <w:tcBorders>
              <w:top w:val="nil"/>
              <w:left w:val="nil"/>
              <w:bottom w:val="single" w:sz="4" w:space="0" w:color="auto"/>
              <w:right w:val="single" w:sz="4" w:space="0" w:color="auto"/>
            </w:tcBorders>
            <w:shd w:val="clear" w:color="auto" w:fill="auto"/>
            <w:vAlign w:val="center"/>
            <w:hideMark/>
          </w:tcPr>
          <w:p w14:paraId="317CCC48"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1BB5A639"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22B697CC"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583" w:type="dxa"/>
            <w:tcBorders>
              <w:top w:val="nil"/>
              <w:left w:val="nil"/>
              <w:bottom w:val="single" w:sz="4" w:space="0" w:color="auto"/>
              <w:right w:val="single" w:sz="4" w:space="0" w:color="auto"/>
            </w:tcBorders>
            <w:shd w:val="clear" w:color="auto" w:fill="auto"/>
            <w:vAlign w:val="center"/>
            <w:hideMark/>
          </w:tcPr>
          <w:p w14:paraId="51EA44B3"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r>
      <w:tr w:rsidR="004F648A" w:rsidRPr="004F648A" w14:paraId="5E22CD84" w14:textId="77777777" w:rsidTr="006D0F88">
        <w:tc>
          <w:tcPr>
            <w:tcW w:w="1634" w:type="dxa"/>
            <w:tcBorders>
              <w:top w:val="nil"/>
              <w:left w:val="single" w:sz="4" w:space="0" w:color="auto"/>
              <w:bottom w:val="single" w:sz="4" w:space="0" w:color="auto"/>
              <w:right w:val="single" w:sz="4" w:space="0" w:color="auto"/>
            </w:tcBorders>
            <w:shd w:val="clear" w:color="auto" w:fill="auto"/>
            <w:vAlign w:val="center"/>
            <w:hideMark/>
          </w:tcPr>
          <w:p w14:paraId="5F343FF2"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338" w:type="dxa"/>
            <w:tcBorders>
              <w:top w:val="nil"/>
              <w:left w:val="nil"/>
              <w:bottom w:val="single" w:sz="4" w:space="0" w:color="auto"/>
              <w:right w:val="single" w:sz="4" w:space="0" w:color="auto"/>
            </w:tcBorders>
            <w:shd w:val="clear" w:color="auto" w:fill="auto"/>
            <w:vAlign w:val="center"/>
            <w:hideMark/>
          </w:tcPr>
          <w:p w14:paraId="72861043"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985" w:type="dxa"/>
            <w:tcBorders>
              <w:top w:val="nil"/>
              <w:left w:val="nil"/>
              <w:bottom w:val="single" w:sz="4" w:space="0" w:color="auto"/>
              <w:right w:val="single" w:sz="4" w:space="0" w:color="auto"/>
            </w:tcBorders>
            <w:shd w:val="clear" w:color="auto" w:fill="auto"/>
            <w:vAlign w:val="center"/>
            <w:hideMark/>
          </w:tcPr>
          <w:p w14:paraId="1C2AC304"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2F8840DA"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192CC137"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583" w:type="dxa"/>
            <w:tcBorders>
              <w:top w:val="nil"/>
              <w:left w:val="nil"/>
              <w:bottom w:val="single" w:sz="4" w:space="0" w:color="auto"/>
              <w:right w:val="single" w:sz="4" w:space="0" w:color="auto"/>
            </w:tcBorders>
            <w:shd w:val="clear" w:color="auto" w:fill="auto"/>
            <w:vAlign w:val="center"/>
            <w:hideMark/>
          </w:tcPr>
          <w:p w14:paraId="64FD2289"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r>
      <w:tr w:rsidR="004F648A" w:rsidRPr="004F648A" w14:paraId="285125D4" w14:textId="77777777" w:rsidTr="006D0F88">
        <w:tc>
          <w:tcPr>
            <w:tcW w:w="1634" w:type="dxa"/>
            <w:tcBorders>
              <w:top w:val="nil"/>
              <w:left w:val="single" w:sz="4" w:space="0" w:color="auto"/>
              <w:bottom w:val="single" w:sz="4" w:space="0" w:color="auto"/>
              <w:right w:val="single" w:sz="4" w:space="0" w:color="auto"/>
            </w:tcBorders>
            <w:shd w:val="clear" w:color="auto" w:fill="auto"/>
            <w:vAlign w:val="center"/>
            <w:hideMark/>
          </w:tcPr>
          <w:p w14:paraId="7833226F"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338" w:type="dxa"/>
            <w:tcBorders>
              <w:top w:val="nil"/>
              <w:left w:val="nil"/>
              <w:bottom w:val="single" w:sz="4" w:space="0" w:color="auto"/>
              <w:right w:val="single" w:sz="4" w:space="0" w:color="auto"/>
            </w:tcBorders>
            <w:shd w:val="clear" w:color="auto" w:fill="auto"/>
            <w:vAlign w:val="center"/>
            <w:hideMark/>
          </w:tcPr>
          <w:p w14:paraId="5CBCE23A"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985" w:type="dxa"/>
            <w:tcBorders>
              <w:top w:val="nil"/>
              <w:left w:val="nil"/>
              <w:bottom w:val="single" w:sz="4" w:space="0" w:color="auto"/>
              <w:right w:val="single" w:sz="4" w:space="0" w:color="auto"/>
            </w:tcBorders>
            <w:shd w:val="clear" w:color="auto" w:fill="auto"/>
            <w:vAlign w:val="center"/>
            <w:hideMark/>
          </w:tcPr>
          <w:p w14:paraId="553FA61B"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05D44E40"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3CCAAB11"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583" w:type="dxa"/>
            <w:tcBorders>
              <w:top w:val="nil"/>
              <w:left w:val="nil"/>
              <w:bottom w:val="single" w:sz="4" w:space="0" w:color="auto"/>
              <w:right w:val="single" w:sz="4" w:space="0" w:color="auto"/>
            </w:tcBorders>
            <w:shd w:val="clear" w:color="auto" w:fill="auto"/>
            <w:vAlign w:val="center"/>
            <w:hideMark/>
          </w:tcPr>
          <w:p w14:paraId="46117F65"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r>
      <w:tr w:rsidR="004F648A" w:rsidRPr="004F648A" w14:paraId="4CBDE325" w14:textId="77777777" w:rsidTr="006D0F88">
        <w:tc>
          <w:tcPr>
            <w:tcW w:w="1634" w:type="dxa"/>
            <w:tcBorders>
              <w:top w:val="nil"/>
              <w:left w:val="single" w:sz="4" w:space="0" w:color="auto"/>
              <w:bottom w:val="single" w:sz="4" w:space="0" w:color="auto"/>
              <w:right w:val="single" w:sz="4" w:space="0" w:color="auto"/>
            </w:tcBorders>
            <w:shd w:val="clear" w:color="auto" w:fill="auto"/>
            <w:vAlign w:val="center"/>
            <w:hideMark/>
          </w:tcPr>
          <w:p w14:paraId="4C24EB37"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338" w:type="dxa"/>
            <w:tcBorders>
              <w:top w:val="nil"/>
              <w:left w:val="nil"/>
              <w:bottom w:val="single" w:sz="4" w:space="0" w:color="auto"/>
              <w:right w:val="single" w:sz="4" w:space="0" w:color="auto"/>
            </w:tcBorders>
            <w:shd w:val="clear" w:color="auto" w:fill="auto"/>
            <w:vAlign w:val="center"/>
            <w:hideMark/>
          </w:tcPr>
          <w:p w14:paraId="3F607579"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985" w:type="dxa"/>
            <w:tcBorders>
              <w:top w:val="nil"/>
              <w:left w:val="nil"/>
              <w:bottom w:val="single" w:sz="4" w:space="0" w:color="auto"/>
              <w:right w:val="single" w:sz="4" w:space="0" w:color="auto"/>
            </w:tcBorders>
            <w:shd w:val="clear" w:color="auto" w:fill="auto"/>
            <w:vAlign w:val="center"/>
            <w:hideMark/>
          </w:tcPr>
          <w:p w14:paraId="72876A49"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50056FB9"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7B9BFA20"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583" w:type="dxa"/>
            <w:tcBorders>
              <w:top w:val="nil"/>
              <w:left w:val="nil"/>
              <w:bottom w:val="single" w:sz="4" w:space="0" w:color="auto"/>
              <w:right w:val="single" w:sz="4" w:space="0" w:color="auto"/>
            </w:tcBorders>
            <w:shd w:val="clear" w:color="auto" w:fill="auto"/>
            <w:vAlign w:val="center"/>
            <w:hideMark/>
          </w:tcPr>
          <w:p w14:paraId="29D78960"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r>
      <w:tr w:rsidR="004F648A" w:rsidRPr="004F648A" w14:paraId="519231CA" w14:textId="77777777" w:rsidTr="006D0F88">
        <w:tc>
          <w:tcPr>
            <w:tcW w:w="1634" w:type="dxa"/>
            <w:tcBorders>
              <w:top w:val="nil"/>
              <w:left w:val="nil"/>
              <w:bottom w:val="nil"/>
              <w:right w:val="nil"/>
            </w:tcBorders>
            <w:shd w:val="clear" w:color="auto" w:fill="auto"/>
            <w:vAlign w:val="center"/>
            <w:hideMark/>
          </w:tcPr>
          <w:p w14:paraId="2BBFCFEB"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p>
        </w:tc>
        <w:tc>
          <w:tcPr>
            <w:tcW w:w="1338" w:type="dxa"/>
            <w:tcBorders>
              <w:top w:val="nil"/>
              <w:left w:val="nil"/>
              <w:bottom w:val="nil"/>
              <w:right w:val="nil"/>
            </w:tcBorders>
            <w:shd w:val="clear" w:color="auto" w:fill="auto"/>
            <w:vAlign w:val="center"/>
            <w:hideMark/>
          </w:tcPr>
          <w:p w14:paraId="78983D2A" w14:textId="77777777" w:rsidR="004F648A" w:rsidRPr="004F648A" w:rsidRDefault="004F648A" w:rsidP="004F648A">
            <w:pPr>
              <w:tabs>
                <w:tab w:val="clear" w:pos="403"/>
              </w:tabs>
              <w:spacing w:after="0" w:line="240" w:lineRule="auto"/>
              <w:jc w:val="left"/>
              <w:rPr>
                <w:rFonts w:ascii="Times New Roman" w:eastAsia="Times New Roman" w:hAnsi="Times New Roman"/>
                <w:sz w:val="20"/>
                <w:szCs w:val="20"/>
                <w:lang w:val="en-US" w:eastAsia="ja-JP"/>
              </w:rPr>
            </w:pPr>
          </w:p>
        </w:tc>
        <w:tc>
          <w:tcPr>
            <w:tcW w:w="1985" w:type="dxa"/>
            <w:tcBorders>
              <w:top w:val="nil"/>
              <w:left w:val="nil"/>
              <w:bottom w:val="nil"/>
              <w:right w:val="nil"/>
            </w:tcBorders>
            <w:shd w:val="clear" w:color="auto" w:fill="auto"/>
            <w:vAlign w:val="center"/>
            <w:hideMark/>
          </w:tcPr>
          <w:p w14:paraId="036F6973" w14:textId="77777777" w:rsidR="004F648A" w:rsidRPr="004F648A" w:rsidRDefault="004F648A" w:rsidP="004F648A">
            <w:pPr>
              <w:tabs>
                <w:tab w:val="clear" w:pos="403"/>
              </w:tabs>
              <w:spacing w:after="0" w:line="240" w:lineRule="auto"/>
              <w:jc w:val="left"/>
              <w:rPr>
                <w:rFonts w:ascii="Times New Roman" w:eastAsia="Times New Roman" w:hAnsi="Times New Roman"/>
                <w:sz w:val="20"/>
                <w:szCs w:val="20"/>
                <w:lang w:val="en-US" w:eastAsia="ja-JP"/>
              </w:rPr>
            </w:pPr>
          </w:p>
        </w:tc>
        <w:tc>
          <w:tcPr>
            <w:tcW w:w="1417" w:type="dxa"/>
            <w:tcBorders>
              <w:top w:val="nil"/>
              <w:left w:val="nil"/>
              <w:bottom w:val="nil"/>
              <w:right w:val="nil"/>
            </w:tcBorders>
            <w:shd w:val="clear" w:color="auto" w:fill="auto"/>
            <w:vAlign w:val="center"/>
            <w:hideMark/>
          </w:tcPr>
          <w:p w14:paraId="642D178C"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tc>
        <w:tc>
          <w:tcPr>
            <w:tcW w:w="1843" w:type="dxa"/>
            <w:tcBorders>
              <w:top w:val="nil"/>
              <w:left w:val="nil"/>
              <w:bottom w:val="nil"/>
              <w:right w:val="nil"/>
            </w:tcBorders>
            <w:shd w:val="clear" w:color="auto" w:fill="auto"/>
            <w:vAlign w:val="center"/>
            <w:hideMark/>
          </w:tcPr>
          <w:p w14:paraId="30ED4D99" w14:textId="77777777" w:rsidR="004F648A" w:rsidRPr="004F648A" w:rsidRDefault="004F648A" w:rsidP="004F648A">
            <w:pPr>
              <w:tabs>
                <w:tab w:val="clear" w:pos="403"/>
              </w:tabs>
              <w:spacing w:after="0" w:line="240" w:lineRule="auto"/>
              <w:jc w:val="left"/>
              <w:rPr>
                <w:rFonts w:ascii="Arial" w:eastAsia="MS PGothic" w:hAnsi="Arial" w:cs="Arial"/>
                <w:color w:val="000000"/>
                <w:lang w:val="en-US" w:eastAsia="ja-JP"/>
              </w:rPr>
            </w:pPr>
          </w:p>
        </w:tc>
        <w:tc>
          <w:tcPr>
            <w:tcW w:w="1583" w:type="dxa"/>
            <w:tcBorders>
              <w:top w:val="nil"/>
              <w:left w:val="nil"/>
              <w:bottom w:val="nil"/>
              <w:right w:val="nil"/>
            </w:tcBorders>
            <w:shd w:val="clear" w:color="auto" w:fill="auto"/>
            <w:vAlign w:val="center"/>
            <w:hideMark/>
          </w:tcPr>
          <w:p w14:paraId="1AC6A41A" w14:textId="77777777" w:rsidR="004F648A" w:rsidRPr="004F648A" w:rsidRDefault="004F648A" w:rsidP="004F648A">
            <w:pPr>
              <w:tabs>
                <w:tab w:val="clear" w:pos="403"/>
              </w:tabs>
              <w:spacing w:after="0" w:line="240" w:lineRule="auto"/>
              <w:jc w:val="left"/>
              <w:rPr>
                <w:rFonts w:ascii="Times New Roman" w:eastAsia="Times New Roman" w:hAnsi="Times New Roman"/>
                <w:sz w:val="20"/>
                <w:szCs w:val="20"/>
                <w:lang w:val="en-US" w:eastAsia="ja-JP"/>
              </w:rPr>
            </w:pPr>
          </w:p>
        </w:tc>
      </w:tr>
      <w:tr w:rsidR="004F648A" w:rsidRPr="004F648A" w14:paraId="0E04D98B" w14:textId="77777777" w:rsidTr="006D0F88">
        <w:tc>
          <w:tcPr>
            <w:tcW w:w="297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08D02FF" w14:textId="57D39DE1" w:rsidR="004F648A" w:rsidRPr="004F648A" w:rsidRDefault="004F648A" w:rsidP="004F648A">
            <w:pPr>
              <w:tabs>
                <w:tab w:val="clear" w:pos="403"/>
              </w:tabs>
              <w:spacing w:after="0" w:line="240" w:lineRule="auto"/>
              <w:jc w:val="right"/>
              <w:rPr>
                <w:rFonts w:ascii="Arial" w:eastAsia="MS PGothic" w:hAnsi="Arial" w:cs="Arial"/>
                <w:color w:val="000000"/>
                <w:lang w:val="en-US" w:eastAsia="ja-JP"/>
              </w:rPr>
            </w:pPr>
            <w:r w:rsidRPr="004F648A">
              <w:rPr>
                <w:rFonts w:ascii="Arial" w:eastAsia="MS PGothic" w:hAnsi="Arial" w:cs="Arial"/>
                <w:color w:val="000000"/>
                <w:lang w:val="en-US" w:eastAsia="ja-JP"/>
              </w:rPr>
              <w:t>Specification of training data</w:t>
            </w:r>
          </w:p>
        </w:tc>
        <w:tc>
          <w:tcPr>
            <w:tcW w:w="6828" w:type="dxa"/>
            <w:gridSpan w:val="4"/>
            <w:tcBorders>
              <w:top w:val="single" w:sz="4" w:space="0" w:color="auto"/>
              <w:left w:val="nil"/>
              <w:bottom w:val="single" w:sz="4" w:space="0" w:color="auto"/>
              <w:right w:val="single" w:sz="4" w:space="0" w:color="000000"/>
            </w:tcBorders>
            <w:shd w:val="clear" w:color="auto" w:fill="auto"/>
            <w:vAlign w:val="center"/>
            <w:hideMark/>
          </w:tcPr>
          <w:p w14:paraId="7A8A4A2A" w14:textId="77777777" w:rsidR="004F648A" w:rsidRDefault="004F648A" w:rsidP="004F648A">
            <w:pPr>
              <w:tabs>
                <w:tab w:val="clear" w:pos="403"/>
              </w:tabs>
              <w:spacing w:after="0" w:line="240" w:lineRule="auto"/>
              <w:jc w:val="left"/>
              <w:rPr>
                <w:rFonts w:ascii="Arial" w:eastAsia="MS PGothic" w:hAnsi="Arial" w:cs="Arial"/>
                <w:color w:val="000000"/>
                <w:lang w:val="en-US" w:eastAsia="ja-JP"/>
              </w:rPr>
            </w:pPr>
            <w:r w:rsidRPr="004F648A">
              <w:rPr>
                <w:rFonts w:ascii="Arial" w:eastAsia="MS PGothic" w:hAnsi="Arial" w:cs="Arial"/>
                <w:color w:val="000000"/>
                <w:lang w:val="en-US" w:eastAsia="ja-JP"/>
              </w:rPr>
              <w:t xml:space="preserve">　</w:t>
            </w:r>
          </w:p>
          <w:p w14:paraId="53257D70" w14:textId="77777777" w:rsidR="00626C04" w:rsidRDefault="00626C04" w:rsidP="004F648A">
            <w:pPr>
              <w:tabs>
                <w:tab w:val="clear" w:pos="403"/>
              </w:tabs>
              <w:spacing w:after="0" w:line="240" w:lineRule="auto"/>
              <w:jc w:val="left"/>
              <w:rPr>
                <w:rFonts w:ascii="Arial" w:eastAsia="MS PGothic" w:hAnsi="Arial" w:cs="Arial"/>
                <w:color w:val="000000"/>
                <w:lang w:val="en-US" w:eastAsia="ja-JP"/>
              </w:rPr>
            </w:pPr>
          </w:p>
          <w:p w14:paraId="6CB8F110" w14:textId="264C2B4A" w:rsidR="00626C04" w:rsidRPr="004F648A" w:rsidRDefault="00626C04" w:rsidP="004F648A">
            <w:pPr>
              <w:tabs>
                <w:tab w:val="clear" w:pos="403"/>
              </w:tabs>
              <w:spacing w:after="0" w:line="240" w:lineRule="auto"/>
              <w:jc w:val="left"/>
              <w:rPr>
                <w:rFonts w:ascii="Arial" w:eastAsia="MS PGothic" w:hAnsi="Arial" w:cs="Arial"/>
                <w:color w:val="000000"/>
                <w:lang w:val="en-US" w:eastAsia="ja-JP"/>
              </w:rPr>
            </w:pPr>
          </w:p>
        </w:tc>
      </w:tr>
    </w:tbl>
    <w:p w14:paraId="4D3CB71C" w14:textId="77777777" w:rsidR="0012107A" w:rsidRDefault="0012107A" w:rsidP="001A33D0">
      <w:pPr>
        <w:rPr>
          <w:lang w:val="en-US" w:eastAsia="ja-JP"/>
        </w:rPr>
      </w:pPr>
    </w:p>
    <w:p w14:paraId="2D8CD290" w14:textId="36879CE5" w:rsidR="00CE2681" w:rsidRPr="004F648A" w:rsidRDefault="008F3ECB" w:rsidP="00CE2681">
      <w:pPr>
        <w:keepNext/>
        <w:pageBreakBefore/>
        <w:spacing w:after="120"/>
        <w:jc w:val="left"/>
        <w:rPr>
          <w:b/>
          <w:sz w:val="36"/>
          <w:lang w:eastAsia="ja-JP"/>
        </w:rPr>
      </w:pPr>
      <w:r w:rsidRPr="008F3ECB">
        <w:lastRenderedPageBreak/>
        <w:t xml:space="preserve"> </w:t>
      </w:r>
      <w:r w:rsidRPr="008F3ECB">
        <w:rPr>
          <w:b/>
          <w:sz w:val="36"/>
          <w:lang w:eastAsia="ja-JP"/>
        </w:rPr>
        <w:t>Evaluation</w:t>
      </w:r>
      <w:r w:rsidR="00FD44FE">
        <w:rPr>
          <w:b/>
          <w:sz w:val="36"/>
          <w:lang w:eastAsia="ja-JP"/>
        </w:rPr>
        <w:t xml:space="preserve"> (optional)</w:t>
      </w:r>
    </w:p>
    <w:tbl>
      <w:tblPr>
        <w:tblW w:w="9780" w:type="dxa"/>
        <w:tblCellMar>
          <w:left w:w="99" w:type="dxa"/>
          <w:right w:w="99" w:type="dxa"/>
        </w:tblCellMar>
        <w:tblLook w:val="04A0" w:firstRow="1" w:lastRow="0" w:firstColumn="1" w:lastColumn="0" w:noHBand="0" w:noVBand="1"/>
      </w:tblPr>
      <w:tblGrid>
        <w:gridCol w:w="1548"/>
        <w:gridCol w:w="1523"/>
        <w:gridCol w:w="1882"/>
        <w:gridCol w:w="1533"/>
        <w:gridCol w:w="1702"/>
        <w:gridCol w:w="1592"/>
      </w:tblGrid>
      <w:tr w:rsidR="00AF7832" w:rsidRPr="00AF7832" w14:paraId="08D54294" w14:textId="77777777" w:rsidTr="000356B4">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4F1F9" w14:textId="77777777" w:rsidR="00AF7832" w:rsidRPr="00AF7832" w:rsidRDefault="00AF7832" w:rsidP="00AF7832">
            <w:pPr>
              <w:tabs>
                <w:tab w:val="clear" w:pos="403"/>
              </w:tabs>
              <w:spacing w:after="0" w:line="240" w:lineRule="auto"/>
              <w:jc w:val="right"/>
              <w:rPr>
                <w:rFonts w:ascii="Arial" w:eastAsia="MS PGothic" w:hAnsi="Arial" w:cs="Arial"/>
                <w:color w:val="000000"/>
                <w:lang w:val="en-US" w:eastAsia="ja-JP"/>
              </w:rPr>
            </w:pPr>
            <w:r w:rsidRPr="00AF7832">
              <w:rPr>
                <w:rFonts w:ascii="Arial" w:eastAsia="MS PGothic" w:hAnsi="Arial" w:cs="Arial"/>
                <w:color w:val="000000"/>
                <w:lang w:val="en-US" w:eastAsia="ja-JP"/>
              </w:rPr>
              <w:t>Scenario name</w:t>
            </w:r>
          </w:p>
        </w:tc>
        <w:tc>
          <w:tcPr>
            <w:tcW w:w="8212" w:type="dxa"/>
            <w:gridSpan w:val="5"/>
            <w:tcBorders>
              <w:top w:val="single" w:sz="4" w:space="0" w:color="auto"/>
              <w:left w:val="nil"/>
              <w:bottom w:val="single" w:sz="4" w:space="0" w:color="auto"/>
              <w:right w:val="single" w:sz="4" w:space="0" w:color="000000"/>
            </w:tcBorders>
            <w:shd w:val="clear" w:color="auto" w:fill="auto"/>
            <w:vAlign w:val="center"/>
            <w:hideMark/>
          </w:tcPr>
          <w:p w14:paraId="1443D1D3" w14:textId="2C558AB4" w:rsidR="00AF7832" w:rsidRPr="00E745F4" w:rsidRDefault="00E745F4" w:rsidP="00AF7832">
            <w:pPr>
              <w:tabs>
                <w:tab w:val="clear" w:pos="403"/>
              </w:tabs>
              <w:spacing w:after="0" w:line="240" w:lineRule="auto"/>
              <w:jc w:val="left"/>
              <w:rPr>
                <w:rFonts w:ascii="Arial" w:eastAsia="MS PGothic" w:hAnsi="Arial" w:cs="Arial"/>
                <w:color w:val="000000"/>
                <w:lang w:val="en-US" w:eastAsia="ja-JP"/>
              </w:rPr>
            </w:pPr>
            <w:r>
              <w:rPr>
                <w:rFonts w:ascii="Arial" w:hAnsi="Arial" w:cs="Arial"/>
                <w:color w:val="000000"/>
              </w:rPr>
              <w:t>Evaluation</w:t>
            </w:r>
          </w:p>
        </w:tc>
      </w:tr>
      <w:tr w:rsidR="00AF7832" w:rsidRPr="00AF7832" w14:paraId="3EDB73F2" w14:textId="77777777" w:rsidTr="000356B4">
        <w:tc>
          <w:tcPr>
            <w:tcW w:w="1568" w:type="dxa"/>
            <w:tcBorders>
              <w:top w:val="nil"/>
              <w:left w:val="single" w:sz="4" w:space="0" w:color="auto"/>
              <w:bottom w:val="single" w:sz="4" w:space="0" w:color="auto"/>
              <w:right w:val="single" w:sz="4" w:space="0" w:color="auto"/>
            </w:tcBorders>
            <w:shd w:val="clear" w:color="auto" w:fill="auto"/>
            <w:vAlign w:val="center"/>
            <w:hideMark/>
          </w:tcPr>
          <w:p w14:paraId="7867E0B5" w14:textId="77777777" w:rsidR="00AF7832" w:rsidRPr="00AF7832" w:rsidRDefault="00AF7832" w:rsidP="00AF7832">
            <w:pPr>
              <w:tabs>
                <w:tab w:val="clear" w:pos="403"/>
              </w:tabs>
              <w:spacing w:after="0" w:line="240" w:lineRule="auto"/>
              <w:jc w:val="center"/>
              <w:rPr>
                <w:rFonts w:ascii="Arial" w:eastAsia="MS PGothic" w:hAnsi="Arial" w:cs="Arial"/>
                <w:color w:val="000000"/>
                <w:lang w:val="en-US" w:eastAsia="ja-JP"/>
              </w:rPr>
            </w:pPr>
            <w:r w:rsidRPr="00AF7832">
              <w:rPr>
                <w:rFonts w:ascii="Arial" w:eastAsia="MS PGothic" w:hAnsi="Arial" w:cs="Arial"/>
                <w:color w:val="000000"/>
                <w:lang w:val="en-US" w:eastAsia="ja-JP"/>
              </w:rPr>
              <w:t>Step No.</w:t>
            </w:r>
          </w:p>
        </w:tc>
        <w:tc>
          <w:tcPr>
            <w:tcW w:w="1549" w:type="dxa"/>
            <w:tcBorders>
              <w:top w:val="nil"/>
              <w:left w:val="nil"/>
              <w:bottom w:val="single" w:sz="4" w:space="0" w:color="auto"/>
              <w:right w:val="single" w:sz="4" w:space="0" w:color="auto"/>
            </w:tcBorders>
            <w:shd w:val="clear" w:color="auto" w:fill="auto"/>
            <w:vAlign w:val="center"/>
            <w:hideMark/>
          </w:tcPr>
          <w:p w14:paraId="442481C1" w14:textId="4D67D82B" w:rsidR="00AF7832" w:rsidRPr="00AF7832" w:rsidRDefault="00AF7832" w:rsidP="00AF7832">
            <w:pPr>
              <w:tabs>
                <w:tab w:val="clear" w:pos="403"/>
              </w:tabs>
              <w:spacing w:after="0" w:line="240" w:lineRule="auto"/>
              <w:jc w:val="center"/>
              <w:rPr>
                <w:rFonts w:ascii="Arial" w:eastAsia="MS PGothic" w:hAnsi="Arial" w:cs="Arial"/>
                <w:color w:val="000000"/>
                <w:lang w:val="en-US" w:eastAsia="ja-JP"/>
              </w:rPr>
            </w:pPr>
            <w:r w:rsidRPr="00AF7832">
              <w:rPr>
                <w:rFonts w:ascii="Arial" w:eastAsia="MS PGothic" w:hAnsi="Arial" w:cs="Arial"/>
                <w:color w:val="000000"/>
                <w:lang w:val="en-US" w:eastAsia="ja-JP"/>
              </w:rPr>
              <w:t>Event</w:t>
            </w:r>
            <w:r w:rsidR="000356B4">
              <w:rPr>
                <w:rStyle w:val="FootnoteReference"/>
                <w:rFonts w:ascii="Arial" w:eastAsia="MS PGothic" w:hAnsi="Arial" w:cs="Arial"/>
                <w:color w:val="000000"/>
                <w:lang w:val="en-US" w:eastAsia="ja-JP"/>
              </w:rPr>
              <w:footnoteReference w:id="22"/>
            </w:r>
          </w:p>
        </w:tc>
        <w:tc>
          <w:tcPr>
            <w:tcW w:w="1805" w:type="dxa"/>
            <w:tcBorders>
              <w:top w:val="nil"/>
              <w:left w:val="nil"/>
              <w:bottom w:val="single" w:sz="4" w:space="0" w:color="auto"/>
              <w:right w:val="single" w:sz="4" w:space="0" w:color="auto"/>
            </w:tcBorders>
            <w:shd w:val="clear" w:color="auto" w:fill="auto"/>
            <w:vAlign w:val="center"/>
            <w:hideMark/>
          </w:tcPr>
          <w:p w14:paraId="4792A8A6" w14:textId="5FE1F451" w:rsidR="00AF7832" w:rsidRPr="00AF7832" w:rsidRDefault="00AF7832" w:rsidP="00AF7832">
            <w:pPr>
              <w:tabs>
                <w:tab w:val="clear" w:pos="403"/>
              </w:tabs>
              <w:spacing w:after="0" w:line="240" w:lineRule="auto"/>
              <w:jc w:val="center"/>
              <w:rPr>
                <w:rFonts w:ascii="Arial" w:eastAsia="MS PGothic" w:hAnsi="Arial" w:cs="Arial"/>
                <w:color w:val="000000"/>
                <w:lang w:val="en-US" w:eastAsia="ja-JP"/>
              </w:rPr>
            </w:pPr>
            <w:r w:rsidRPr="00AF7832">
              <w:rPr>
                <w:rFonts w:ascii="Arial" w:eastAsia="MS PGothic" w:hAnsi="Arial" w:cs="Arial"/>
                <w:color w:val="000000"/>
                <w:lang w:val="en-US" w:eastAsia="ja-JP"/>
              </w:rPr>
              <w:t>Name of process/Activity</w:t>
            </w:r>
            <w:r w:rsidR="000356B4">
              <w:rPr>
                <w:rStyle w:val="FootnoteReference"/>
                <w:rFonts w:ascii="Arial" w:eastAsia="MS PGothic" w:hAnsi="Arial" w:cs="Arial"/>
                <w:color w:val="000000"/>
                <w:lang w:val="en-US" w:eastAsia="ja-JP"/>
              </w:rPr>
              <w:footnoteReference w:id="23"/>
            </w:r>
          </w:p>
        </w:tc>
        <w:tc>
          <w:tcPr>
            <w:tcW w:w="1558" w:type="dxa"/>
            <w:tcBorders>
              <w:top w:val="nil"/>
              <w:left w:val="nil"/>
              <w:bottom w:val="single" w:sz="4" w:space="0" w:color="auto"/>
              <w:right w:val="single" w:sz="4" w:space="0" w:color="auto"/>
            </w:tcBorders>
            <w:shd w:val="clear" w:color="auto" w:fill="auto"/>
            <w:vAlign w:val="center"/>
            <w:hideMark/>
          </w:tcPr>
          <w:p w14:paraId="605CB27B" w14:textId="77777777" w:rsidR="00AF7832" w:rsidRPr="00AF7832" w:rsidRDefault="00AF7832" w:rsidP="00AF7832">
            <w:pPr>
              <w:tabs>
                <w:tab w:val="clear" w:pos="403"/>
              </w:tabs>
              <w:spacing w:after="0" w:line="240" w:lineRule="auto"/>
              <w:jc w:val="center"/>
              <w:rPr>
                <w:rFonts w:ascii="Arial" w:eastAsia="MS PGothic" w:hAnsi="Arial" w:cs="Arial"/>
                <w:color w:val="000000"/>
                <w:lang w:val="en-US" w:eastAsia="ja-JP"/>
              </w:rPr>
            </w:pPr>
            <w:r w:rsidRPr="00AF7832">
              <w:rPr>
                <w:rFonts w:ascii="Arial" w:eastAsia="MS PGothic" w:hAnsi="Arial" w:cs="Arial"/>
                <w:color w:val="000000"/>
                <w:lang w:val="en-US" w:eastAsia="ja-JP"/>
              </w:rPr>
              <w:t>Primary actor</w:t>
            </w:r>
          </w:p>
        </w:tc>
        <w:tc>
          <w:tcPr>
            <w:tcW w:w="1702" w:type="dxa"/>
            <w:tcBorders>
              <w:top w:val="nil"/>
              <w:left w:val="nil"/>
              <w:bottom w:val="single" w:sz="4" w:space="0" w:color="auto"/>
              <w:right w:val="single" w:sz="4" w:space="0" w:color="auto"/>
            </w:tcBorders>
            <w:shd w:val="clear" w:color="auto" w:fill="auto"/>
            <w:vAlign w:val="center"/>
            <w:hideMark/>
          </w:tcPr>
          <w:p w14:paraId="5F381224" w14:textId="77777777" w:rsidR="00AF7832" w:rsidRPr="00AF7832" w:rsidRDefault="00AF7832" w:rsidP="00AF7832">
            <w:pPr>
              <w:tabs>
                <w:tab w:val="clear" w:pos="403"/>
              </w:tabs>
              <w:spacing w:after="0" w:line="240" w:lineRule="auto"/>
              <w:jc w:val="center"/>
              <w:rPr>
                <w:rFonts w:ascii="Arial" w:eastAsia="MS PGothic" w:hAnsi="Arial" w:cs="Arial"/>
                <w:color w:val="000000"/>
                <w:lang w:val="en-US" w:eastAsia="ja-JP"/>
              </w:rPr>
            </w:pPr>
            <w:r w:rsidRPr="00AF7832">
              <w:rPr>
                <w:rFonts w:ascii="Arial" w:eastAsia="MS PGothic" w:hAnsi="Arial" w:cs="Arial"/>
                <w:color w:val="000000"/>
                <w:lang w:val="en-US" w:eastAsia="ja-JP"/>
              </w:rPr>
              <w:t>Description of process/activity</w:t>
            </w:r>
          </w:p>
        </w:tc>
        <w:tc>
          <w:tcPr>
            <w:tcW w:w="1598" w:type="dxa"/>
            <w:tcBorders>
              <w:top w:val="nil"/>
              <w:left w:val="nil"/>
              <w:bottom w:val="single" w:sz="4" w:space="0" w:color="auto"/>
              <w:right w:val="single" w:sz="4" w:space="0" w:color="auto"/>
            </w:tcBorders>
            <w:shd w:val="clear" w:color="auto" w:fill="auto"/>
            <w:vAlign w:val="center"/>
            <w:hideMark/>
          </w:tcPr>
          <w:p w14:paraId="051CD9C8" w14:textId="77777777" w:rsidR="00AF7832" w:rsidRPr="00AF7832" w:rsidRDefault="00AF7832" w:rsidP="00AF7832">
            <w:pPr>
              <w:tabs>
                <w:tab w:val="clear" w:pos="403"/>
              </w:tabs>
              <w:spacing w:after="0" w:line="240" w:lineRule="auto"/>
              <w:jc w:val="center"/>
              <w:rPr>
                <w:rFonts w:ascii="Arial" w:eastAsia="MS PGothic" w:hAnsi="Arial" w:cs="Arial"/>
                <w:color w:val="000000"/>
                <w:lang w:val="en-US" w:eastAsia="ja-JP"/>
              </w:rPr>
            </w:pPr>
            <w:r w:rsidRPr="00AF7832">
              <w:rPr>
                <w:rFonts w:ascii="Arial" w:eastAsia="MS PGothic" w:hAnsi="Arial" w:cs="Arial"/>
                <w:color w:val="000000"/>
                <w:lang w:val="en-US" w:eastAsia="ja-JP"/>
              </w:rPr>
              <w:t>Requirement</w:t>
            </w:r>
          </w:p>
        </w:tc>
      </w:tr>
      <w:tr w:rsidR="000434FA" w:rsidRPr="00AF7832" w14:paraId="270460BB" w14:textId="77777777" w:rsidTr="000356B4">
        <w:tc>
          <w:tcPr>
            <w:tcW w:w="1568" w:type="dxa"/>
            <w:tcBorders>
              <w:top w:val="nil"/>
              <w:left w:val="single" w:sz="4" w:space="0" w:color="auto"/>
              <w:bottom w:val="single" w:sz="4" w:space="0" w:color="auto"/>
              <w:right w:val="single" w:sz="4" w:space="0" w:color="auto"/>
            </w:tcBorders>
            <w:shd w:val="clear" w:color="auto" w:fill="auto"/>
            <w:vAlign w:val="center"/>
          </w:tcPr>
          <w:p w14:paraId="03FBDDCA" w14:textId="30514BB3" w:rsidR="000434FA" w:rsidRPr="00AF7832" w:rsidRDefault="000434FA" w:rsidP="000434FA">
            <w:pPr>
              <w:tabs>
                <w:tab w:val="clear" w:pos="403"/>
              </w:tabs>
              <w:spacing w:after="0" w:line="240" w:lineRule="auto"/>
              <w:jc w:val="left"/>
              <w:rPr>
                <w:rFonts w:ascii="Arial" w:eastAsia="MS PGothic" w:hAnsi="Arial" w:cs="Arial"/>
                <w:color w:val="000000"/>
                <w:lang w:val="en-US" w:eastAsia="ja-JP"/>
              </w:rPr>
            </w:pPr>
          </w:p>
        </w:tc>
        <w:tc>
          <w:tcPr>
            <w:tcW w:w="1549" w:type="dxa"/>
            <w:tcBorders>
              <w:top w:val="nil"/>
              <w:left w:val="nil"/>
              <w:bottom w:val="single" w:sz="4" w:space="0" w:color="auto"/>
              <w:right w:val="single" w:sz="4" w:space="0" w:color="auto"/>
            </w:tcBorders>
            <w:shd w:val="clear" w:color="auto" w:fill="auto"/>
            <w:vAlign w:val="center"/>
          </w:tcPr>
          <w:p w14:paraId="70783DCF" w14:textId="7A808A94" w:rsidR="000434FA" w:rsidRPr="00AF7832" w:rsidRDefault="000434FA" w:rsidP="000434FA">
            <w:pPr>
              <w:tabs>
                <w:tab w:val="clear" w:pos="403"/>
              </w:tabs>
              <w:spacing w:after="0" w:line="240" w:lineRule="auto"/>
              <w:jc w:val="left"/>
              <w:rPr>
                <w:rFonts w:ascii="Arial" w:eastAsia="MS PGothic" w:hAnsi="Arial" w:cs="Arial"/>
                <w:color w:val="000000"/>
                <w:lang w:val="en-US" w:eastAsia="ja-JP"/>
              </w:rPr>
            </w:pPr>
          </w:p>
        </w:tc>
        <w:tc>
          <w:tcPr>
            <w:tcW w:w="1805" w:type="dxa"/>
            <w:tcBorders>
              <w:top w:val="nil"/>
              <w:left w:val="nil"/>
              <w:bottom w:val="single" w:sz="4" w:space="0" w:color="auto"/>
              <w:right w:val="single" w:sz="4" w:space="0" w:color="auto"/>
            </w:tcBorders>
            <w:shd w:val="clear" w:color="auto" w:fill="auto"/>
            <w:vAlign w:val="center"/>
          </w:tcPr>
          <w:p w14:paraId="4FE82D94" w14:textId="4ECF1C61" w:rsidR="000434FA" w:rsidRPr="00AF7832" w:rsidRDefault="000434FA" w:rsidP="000434FA">
            <w:pPr>
              <w:tabs>
                <w:tab w:val="clear" w:pos="403"/>
              </w:tabs>
              <w:spacing w:after="0" w:line="240" w:lineRule="auto"/>
              <w:jc w:val="left"/>
              <w:rPr>
                <w:rFonts w:ascii="Arial" w:eastAsia="MS PGothic" w:hAnsi="Arial" w:cs="Arial"/>
                <w:color w:val="000000"/>
                <w:lang w:val="en-US" w:eastAsia="ja-JP"/>
              </w:rPr>
            </w:pPr>
          </w:p>
        </w:tc>
        <w:tc>
          <w:tcPr>
            <w:tcW w:w="1558" w:type="dxa"/>
            <w:tcBorders>
              <w:top w:val="nil"/>
              <w:left w:val="nil"/>
              <w:bottom w:val="single" w:sz="4" w:space="0" w:color="auto"/>
              <w:right w:val="single" w:sz="4" w:space="0" w:color="auto"/>
            </w:tcBorders>
            <w:shd w:val="clear" w:color="auto" w:fill="auto"/>
            <w:vAlign w:val="center"/>
          </w:tcPr>
          <w:p w14:paraId="19295884" w14:textId="30ABEDD0" w:rsidR="000434FA" w:rsidRPr="00AF7832" w:rsidRDefault="000434FA" w:rsidP="000434FA">
            <w:pPr>
              <w:tabs>
                <w:tab w:val="clear" w:pos="403"/>
              </w:tabs>
              <w:spacing w:after="0" w:line="240" w:lineRule="auto"/>
              <w:jc w:val="left"/>
              <w:rPr>
                <w:rFonts w:ascii="Arial" w:eastAsia="MS PGothic" w:hAnsi="Arial" w:cs="Arial"/>
                <w:color w:val="000000"/>
                <w:lang w:val="en-US" w:eastAsia="ja-JP"/>
              </w:rPr>
            </w:pPr>
          </w:p>
        </w:tc>
        <w:tc>
          <w:tcPr>
            <w:tcW w:w="1702" w:type="dxa"/>
            <w:tcBorders>
              <w:top w:val="nil"/>
              <w:left w:val="nil"/>
              <w:bottom w:val="single" w:sz="4" w:space="0" w:color="auto"/>
              <w:right w:val="single" w:sz="4" w:space="0" w:color="auto"/>
            </w:tcBorders>
            <w:shd w:val="clear" w:color="auto" w:fill="auto"/>
            <w:vAlign w:val="center"/>
          </w:tcPr>
          <w:p w14:paraId="623579F2" w14:textId="11C43EDA" w:rsidR="000434FA" w:rsidRPr="00AF7832" w:rsidRDefault="000434FA" w:rsidP="000434FA">
            <w:pPr>
              <w:tabs>
                <w:tab w:val="clear" w:pos="403"/>
              </w:tabs>
              <w:spacing w:after="0" w:line="240" w:lineRule="auto"/>
              <w:jc w:val="left"/>
              <w:rPr>
                <w:rFonts w:ascii="Arial" w:eastAsia="MS PGothic" w:hAnsi="Arial" w:cs="Arial"/>
                <w:color w:val="000000"/>
                <w:lang w:val="en-US" w:eastAsia="ja-JP"/>
              </w:rPr>
            </w:pPr>
          </w:p>
        </w:tc>
        <w:tc>
          <w:tcPr>
            <w:tcW w:w="1598" w:type="dxa"/>
            <w:tcBorders>
              <w:top w:val="nil"/>
              <w:left w:val="nil"/>
              <w:bottom w:val="single" w:sz="4" w:space="0" w:color="auto"/>
              <w:right w:val="single" w:sz="4" w:space="0" w:color="auto"/>
            </w:tcBorders>
            <w:shd w:val="clear" w:color="auto" w:fill="auto"/>
            <w:vAlign w:val="center"/>
          </w:tcPr>
          <w:p w14:paraId="38942962" w14:textId="7426DB9E" w:rsidR="000434FA" w:rsidRPr="00AF7832" w:rsidRDefault="000434FA" w:rsidP="000434FA">
            <w:pPr>
              <w:tabs>
                <w:tab w:val="clear" w:pos="403"/>
              </w:tabs>
              <w:spacing w:after="0" w:line="240" w:lineRule="auto"/>
              <w:jc w:val="left"/>
              <w:rPr>
                <w:rFonts w:ascii="Arial" w:eastAsia="MS PGothic" w:hAnsi="Arial" w:cs="Arial"/>
                <w:color w:val="000000"/>
                <w:lang w:val="en-US" w:eastAsia="ja-JP"/>
              </w:rPr>
            </w:pPr>
          </w:p>
        </w:tc>
      </w:tr>
      <w:tr w:rsidR="000434FA" w:rsidRPr="00AF7832" w14:paraId="21EF2D7D" w14:textId="77777777" w:rsidTr="000356B4">
        <w:tc>
          <w:tcPr>
            <w:tcW w:w="1568" w:type="dxa"/>
            <w:tcBorders>
              <w:top w:val="nil"/>
              <w:left w:val="single" w:sz="4" w:space="0" w:color="auto"/>
              <w:bottom w:val="single" w:sz="4" w:space="0" w:color="auto"/>
              <w:right w:val="single" w:sz="4" w:space="0" w:color="auto"/>
            </w:tcBorders>
            <w:shd w:val="clear" w:color="auto" w:fill="auto"/>
            <w:vAlign w:val="center"/>
          </w:tcPr>
          <w:p w14:paraId="6DFFAE63" w14:textId="49C31479" w:rsidR="000434FA" w:rsidRPr="00AF7832" w:rsidRDefault="000434FA" w:rsidP="000434FA">
            <w:pPr>
              <w:tabs>
                <w:tab w:val="clear" w:pos="403"/>
              </w:tabs>
              <w:spacing w:after="0" w:line="240" w:lineRule="auto"/>
              <w:jc w:val="left"/>
              <w:rPr>
                <w:rFonts w:ascii="Arial" w:eastAsia="MS PGothic" w:hAnsi="Arial" w:cs="Arial"/>
                <w:color w:val="000000"/>
                <w:lang w:val="en-US" w:eastAsia="ja-JP"/>
              </w:rPr>
            </w:pPr>
          </w:p>
        </w:tc>
        <w:tc>
          <w:tcPr>
            <w:tcW w:w="1549" w:type="dxa"/>
            <w:tcBorders>
              <w:top w:val="nil"/>
              <w:left w:val="nil"/>
              <w:bottom w:val="single" w:sz="4" w:space="0" w:color="auto"/>
              <w:right w:val="single" w:sz="4" w:space="0" w:color="auto"/>
            </w:tcBorders>
            <w:shd w:val="clear" w:color="auto" w:fill="auto"/>
            <w:vAlign w:val="center"/>
          </w:tcPr>
          <w:p w14:paraId="04D1FE9C" w14:textId="1069E6AC" w:rsidR="000434FA" w:rsidRPr="00AF7832" w:rsidRDefault="000434FA" w:rsidP="000434FA">
            <w:pPr>
              <w:tabs>
                <w:tab w:val="clear" w:pos="403"/>
              </w:tabs>
              <w:spacing w:after="0" w:line="240" w:lineRule="auto"/>
              <w:jc w:val="left"/>
              <w:rPr>
                <w:rFonts w:ascii="Arial" w:eastAsia="MS PGothic" w:hAnsi="Arial" w:cs="Arial"/>
                <w:color w:val="000000"/>
                <w:lang w:val="en-US" w:eastAsia="ja-JP"/>
              </w:rPr>
            </w:pPr>
          </w:p>
        </w:tc>
        <w:tc>
          <w:tcPr>
            <w:tcW w:w="1805" w:type="dxa"/>
            <w:tcBorders>
              <w:top w:val="nil"/>
              <w:left w:val="nil"/>
              <w:bottom w:val="single" w:sz="4" w:space="0" w:color="auto"/>
              <w:right w:val="single" w:sz="4" w:space="0" w:color="auto"/>
            </w:tcBorders>
            <w:shd w:val="clear" w:color="auto" w:fill="auto"/>
            <w:vAlign w:val="center"/>
          </w:tcPr>
          <w:p w14:paraId="072156DB" w14:textId="11AC0C8B" w:rsidR="000434FA" w:rsidRPr="00AF7832" w:rsidRDefault="000434FA" w:rsidP="000434FA">
            <w:pPr>
              <w:tabs>
                <w:tab w:val="clear" w:pos="403"/>
              </w:tabs>
              <w:spacing w:after="0" w:line="240" w:lineRule="auto"/>
              <w:jc w:val="left"/>
              <w:rPr>
                <w:rFonts w:ascii="Arial" w:eastAsia="MS PGothic" w:hAnsi="Arial" w:cs="Arial"/>
                <w:color w:val="000000"/>
                <w:lang w:val="en-US" w:eastAsia="ja-JP"/>
              </w:rPr>
            </w:pPr>
          </w:p>
        </w:tc>
        <w:tc>
          <w:tcPr>
            <w:tcW w:w="1558" w:type="dxa"/>
            <w:tcBorders>
              <w:top w:val="nil"/>
              <w:left w:val="nil"/>
              <w:bottom w:val="single" w:sz="4" w:space="0" w:color="auto"/>
              <w:right w:val="single" w:sz="4" w:space="0" w:color="auto"/>
            </w:tcBorders>
            <w:shd w:val="clear" w:color="auto" w:fill="auto"/>
            <w:vAlign w:val="center"/>
          </w:tcPr>
          <w:p w14:paraId="250DBB2B" w14:textId="783483AA" w:rsidR="000434FA" w:rsidRPr="00AF7832" w:rsidRDefault="000434FA" w:rsidP="000434FA">
            <w:pPr>
              <w:tabs>
                <w:tab w:val="clear" w:pos="403"/>
              </w:tabs>
              <w:spacing w:after="0" w:line="240" w:lineRule="auto"/>
              <w:jc w:val="left"/>
              <w:rPr>
                <w:rFonts w:ascii="Arial" w:eastAsia="MS PGothic" w:hAnsi="Arial" w:cs="Arial"/>
                <w:color w:val="000000"/>
                <w:lang w:val="en-US" w:eastAsia="ja-JP"/>
              </w:rPr>
            </w:pPr>
          </w:p>
        </w:tc>
        <w:tc>
          <w:tcPr>
            <w:tcW w:w="1702" w:type="dxa"/>
            <w:tcBorders>
              <w:top w:val="nil"/>
              <w:left w:val="nil"/>
              <w:bottom w:val="single" w:sz="4" w:space="0" w:color="auto"/>
              <w:right w:val="single" w:sz="4" w:space="0" w:color="auto"/>
            </w:tcBorders>
            <w:shd w:val="clear" w:color="auto" w:fill="auto"/>
            <w:vAlign w:val="center"/>
          </w:tcPr>
          <w:p w14:paraId="1AD22F86" w14:textId="42169A91" w:rsidR="000434FA" w:rsidRPr="00AF7832" w:rsidRDefault="000434FA" w:rsidP="000434FA">
            <w:pPr>
              <w:tabs>
                <w:tab w:val="clear" w:pos="403"/>
              </w:tabs>
              <w:spacing w:after="0" w:line="240" w:lineRule="auto"/>
              <w:jc w:val="left"/>
              <w:rPr>
                <w:rFonts w:ascii="Arial" w:eastAsia="MS PGothic" w:hAnsi="Arial" w:cs="Arial"/>
                <w:color w:val="000000"/>
                <w:lang w:val="en-US" w:eastAsia="ja-JP"/>
              </w:rPr>
            </w:pPr>
          </w:p>
        </w:tc>
        <w:tc>
          <w:tcPr>
            <w:tcW w:w="1598" w:type="dxa"/>
            <w:tcBorders>
              <w:top w:val="nil"/>
              <w:left w:val="nil"/>
              <w:bottom w:val="single" w:sz="4" w:space="0" w:color="auto"/>
              <w:right w:val="single" w:sz="4" w:space="0" w:color="auto"/>
            </w:tcBorders>
            <w:shd w:val="clear" w:color="auto" w:fill="auto"/>
            <w:vAlign w:val="center"/>
          </w:tcPr>
          <w:p w14:paraId="0C75E56D" w14:textId="39D1D64A" w:rsidR="000434FA" w:rsidRPr="00AF7832" w:rsidRDefault="000434FA" w:rsidP="000434FA">
            <w:pPr>
              <w:tabs>
                <w:tab w:val="clear" w:pos="403"/>
              </w:tabs>
              <w:spacing w:after="0" w:line="240" w:lineRule="auto"/>
              <w:jc w:val="left"/>
              <w:rPr>
                <w:rFonts w:ascii="Arial" w:eastAsia="MS PGothic" w:hAnsi="Arial" w:cs="Arial"/>
                <w:color w:val="000000"/>
                <w:lang w:val="en-US" w:eastAsia="ja-JP"/>
              </w:rPr>
            </w:pPr>
          </w:p>
        </w:tc>
      </w:tr>
      <w:tr w:rsidR="000434FA" w:rsidRPr="00AF7832" w14:paraId="3FE5E459" w14:textId="77777777" w:rsidTr="000356B4">
        <w:tc>
          <w:tcPr>
            <w:tcW w:w="1568" w:type="dxa"/>
            <w:tcBorders>
              <w:top w:val="nil"/>
              <w:left w:val="single" w:sz="4" w:space="0" w:color="auto"/>
              <w:bottom w:val="single" w:sz="4" w:space="0" w:color="auto"/>
              <w:right w:val="single" w:sz="4" w:space="0" w:color="auto"/>
            </w:tcBorders>
            <w:shd w:val="clear" w:color="auto" w:fill="auto"/>
            <w:vAlign w:val="center"/>
          </w:tcPr>
          <w:p w14:paraId="6FB0D24C" w14:textId="39F472F4" w:rsidR="000434FA" w:rsidRPr="00AF7832" w:rsidRDefault="000434FA" w:rsidP="000434FA">
            <w:pPr>
              <w:tabs>
                <w:tab w:val="clear" w:pos="403"/>
              </w:tabs>
              <w:spacing w:after="0" w:line="240" w:lineRule="auto"/>
              <w:jc w:val="left"/>
              <w:rPr>
                <w:rFonts w:ascii="Arial" w:eastAsia="MS PGothic" w:hAnsi="Arial" w:cs="Arial"/>
                <w:color w:val="000000"/>
                <w:lang w:val="en-US" w:eastAsia="ja-JP"/>
              </w:rPr>
            </w:pPr>
          </w:p>
        </w:tc>
        <w:tc>
          <w:tcPr>
            <w:tcW w:w="1549" w:type="dxa"/>
            <w:tcBorders>
              <w:top w:val="nil"/>
              <w:left w:val="nil"/>
              <w:bottom w:val="single" w:sz="4" w:space="0" w:color="auto"/>
              <w:right w:val="single" w:sz="4" w:space="0" w:color="auto"/>
            </w:tcBorders>
            <w:shd w:val="clear" w:color="auto" w:fill="auto"/>
            <w:vAlign w:val="center"/>
          </w:tcPr>
          <w:p w14:paraId="6D80AF28" w14:textId="7AAF80FD" w:rsidR="000434FA" w:rsidRPr="00AF7832" w:rsidRDefault="000434FA" w:rsidP="000434FA">
            <w:pPr>
              <w:tabs>
                <w:tab w:val="clear" w:pos="403"/>
              </w:tabs>
              <w:spacing w:after="0" w:line="240" w:lineRule="auto"/>
              <w:jc w:val="left"/>
              <w:rPr>
                <w:rFonts w:ascii="Arial" w:eastAsia="MS PGothic" w:hAnsi="Arial" w:cs="Arial"/>
                <w:color w:val="000000"/>
                <w:lang w:val="en-US" w:eastAsia="ja-JP"/>
              </w:rPr>
            </w:pPr>
          </w:p>
        </w:tc>
        <w:tc>
          <w:tcPr>
            <w:tcW w:w="1805" w:type="dxa"/>
            <w:tcBorders>
              <w:top w:val="nil"/>
              <w:left w:val="nil"/>
              <w:bottom w:val="single" w:sz="4" w:space="0" w:color="auto"/>
              <w:right w:val="single" w:sz="4" w:space="0" w:color="auto"/>
            </w:tcBorders>
            <w:shd w:val="clear" w:color="auto" w:fill="auto"/>
            <w:vAlign w:val="center"/>
          </w:tcPr>
          <w:p w14:paraId="7CCC93FA" w14:textId="2D6E473B" w:rsidR="000434FA" w:rsidRPr="00AF7832" w:rsidRDefault="000434FA" w:rsidP="000434FA">
            <w:pPr>
              <w:tabs>
                <w:tab w:val="clear" w:pos="403"/>
              </w:tabs>
              <w:spacing w:after="0" w:line="240" w:lineRule="auto"/>
              <w:jc w:val="left"/>
              <w:rPr>
                <w:rFonts w:ascii="Arial" w:eastAsia="MS PGothic" w:hAnsi="Arial" w:cs="Arial"/>
                <w:color w:val="000000"/>
                <w:lang w:val="en-US" w:eastAsia="ja-JP"/>
              </w:rPr>
            </w:pPr>
          </w:p>
        </w:tc>
        <w:tc>
          <w:tcPr>
            <w:tcW w:w="1558" w:type="dxa"/>
            <w:tcBorders>
              <w:top w:val="nil"/>
              <w:left w:val="nil"/>
              <w:bottom w:val="single" w:sz="4" w:space="0" w:color="auto"/>
              <w:right w:val="single" w:sz="4" w:space="0" w:color="auto"/>
            </w:tcBorders>
            <w:shd w:val="clear" w:color="auto" w:fill="auto"/>
            <w:vAlign w:val="center"/>
          </w:tcPr>
          <w:p w14:paraId="4F55E72A" w14:textId="63BEE544" w:rsidR="000434FA" w:rsidRPr="00AF7832" w:rsidRDefault="000434FA" w:rsidP="000434FA">
            <w:pPr>
              <w:tabs>
                <w:tab w:val="clear" w:pos="403"/>
              </w:tabs>
              <w:spacing w:after="0" w:line="240" w:lineRule="auto"/>
              <w:jc w:val="left"/>
              <w:rPr>
                <w:rFonts w:ascii="Arial" w:eastAsia="MS PGothic" w:hAnsi="Arial" w:cs="Arial"/>
                <w:color w:val="000000"/>
                <w:lang w:val="en-US" w:eastAsia="ja-JP"/>
              </w:rPr>
            </w:pPr>
          </w:p>
        </w:tc>
        <w:tc>
          <w:tcPr>
            <w:tcW w:w="1702" w:type="dxa"/>
            <w:tcBorders>
              <w:top w:val="nil"/>
              <w:left w:val="nil"/>
              <w:bottom w:val="single" w:sz="4" w:space="0" w:color="auto"/>
              <w:right w:val="single" w:sz="4" w:space="0" w:color="auto"/>
            </w:tcBorders>
            <w:shd w:val="clear" w:color="auto" w:fill="auto"/>
            <w:vAlign w:val="center"/>
          </w:tcPr>
          <w:p w14:paraId="2D920E26" w14:textId="6B4F7EC3" w:rsidR="000434FA" w:rsidRPr="00AF7832" w:rsidRDefault="000434FA" w:rsidP="000434FA">
            <w:pPr>
              <w:tabs>
                <w:tab w:val="clear" w:pos="403"/>
              </w:tabs>
              <w:spacing w:after="0" w:line="240" w:lineRule="auto"/>
              <w:jc w:val="left"/>
              <w:rPr>
                <w:rFonts w:ascii="Arial" w:eastAsia="MS PGothic" w:hAnsi="Arial" w:cs="Arial"/>
                <w:color w:val="000000"/>
                <w:lang w:val="en-US" w:eastAsia="ja-JP"/>
              </w:rPr>
            </w:pPr>
          </w:p>
        </w:tc>
        <w:tc>
          <w:tcPr>
            <w:tcW w:w="1598" w:type="dxa"/>
            <w:tcBorders>
              <w:top w:val="nil"/>
              <w:left w:val="nil"/>
              <w:bottom w:val="single" w:sz="4" w:space="0" w:color="auto"/>
              <w:right w:val="single" w:sz="4" w:space="0" w:color="auto"/>
            </w:tcBorders>
            <w:shd w:val="clear" w:color="auto" w:fill="auto"/>
            <w:vAlign w:val="center"/>
          </w:tcPr>
          <w:p w14:paraId="5735A41E" w14:textId="5BF54471" w:rsidR="000434FA" w:rsidRPr="00AF7832" w:rsidRDefault="000434FA" w:rsidP="000434FA">
            <w:pPr>
              <w:tabs>
                <w:tab w:val="clear" w:pos="403"/>
              </w:tabs>
              <w:spacing w:after="0" w:line="240" w:lineRule="auto"/>
              <w:jc w:val="left"/>
              <w:rPr>
                <w:rFonts w:ascii="Arial" w:eastAsia="MS PGothic" w:hAnsi="Arial" w:cs="Arial"/>
                <w:color w:val="000000"/>
                <w:lang w:val="en-US" w:eastAsia="ja-JP"/>
              </w:rPr>
            </w:pPr>
          </w:p>
        </w:tc>
      </w:tr>
      <w:tr w:rsidR="00AF7832" w:rsidRPr="00AF7832" w14:paraId="5F201BE4" w14:textId="77777777" w:rsidTr="000356B4">
        <w:tc>
          <w:tcPr>
            <w:tcW w:w="1568" w:type="dxa"/>
            <w:tcBorders>
              <w:top w:val="nil"/>
              <w:left w:val="single" w:sz="4" w:space="0" w:color="auto"/>
              <w:bottom w:val="single" w:sz="4" w:space="0" w:color="auto"/>
              <w:right w:val="single" w:sz="4" w:space="0" w:color="auto"/>
            </w:tcBorders>
            <w:shd w:val="clear" w:color="auto" w:fill="auto"/>
            <w:vAlign w:val="center"/>
            <w:hideMark/>
          </w:tcPr>
          <w:p w14:paraId="7175EED0"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549" w:type="dxa"/>
            <w:tcBorders>
              <w:top w:val="nil"/>
              <w:left w:val="nil"/>
              <w:bottom w:val="single" w:sz="4" w:space="0" w:color="auto"/>
              <w:right w:val="single" w:sz="4" w:space="0" w:color="auto"/>
            </w:tcBorders>
            <w:shd w:val="clear" w:color="auto" w:fill="auto"/>
            <w:vAlign w:val="center"/>
            <w:hideMark/>
          </w:tcPr>
          <w:p w14:paraId="5457A283"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805" w:type="dxa"/>
            <w:tcBorders>
              <w:top w:val="nil"/>
              <w:left w:val="nil"/>
              <w:bottom w:val="single" w:sz="4" w:space="0" w:color="auto"/>
              <w:right w:val="single" w:sz="4" w:space="0" w:color="auto"/>
            </w:tcBorders>
            <w:shd w:val="clear" w:color="auto" w:fill="auto"/>
            <w:vAlign w:val="center"/>
            <w:hideMark/>
          </w:tcPr>
          <w:p w14:paraId="41026CA8"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558" w:type="dxa"/>
            <w:tcBorders>
              <w:top w:val="nil"/>
              <w:left w:val="nil"/>
              <w:bottom w:val="single" w:sz="4" w:space="0" w:color="auto"/>
              <w:right w:val="single" w:sz="4" w:space="0" w:color="auto"/>
            </w:tcBorders>
            <w:shd w:val="clear" w:color="auto" w:fill="auto"/>
            <w:vAlign w:val="center"/>
            <w:hideMark/>
          </w:tcPr>
          <w:p w14:paraId="150F468B"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702" w:type="dxa"/>
            <w:tcBorders>
              <w:top w:val="nil"/>
              <w:left w:val="nil"/>
              <w:bottom w:val="single" w:sz="4" w:space="0" w:color="auto"/>
              <w:right w:val="single" w:sz="4" w:space="0" w:color="auto"/>
            </w:tcBorders>
            <w:shd w:val="clear" w:color="auto" w:fill="auto"/>
            <w:vAlign w:val="center"/>
            <w:hideMark/>
          </w:tcPr>
          <w:p w14:paraId="0612105A"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598" w:type="dxa"/>
            <w:tcBorders>
              <w:top w:val="nil"/>
              <w:left w:val="nil"/>
              <w:bottom w:val="single" w:sz="4" w:space="0" w:color="auto"/>
              <w:right w:val="single" w:sz="4" w:space="0" w:color="auto"/>
            </w:tcBorders>
            <w:shd w:val="clear" w:color="auto" w:fill="auto"/>
            <w:vAlign w:val="center"/>
            <w:hideMark/>
          </w:tcPr>
          <w:p w14:paraId="7E09F59A"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r>
      <w:tr w:rsidR="00AF7832" w:rsidRPr="00AF7832" w14:paraId="18FC7F0A" w14:textId="77777777" w:rsidTr="000356B4">
        <w:tc>
          <w:tcPr>
            <w:tcW w:w="1568" w:type="dxa"/>
            <w:tcBorders>
              <w:top w:val="nil"/>
              <w:left w:val="single" w:sz="4" w:space="0" w:color="auto"/>
              <w:bottom w:val="single" w:sz="4" w:space="0" w:color="auto"/>
              <w:right w:val="single" w:sz="4" w:space="0" w:color="auto"/>
            </w:tcBorders>
            <w:shd w:val="clear" w:color="auto" w:fill="auto"/>
            <w:vAlign w:val="center"/>
            <w:hideMark/>
          </w:tcPr>
          <w:p w14:paraId="6DDAD8E9"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549" w:type="dxa"/>
            <w:tcBorders>
              <w:top w:val="nil"/>
              <w:left w:val="nil"/>
              <w:bottom w:val="single" w:sz="4" w:space="0" w:color="auto"/>
              <w:right w:val="single" w:sz="4" w:space="0" w:color="auto"/>
            </w:tcBorders>
            <w:shd w:val="clear" w:color="auto" w:fill="auto"/>
            <w:vAlign w:val="center"/>
            <w:hideMark/>
          </w:tcPr>
          <w:p w14:paraId="7FC04FBD"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805" w:type="dxa"/>
            <w:tcBorders>
              <w:top w:val="nil"/>
              <w:left w:val="nil"/>
              <w:bottom w:val="single" w:sz="4" w:space="0" w:color="auto"/>
              <w:right w:val="single" w:sz="4" w:space="0" w:color="auto"/>
            </w:tcBorders>
            <w:shd w:val="clear" w:color="auto" w:fill="auto"/>
            <w:vAlign w:val="center"/>
            <w:hideMark/>
          </w:tcPr>
          <w:p w14:paraId="0FBFF17C"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558" w:type="dxa"/>
            <w:tcBorders>
              <w:top w:val="nil"/>
              <w:left w:val="nil"/>
              <w:bottom w:val="single" w:sz="4" w:space="0" w:color="auto"/>
              <w:right w:val="single" w:sz="4" w:space="0" w:color="auto"/>
            </w:tcBorders>
            <w:shd w:val="clear" w:color="auto" w:fill="auto"/>
            <w:vAlign w:val="center"/>
            <w:hideMark/>
          </w:tcPr>
          <w:p w14:paraId="519FE435"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702" w:type="dxa"/>
            <w:tcBorders>
              <w:top w:val="nil"/>
              <w:left w:val="nil"/>
              <w:bottom w:val="single" w:sz="4" w:space="0" w:color="auto"/>
              <w:right w:val="single" w:sz="4" w:space="0" w:color="auto"/>
            </w:tcBorders>
            <w:shd w:val="clear" w:color="auto" w:fill="auto"/>
            <w:vAlign w:val="center"/>
            <w:hideMark/>
          </w:tcPr>
          <w:p w14:paraId="7E02AE00"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598" w:type="dxa"/>
            <w:tcBorders>
              <w:top w:val="nil"/>
              <w:left w:val="nil"/>
              <w:bottom w:val="single" w:sz="4" w:space="0" w:color="auto"/>
              <w:right w:val="single" w:sz="4" w:space="0" w:color="auto"/>
            </w:tcBorders>
            <w:shd w:val="clear" w:color="auto" w:fill="auto"/>
            <w:vAlign w:val="center"/>
            <w:hideMark/>
          </w:tcPr>
          <w:p w14:paraId="47DA33A8"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r>
      <w:tr w:rsidR="00AF7832" w:rsidRPr="00AF7832" w14:paraId="5D164CD0" w14:textId="77777777" w:rsidTr="000356B4">
        <w:tc>
          <w:tcPr>
            <w:tcW w:w="1568" w:type="dxa"/>
            <w:tcBorders>
              <w:top w:val="nil"/>
              <w:left w:val="single" w:sz="4" w:space="0" w:color="auto"/>
              <w:bottom w:val="single" w:sz="4" w:space="0" w:color="auto"/>
              <w:right w:val="single" w:sz="4" w:space="0" w:color="auto"/>
            </w:tcBorders>
            <w:shd w:val="clear" w:color="auto" w:fill="auto"/>
            <w:vAlign w:val="center"/>
            <w:hideMark/>
          </w:tcPr>
          <w:p w14:paraId="29A24F4B"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549" w:type="dxa"/>
            <w:tcBorders>
              <w:top w:val="nil"/>
              <w:left w:val="nil"/>
              <w:bottom w:val="single" w:sz="4" w:space="0" w:color="auto"/>
              <w:right w:val="single" w:sz="4" w:space="0" w:color="auto"/>
            </w:tcBorders>
            <w:shd w:val="clear" w:color="auto" w:fill="auto"/>
            <w:vAlign w:val="center"/>
            <w:hideMark/>
          </w:tcPr>
          <w:p w14:paraId="52C8AD9D"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805" w:type="dxa"/>
            <w:tcBorders>
              <w:top w:val="nil"/>
              <w:left w:val="nil"/>
              <w:bottom w:val="single" w:sz="4" w:space="0" w:color="auto"/>
              <w:right w:val="single" w:sz="4" w:space="0" w:color="auto"/>
            </w:tcBorders>
            <w:shd w:val="clear" w:color="auto" w:fill="auto"/>
            <w:vAlign w:val="center"/>
            <w:hideMark/>
          </w:tcPr>
          <w:p w14:paraId="77B930CE"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558" w:type="dxa"/>
            <w:tcBorders>
              <w:top w:val="nil"/>
              <w:left w:val="nil"/>
              <w:bottom w:val="single" w:sz="4" w:space="0" w:color="auto"/>
              <w:right w:val="single" w:sz="4" w:space="0" w:color="auto"/>
            </w:tcBorders>
            <w:shd w:val="clear" w:color="auto" w:fill="auto"/>
            <w:vAlign w:val="center"/>
            <w:hideMark/>
          </w:tcPr>
          <w:p w14:paraId="169247B3"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702" w:type="dxa"/>
            <w:tcBorders>
              <w:top w:val="nil"/>
              <w:left w:val="nil"/>
              <w:bottom w:val="single" w:sz="4" w:space="0" w:color="auto"/>
              <w:right w:val="single" w:sz="4" w:space="0" w:color="auto"/>
            </w:tcBorders>
            <w:shd w:val="clear" w:color="auto" w:fill="auto"/>
            <w:vAlign w:val="center"/>
            <w:hideMark/>
          </w:tcPr>
          <w:p w14:paraId="04D5510F"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598" w:type="dxa"/>
            <w:tcBorders>
              <w:top w:val="nil"/>
              <w:left w:val="nil"/>
              <w:bottom w:val="single" w:sz="4" w:space="0" w:color="auto"/>
              <w:right w:val="single" w:sz="4" w:space="0" w:color="auto"/>
            </w:tcBorders>
            <w:shd w:val="clear" w:color="auto" w:fill="auto"/>
            <w:vAlign w:val="center"/>
            <w:hideMark/>
          </w:tcPr>
          <w:p w14:paraId="06935451"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r>
      <w:tr w:rsidR="00AF7832" w:rsidRPr="00AF7832" w14:paraId="241657B4" w14:textId="77777777" w:rsidTr="000356B4">
        <w:tc>
          <w:tcPr>
            <w:tcW w:w="1568" w:type="dxa"/>
            <w:tcBorders>
              <w:top w:val="nil"/>
              <w:left w:val="single" w:sz="4" w:space="0" w:color="auto"/>
              <w:bottom w:val="single" w:sz="4" w:space="0" w:color="auto"/>
              <w:right w:val="single" w:sz="4" w:space="0" w:color="auto"/>
            </w:tcBorders>
            <w:shd w:val="clear" w:color="auto" w:fill="auto"/>
            <w:vAlign w:val="center"/>
            <w:hideMark/>
          </w:tcPr>
          <w:p w14:paraId="3B8DB9E7"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549" w:type="dxa"/>
            <w:tcBorders>
              <w:top w:val="nil"/>
              <w:left w:val="nil"/>
              <w:bottom w:val="single" w:sz="4" w:space="0" w:color="auto"/>
              <w:right w:val="single" w:sz="4" w:space="0" w:color="auto"/>
            </w:tcBorders>
            <w:shd w:val="clear" w:color="auto" w:fill="auto"/>
            <w:vAlign w:val="center"/>
            <w:hideMark/>
          </w:tcPr>
          <w:p w14:paraId="4721B3CD"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805" w:type="dxa"/>
            <w:tcBorders>
              <w:top w:val="nil"/>
              <w:left w:val="nil"/>
              <w:bottom w:val="single" w:sz="4" w:space="0" w:color="auto"/>
              <w:right w:val="single" w:sz="4" w:space="0" w:color="auto"/>
            </w:tcBorders>
            <w:shd w:val="clear" w:color="auto" w:fill="auto"/>
            <w:vAlign w:val="center"/>
            <w:hideMark/>
          </w:tcPr>
          <w:p w14:paraId="72FB93FD"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558" w:type="dxa"/>
            <w:tcBorders>
              <w:top w:val="nil"/>
              <w:left w:val="nil"/>
              <w:bottom w:val="single" w:sz="4" w:space="0" w:color="auto"/>
              <w:right w:val="single" w:sz="4" w:space="0" w:color="auto"/>
            </w:tcBorders>
            <w:shd w:val="clear" w:color="auto" w:fill="auto"/>
            <w:vAlign w:val="center"/>
            <w:hideMark/>
          </w:tcPr>
          <w:p w14:paraId="38694CEB"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702" w:type="dxa"/>
            <w:tcBorders>
              <w:top w:val="nil"/>
              <w:left w:val="nil"/>
              <w:bottom w:val="single" w:sz="4" w:space="0" w:color="auto"/>
              <w:right w:val="single" w:sz="4" w:space="0" w:color="auto"/>
            </w:tcBorders>
            <w:shd w:val="clear" w:color="auto" w:fill="auto"/>
            <w:vAlign w:val="center"/>
            <w:hideMark/>
          </w:tcPr>
          <w:p w14:paraId="3AB89E86"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598" w:type="dxa"/>
            <w:tcBorders>
              <w:top w:val="nil"/>
              <w:left w:val="nil"/>
              <w:bottom w:val="single" w:sz="4" w:space="0" w:color="auto"/>
              <w:right w:val="single" w:sz="4" w:space="0" w:color="auto"/>
            </w:tcBorders>
            <w:shd w:val="clear" w:color="auto" w:fill="auto"/>
            <w:vAlign w:val="center"/>
            <w:hideMark/>
          </w:tcPr>
          <w:p w14:paraId="57A65BA3"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r>
      <w:tr w:rsidR="00AF7832" w:rsidRPr="00AF7832" w14:paraId="6CAC6AEF" w14:textId="77777777" w:rsidTr="000356B4">
        <w:tc>
          <w:tcPr>
            <w:tcW w:w="1568" w:type="dxa"/>
            <w:tcBorders>
              <w:top w:val="nil"/>
              <w:left w:val="single" w:sz="4" w:space="0" w:color="auto"/>
              <w:bottom w:val="single" w:sz="4" w:space="0" w:color="auto"/>
              <w:right w:val="single" w:sz="4" w:space="0" w:color="auto"/>
            </w:tcBorders>
            <w:shd w:val="clear" w:color="auto" w:fill="auto"/>
            <w:vAlign w:val="center"/>
            <w:hideMark/>
          </w:tcPr>
          <w:p w14:paraId="082F65EB"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549" w:type="dxa"/>
            <w:tcBorders>
              <w:top w:val="nil"/>
              <w:left w:val="nil"/>
              <w:bottom w:val="single" w:sz="4" w:space="0" w:color="auto"/>
              <w:right w:val="single" w:sz="4" w:space="0" w:color="auto"/>
            </w:tcBorders>
            <w:shd w:val="clear" w:color="auto" w:fill="auto"/>
            <w:vAlign w:val="center"/>
            <w:hideMark/>
          </w:tcPr>
          <w:p w14:paraId="1D658D77"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805" w:type="dxa"/>
            <w:tcBorders>
              <w:top w:val="nil"/>
              <w:left w:val="nil"/>
              <w:bottom w:val="single" w:sz="4" w:space="0" w:color="auto"/>
              <w:right w:val="single" w:sz="4" w:space="0" w:color="auto"/>
            </w:tcBorders>
            <w:shd w:val="clear" w:color="auto" w:fill="auto"/>
            <w:vAlign w:val="center"/>
            <w:hideMark/>
          </w:tcPr>
          <w:p w14:paraId="5BF0BE55"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558" w:type="dxa"/>
            <w:tcBorders>
              <w:top w:val="nil"/>
              <w:left w:val="nil"/>
              <w:bottom w:val="single" w:sz="4" w:space="0" w:color="auto"/>
              <w:right w:val="single" w:sz="4" w:space="0" w:color="auto"/>
            </w:tcBorders>
            <w:shd w:val="clear" w:color="auto" w:fill="auto"/>
            <w:vAlign w:val="center"/>
            <w:hideMark/>
          </w:tcPr>
          <w:p w14:paraId="3DC2B43F"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702" w:type="dxa"/>
            <w:tcBorders>
              <w:top w:val="nil"/>
              <w:left w:val="nil"/>
              <w:bottom w:val="single" w:sz="4" w:space="0" w:color="auto"/>
              <w:right w:val="single" w:sz="4" w:space="0" w:color="auto"/>
            </w:tcBorders>
            <w:shd w:val="clear" w:color="auto" w:fill="auto"/>
            <w:vAlign w:val="center"/>
            <w:hideMark/>
          </w:tcPr>
          <w:p w14:paraId="7189A7E8"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598" w:type="dxa"/>
            <w:tcBorders>
              <w:top w:val="nil"/>
              <w:left w:val="nil"/>
              <w:bottom w:val="single" w:sz="4" w:space="0" w:color="auto"/>
              <w:right w:val="single" w:sz="4" w:space="0" w:color="auto"/>
            </w:tcBorders>
            <w:shd w:val="clear" w:color="auto" w:fill="auto"/>
            <w:vAlign w:val="center"/>
            <w:hideMark/>
          </w:tcPr>
          <w:p w14:paraId="48FB5303"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r>
      <w:tr w:rsidR="00AF7832" w:rsidRPr="00AF7832" w14:paraId="78E83972" w14:textId="77777777" w:rsidTr="000356B4">
        <w:tc>
          <w:tcPr>
            <w:tcW w:w="1568" w:type="dxa"/>
            <w:tcBorders>
              <w:top w:val="nil"/>
              <w:left w:val="single" w:sz="4" w:space="0" w:color="auto"/>
              <w:bottom w:val="single" w:sz="4" w:space="0" w:color="auto"/>
              <w:right w:val="single" w:sz="4" w:space="0" w:color="auto"/>
            </w:tcBorders>
            <w:shd w:val="clear" w:color="auto" w:fill="auto"/>
            <w:vAlign w:val="center"/>
            <w:hideMark/>
          </w:tcPr>
          <w:p w14:paraId="2D8F52A7"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549" w:type="dxa"/>
            <w:tcBorders>
              <w:top w:val="nil"/>
              <w:left w:val="nil"/>
              <w:bottom w:val="single" w:sz="4" w:space="0" w:color="auto"/>
              <w:right w:val="single" w:sz="4" w:space="0" w:color="auto"/>
            </w:tcBorders>
            <w:shd w:val="clear" w:color="auto" w:fill="auto"/>
            <w:vAlign w:val="center"/>
            <w:hideMark/>
          </w:tcPr>
          <w:p w14:paraId="6E62A602"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805" w:type="dxa"/>
            <w:tcBorders>
              <w:top w:val="nil"/>
              <w:left w:val="nil"/>
              <w:bottom w:val="single" w:sz="4" w:space="0" w:color="auto"/>
              <w:right w:val="single" w:sz="4" w:space="0" w:color="auto"/>
            </w:tcBorders>
            <w:shd w:val="clear" w:color="auto" w:fill="auto"/>
            <w:vAlign w:val="center"/>
            <w:hideMark/>
          </w:tcPr>
          <w:p w14:paraId="598796A8"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558" w:type="dxa"/>
            <w:tcBorders>
              <w:top w:val="nil"/>
              <w:left w:val="nil"/>
              <w:bottom w:val="single" w:sz="4" w:space="0" w:color="auto"/>
              <w:right w:val="single" w:sz="4" w:space="0" w:color="auto"/>
            </w:tcBorders>
            <w:shd w:val="clear" w:color="auto" w:fill="auto"/>
            <w:vAlign w:val="center"/>
            <w:hideMark/>
          </w:tcPr>
          <w:p w14:paraId="41AB95A8"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702" w:type="dxa"/>
            <w:tcBorders>
              <w:top w:val="nil"/>
              <w:left w:val="nil"/>
              <w:bottom w:val="single" w:sz="4" w:space="0" w:color="auto"/>
              <w:right w:val="single" w:sz="4" w:space="0" w:color="auto"/>
            </w:tcBorders>
            <w:shd w:val="clear" w:color="auto" w:fill="auto"/>
            <w:vAlign w:val="center"/>
            <w:hideMark/>
          </w:tcPr>
          <w:p w14:paraId="6E9913B6"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598" w:type="dxa"/>
            <w:tcBorders>
              <w:top w:val="nil"/>
              <w:left w:val="nil"/>
              <w:bottom w:val="single" w:sz="4" w:space="0" w:color="auto"/>
              <w:right w:val="single" w:sz="4" w:space="0" w:color="auto"/>
            </w:tcBorders>
            <w:shd w:val="clear" w:color="auto" w:fill="auto"/>
            <w:vAlign w:val="center"/>
            <w:hideMark/>
          </w:tcPr>
          <w:p w14:paraId="01962A7A"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r>
      <w:tr w:rsidR="00AF7832" w:rsidRPr="00AF7832" w14:paraId="14A71C90" w14:textId="77777777" w:rsidTr="000356B4">
        <w:tc>
          <w:tcPr>
            <w:tcW w:w="1568" w:type="dxa"/>
            <w:tcBorders>
              <w:top w:val="nil"/>
              <w:left w:val="nil"/>
              <w:bottom w:val="nil"/>
              <w:right w:val="nil"/>
            </w:tcBorders>
            <w:shd w:val="clear" w:color="auto" w:fill="auto"/>
            <w:vAlign w:val="center"/>
            <w:hideMark/>
          </w:tcPr>
          <w:p w14:paraId="7FF0D448"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p>
        </w:tc>
        <w:tc>
          <w:tcPr>
            <w:tcW w:w="1549" w:type="dxa"/>
            <w:tcBorders>
              <w:top w:val="nil"/>
              <w:left w:val="nil"/>
              <w:bottom w:val="nil"/>
              <w:right w:val="nil"/>
            </w:tcBorders>
            <w:shd w:val="clear" w:color="auto" w:fill="auto"/>
            <w:vAlign w:val="center"/>
            <w:hideMark/>
          </w:tcPr>
          <w:p w14:paraId="550CBBED" w14:textId="77777777" w:rsidR="00AF7832" w:rsidRPr="00AF7832" w:rsidRDefault="00AF7832" w:rsidP="00AF7832">
            <w:pPr>
              <w:tabs>
                <w:tab w:val="clear" w:pos="403"/>
              </w:tabs>
              <w:spacing w:after="0" w:line="240" w:lineRule="auto"/>
              <w:jc w:val="left"/>
              <w:rPr>
                <w:rFonts w:ascii="Times New Roman" w:eastAsia="Times New Roman" w:hAnsi="Times New Roman"/>
                <w:sz w:val="20"/>
                <w:szCs w:val="20"/>
                <w:lang w:val="en-US" w:eastAsia="ja-JP"/>
              </w:rPr>
            </w:pPr>
          </w:p>
        </w:tc>
        <w:tc>
          <w:tcPr>
            <w:tcW w:w="1805" w:type="dxa"/>
            <w:tcBorders>
              <w:top w:val="nil"/>
              <w:left w:val="nil"/>
              <w:bottom w:val="nil"/>
              <w:right w:val="nil"/>
            </w:tcBorders>
            <w:shd w:val="clear" w:color="auto" w:fill="auto"/>
            <w:vAlign w:val="center"/>
            <w:hideMark/>
          </w:tcPr>
          <w:p w14:paraId="649250FB" w14:textId="77777777" w:rsidR="00AF7832" w:rsidRPr="00AF7832" w:rsidRDefault="00AF7832" w:rsidP="00AF7832">
            <w:pPr>
              <w:tabs>
                <w:tab w:val="clear" w:pos="403"/>
              </w:tabs>
              <w:spacing w:after="0" w:line="240" w:lineRule="auto"/>
              <w:jc w:val="left"/>
              <w:rPr>
                <w:rFonts w:ascii="Times New Roman" w:eastAsia="Times New Roman" w:hAnsi="Times New Roman"/>
                <w:sz w:val="20"/>
                <w:szCs w:val="20"/>
                <w:lang w:val="en-US" w:eastAsia="ja-JP"/>
              </w:rPr>
            </w:pPr>
          </w:p>
        </w:tc>
        <w:tc>
          <w:tcPr>
            <w:tcW w:w="1558" w:type="dxa"/>
            <w:tcBorders>
              <w:top w:val="nil"/>
              <w:left w:val="nil"/>
              <w:bottom w:val="nil"/>
              <w:right w:val="nil"/>
            </w:tcBorders>
            <w:shd w:val="clear" w:color="auto" w:fill="auto"/>
            <w:vAlign w:val="center"/>
            <w:hideMark/>
          </w:tcPr>
          <w:p w14:paraId="5C399DE0"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702" w:type="dxa"/>
            <w:tcBorders>
              <w:top w:val="nil"/>
              <w:left w:val="nil"/>
              <w:bottom w:val="nil"/>
              <w:right w:val="nil"/>
            </w:tcBorders>
            <w:shd w:val="clear" w:color="auto" w:fill="auto"/>
            <w:vAlign w:val="center"/>
            <w:hideMark/>
          </w:tcPr>
          <w:p w14:paraId="296A7B69" w14:textId="77777777" w:rsidR="00AF7832" w:rsidRPr="00AF7832" w:rsidRDefault="00AF7832" w:rsidP="00AF7832">
            <w:pPr>
              <w:tabs>
                <w:tab w:val="clear" w:pos="403"/>
              </w:tabs>
              <w:spacing w:after="0" w:line="240" w:lineRule="auto"/>
              <w:jc w:val="left"/>
              <w:rPr>
                <w:rFonts w:ascii="Arial" w:eastAsia="MS PGothic" w:hAnsi="Arial" w:cs="Arial"/>
                <w:color w:val="000000"/>
                <w:lang w:val="en-US" w:eastAsia="ja-JP"/>
              </w:rPr>
            </w:pPr>
          </w:p>
        </w:tc>
        <w:tc>
          <w:tcPr>
            <w:tcW w:w="1598" w:type="dxa"/>
            <w:tcBorders>
              <w:top w:val="nil"/>
              <w:left w:val="nil"/>
              <w:bottom w:val="nil"/>
              <w:right w:val="nil"/>
            </w:tcBorders>
            <w:shd w:val="clear" w:color="auto" w:fill="auto"/>
            <w:vAlign w:val="center"/>
            <w:hideMark/>
          </w:tcPr>
          <w:p w14:paraId="750D273C" w14:textId="77777777" w:rsidR="00AF7832" w:rsidRPr="00AF7832" w:rsidRDefault="00AF7832" w:rsidP="00AF7832">
            <w:pPr>
              <w:tabs>
                <w:tab w:val="clear" w:pos="403"/>
              </w:tabs>
              <w:spacing w:after="0" w:line="240" w:lineRule="auto"/>
              <w:jc w:val="left"/>
              <w:rPr>
                <w:rFonts w:ascii="Times New Roman" w:eastAsia="Times New Roman" w:hAnsi="Times New Roman"/>
                <w:sz w:val="20"/>
                <w:szCs w:val="20"/>
                <w:lang w:val="en-US" w:eastAsia="ja-JP"/>
              </w:rPr>
            </w:pPr>
          </w:p>
        </w:tc>
      </w:tr>
      <w:tr w:rsidR="00AF7832" w:rsidRPr="00AF7832" w14:paraId="6B4370D4" w14:textId="77777777" w:rsidTr="000356B4">
        <w:tc>
          <w:tcPr>
            <w:tcW w:w="311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FF8C36" w14:textId="5C046797" w:rsidR="00AF7832" w:rsidRPr="00AF7832" w:rsidRDefault="00AF7832" w:rsidP="00AF7832">
            <w:pPr>
              <w:tabs>
                <w:tab w:val="clear" w:pos="403"/>
              </w:tabs>
              <w:spacing w:after="0" w:line="240" w:lineRule="auto"/>
              <w:jc w:val="right"/>
              <w:rPr>
                <w:rFonts w:ascii="Arial" w:eastAsia="MS PGothic" w:hAnsi="Arial" w:cs="Arial"/>
                <w:color w:val="000000"/>
                <w:lang w:val="en-US" w:eastAsia="ja-JP"/>
              </w:rPr>
            </w:pPr>
            <w:r w:rsidRPr="00AF7832">
              <w:rPr>
                <w:rFonts w:ascii="Arial" w:eastAsia="MS PGothic" w:hAnsi="Arial" w:cs="Arial"/>
                <w:color w:val="000000"/>
                <w:lang w:val="en-US" w:eastAsia="ja-JP"/>
              </w:rPr>
              <w:t>Input of evaluation</w:t>
            </w:r>
          </w:p>
        </w:tc>
        <w:tc>
          <w:tcPr>
            <w:tcW w:w="6663" w:type="dxa"/>
            <w:gridSpan w:val="4"/>
            <w:tcBorders>
              <w:top w:val="single" w:sz="4" w:space="0" w:color="auto"/>
              <w:left w:val="nil"/>
              <w:bottom w:val="single" w:sz="4" w:space="0" w:color="auto"/>
              <w:right w:val="single" w:sz="4" w:space="0" w:color="000000"/>
            </w:tcBorders>
            <w:shd w:val="clear" w:color="auto" w:fill="auto"/>
            <w:vAlign w:val="center"/>
            <w:hideMark/>
          </w:tcPr>
          <w:p w14:paraId="16580CCF" w14:textId="77777777" w:rsid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p w14:paraId="7924CDB2" w14:textId="77777777" w:rsidR="00626C04" w:rsidRDefault="00626C04" w:rsidP="00AF7832">
            <w:pPr>
              <w:tabs>
                <w:tab w:val="clear" w:pos="403"/>
              </w:tabs>
              <w:spacing w:after="0" w:line="240" w:lineRule="auto"/>
              <w:jc w:val="left"/>
              <w:rPr>
                <w:rFonts w:ascii="Arial" w:eastAsia="MS PGothic" w:hAnsi="Arial" w:cs="Arial"/>
                <w:color w:val="000000"/>
                <w:lang w:val="en-US" w:eastAsia="ja-JP"/>
              </w:rPr>
            </w:pPr>
          </w:p>
          <w:p w14:paraId="0BB2F3E6" w14:textId="4AF020BD" w:rsidR="00626C04" w:rsidRPr="00AF7832" w:rsidRDefault="00626C04" w:rsidP="00AF7832">
            <w:pPr>
              <w:tabs>
                <w:tab w:val="clear" w:pos="403"/>
              </w:tabs>
              <w:spacing w:after="0" w:line="240" w:lineRule="auto"/>
              <w:jc w:val="left"/>
              <w:rPr>
                <w:rFonts w:ascii="Arial" w:eastAsia="MS PGothic" w:hAnsi="Arial" w:cs="Arial"/>
                <w:color w:val="000000"/>
                <w:lang w:val="en-US" w:eastAsia="ja-JP"/>
              </w:rPr>
            </w:pPr>
          </w:p>
        </w:tc>
      </w:tr>
      <w:tr w:rsidR="00AF7832" w:rsidRPr="00AF7832" w14:paraId="476D7241" w14:textId="77777777" w:rsidTr="000356B4">
        <w:tc>
          <w:tcPr>
            <w:tcW w:w="311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4C70A6" w14:textId="3006E52C" w:rsidR="00AF7832" w:rsidRPr="00AF7832" w:rsidRDefault="00AF7832" w:rsidP="00AF7832">
            <w:pPr>
              <w:tabs>
                <w:tab w:val="clear" w:pos="403"/>
              </w:tabs>
              <w:spacing w:after="0" w:line="240" w:lineRule="auto"/>
              <w:jc w:val="right"/>
              <w:rPr>
                <w:rFonts w:ascii="Arial" w:eastAsia="MS PGothic" w:hAnsi="Arial" w:cs="Arial"/>
                <w:color w:val="000000"/>
                <w:lang w:val="en-US" w:eastAsia="ja-JP"/>
              </w:rPr>
            </w:pPr>
            <w:r w:rsidRPr="00AF7832">
              <w:rPr>
                <w:rFonts w:ascii="Arial" w:eastAsia="MS PGothic" w:hAnsi="Arial" w:cs="Arial"/>
                <w:color w:val="000000"/>
                <w:lang w:val="en-US" w:eastAsia="ja-JP"/>
              </w:rPr>
              <w:t>Output of evaluation</w:t>
            </w:r>
          </w:p>
        </w:tc>
        <w:tc>
          <w:tcPr>
            <w:tcW w:w="6663" w:type="dxa"/>
            <w:gridSpan w:val="4"/>
            <w:tcBorders>
              <w:top w:val="single" w:sz="4" w:space="0" w:color="auto"/>
              <w:left w:val="nil"/>
              <w:bottom w:val="single" w:sz="4" w:space="0" w:color="auto"/>
              <w:right w:val="single" w:sz="4" w:space="0" w:color="000000"/>
            </w:tcBorders>
            <w:shd w:val="clear" w:color="auto" w:fill="auto"/>
            <w:vAlign w:val="center"/>
            <w:hideMark/>
          </w:tcPr>
          <w:p w14:paraId="169A3BC7" w14:textId="77777777" w:rsidR="00AF7832" w:rsidRDefault="00AF7832" w:rsidP="00AF7832">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p w14:paraId="6C410CE1" w14:textId="77777777" w:rsidR="00626C04" w:rsidRDefault="00626C04" w:rsidP="00AF7832">
            <w:pPr>
              <w:tabs>
                <w:tab w:val="clear" w:pos="403"/>
              </w:tabs>
              <w:spacing w:after="0" w:line="240" w:lineRule="auto"/>
              <w:jc w:val="left"/>
              <w:rPr>
                <w:rFonts w:ascii="Arial" w:eastAsia="MS PGothic" w:hAnsi="Arial" w:cs="Arial"/>
                <w:color w:val="000000"/>
                <w:lang w:val="en-US" w:eastAsia="ja-JP"/>
              </w:rPr>
            </w:pPr>
          </w:p>
          <w:p w14:paraId="308A5F0E" w14:textId="35F3FD16" w:rsidR="00626C04" w:rsidRPr="00AF7832" w:rsidRDefault="00626C04" w:rsidP="00AF7832">
            <w:pPr>
              <w:tabs>
                <w:tab w:val="clear" w:pos="403"/>
              </w:tabs>
              <w:spacing w:after="0" w:line="240" w:lineRule="auto"/>
              <w:jc w:val="left"/>
              <w:rPr>
                <w:rFonts w:ascii="Arial" w:eastAsia="MS PGothic" w:hAnsi="Arial" w:cs="Arial"/>
                <w:color w:val="000000"/>
                <w:lang w:val="en-US" w:eastAsia="ja-JP"/>
              </w:rPr>
            </w:pPr>
          </w:p>
        </w:tc>
      </w:tr>
    </w:tbl>
    <w:p w14:paraId="1B62DCDA" w14:textId="35B2BEBE" w:rsidR="000356B4" w:rsidRDefault="000356B4" w:rsidP="000356B4">
      <w:pPr>
        <w:pStyle w:val="EndnoteText"/>
        <w:rPr>
          <w:lang w:eastAsia="ja-JP"/>
        </w:rPr>
      </w:pPr>
    </w:p>
    <w:p w14:paraId="315B4D43" w14:textId="77777777" w:rsidR="00AF7832" w:rsidRDefault="00AF7832" w:rsidP="001A33D0">
      <w:pPr>
        <w:rPr>
          <w:lang w:val="en-US" w:eastAsia="ja-JP"/>
        </w:rPr>
      </w:pPr>
    </w:p>
    <w:p w14:paraId="5BC89361" w14:textId="2DE1C62D" w:rsidR="004020D3" w:rsidRPr="004F648A" w:rsidRDefault="008D3A16" w:rsidP="00FD44FE">
      <w:pPr>
        <w:keepNext/>
        <w:pageBreakBefore/>
        <w:tabs>
          <w:tab w:val="left" w:pos="7245"/>
        </w:tabs>
        <w:spacing w:after="120"/>
        <w:jc w:val="left"/>
        <w:rPr>
          <w:b/>
          <w:sz w:val="36"/>
          <w:lang w:eastAsia="ja-JP"/>
        </w:rPr>
      </w:pPr>
      <w:r w:rsidRPr="008D3A16">
        <w:rPr>
          <w:b/>
          <w:sz w:val="36"/>
          <w:lang w:eastAsia="ja-JP"/>
        </w:rPr>
        <w:lastRenderedPageBreak/>
        <w:t>Execution</w:t>
      </w:r>
      <w:r w:rsidR="00FD44FE">
        <w:rPr>
          <w:b/>
          <w:sz w:val="36"/>
          <w:lang w:eastAsia="ja-JP"/>
        </w:rPr>
        <w:t xml:space="preserve"> (optional)</w:t>
      </w:r>
      <w:r w:rsidR="00FD44FE">
        <w:rPr>
          <w:b/>
          <w:sz w:val="36"/>
          <w:lang w:eastAsia="ja-JP"/>
        </w:rPr>
        <w:tab/>
      </w:r>
    </w:p>
    <w:tbl>
      <w:tblPr>
        <w:tblW w:w="9780" w:type="dxa"/>
        <w:tblLayout w:type="fixed"/>
        <w:tblCellMar>
          <w:left w:w="99" w:type="dxa"/>
          <w:right w:w="99" w:type="dxa"/>
        </w:tblCellMar>
        <w:tblLook w:val="04A0" w:firstRow="1" w:lastRow="0" w:firstColumn="1" w:lastColumn="0" w:noHBand="0" w:noVBand="1"/>
      </w:tblPr>
      <w:tblGrid>
        <w:gridCol w:w="1612"/>
        <w:gridCol w:w="1393"/>
        <w:gridCol w:w="1882"/>
        <w:gridCol w:w="1459"/>
        <w:gridCol w:w="1976"/>
        <w:gridCol w:w="1458"/>
      </w:tblGrid>
      <w:tr w:rsidR="004020D3" w:rsidRPr="00AF7832" w14:paraId="79E160E6" w14:textId="77777777" w:rsidTr="00CF5A70">
        <w:trPr>
          <w:trHeight w:val="285"/>
        </w:trPr>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AE128" w14:textId="77777777" w:rsidR="004020D3" w:rsidRPr="00AF7832" w:rsidRDefault="004020D3" w:rsidP="009B14D0">
            <w:pPr>
              <w:tabs>
                <w:tab w:val="clear" w:pos="403"/>
              </w:tabs>
              <w:spacing w:after="0" w:line="240" w:lineRule="auto"/>
              <w:jc w:val="right"/>
              <w:rPr>
                <w:rFonts w:ascii="Arial" w:eastAsia="MS PGothic" w:hAnsi="Arial" w:cs="Arial"/>
                <w:color w:val="000000"/>
                <w:lang w:val="en-US" w:eastAsia="ja-JP"/>
              </w:rPr>
            </w:pPr>
            <w:r w:rsidRPr="00AF7832">
              <w:rPr>
                <w:rFonts w:ascii="Arial" w:eastAsia="MS PGothic" w:hAnsi="Arial" w:cs="Arial"/>
                <w:color w:val="000000"/>
                <w:lang w:val="en-US" w:eastAsia="ja-JP"/>
              </w:rPr>
              <w:t>Scenario name</w:t>
            </w:r>
          </w:p>
        </w:tc>
        <w:tc>
          <w:tcPr>
            <w:tcW w:w="8168" w:type="dxa"/>
            <w:gridSpan w:val="5"/>
            <w:tcBorders>
              <w:top w:val="single" w:sz="4" w:space="0" w:color="auto"/>
              <w:left w:val="nil"/>
              <w:bottom w:val="single" w:sz="4" w:space="0" w:color="auto"/>
              <w:right w:val="single" w:sz="4" w:space="0" w:color="000000"/>
            </w:tcBorders>
            <w:shd w:val="clear" w:color="auto" w:fill="auto"/>
            <w:vAlign w:val="center"/>
            <w:hideMark/>
          </w:tcPr>
          <w:p w14:paraId="5A2C8B1B" w14:textId="45B86211" w:rsidR="004020D3" w:rsidRPr="000C6662" w:rsidRDefault="000C6662" w:rsidP="009B14D0">
            <w:pPr>
              <w:tabs>
                <w:tab w:val="clear" w:pos="403"/>
              </w:tabs>
              <w:spacing w:after="0" w:line="240" w:lineRule="auto"/>
              <w:jc w:val="left"/>
              <w:rPr>
                <w:rFonts w:ascii="Arial" w:eastAsia="MS PGothic" w:hAnsi="Arial" w:cs="Arial"/>
                <w:color w:val="000000"/>
                <w:lang w:val="en-US" w:eastAsia="ja-JP"/>
              </w:rPr>
            </w:pPr>
            <w:r>
              <w:rPr>
                <w:rFonts w:ascii="Arial" w:hAnsi="Arial" w:cs="Arial"/>
                <w:color w:val="000000"/>
              </w:rPr>
              <w:t>Execution</w:t>
            </w:r>
          </w:p>
        </w:tc>
      </w:tr>
      <w:tr w:rsidR="00281F11" w:rsidRPr="00AF7832" w14:paraId="276CE2DF" w14:textId="77777777" w:rsidTr="00CF5A70">
        <w:trPr>
          <w:trHeight w:val="570"/>
        </w:trPr>
        <w:tc>
          <w:tcPr>
            <w:tcW w:w="1612" w:type="dxa"/>
            <w:tcBorders>
              <w:top w:val="nil"/>
              <w:left w:val="single" w:sz="4" w:space="0" w:color="auto"/>
              <w:bottom w:val="single" w:sz="4" w:space="0" w:color="auto"/>
              <w:right w:val="single" w:sz="4" w:space="0" w:color="auto"/>
            </w:tcBorders>
            <w:shd w:val="clear" w:color="auto" w:fill="auto"/>
            <w:vAlign w:val="center"/>
            <w:hideMark/>
          </w:tcPr>
          <w:p w14:paraId="564F4C71" w14:textId="77777777" w:rsidR="004020D3" w:rsidRPr="00AF7832" w:rsidRDefault="004020D3" w:rsidP="009B14D0">
            <w:pPr>
              <w:tabs>
                <w:tab w:val="clear" w:pos="403"/>
              </w:tabs>
              <w:spacing w:after="0" w:line="240" w:lineRule="auto"/>
              <w:jc w:val="center"/>
              <w:rPr>
                <w:rFonts w:ascii="Arial" w:eastAsia="MS PGothic" w:hAnsi="Arial" w:cs="Arial"/>
                <w:color w:val="000000"/>
                <w:lang w:val="en-US" w:eastAsia="ja-JP"/>
              </w:rPr>
            </w:pPr>
            <w:r w:rsidRPr="00AF7832">
              <w:rPr>
                <w:rFonts w:ascii="Arial" w:eastAsia="MS PGothic" w:hAnsi="Arial" w:cs="Arial"/>
                <w:color w:val="000000"/>
                <w:lang w:val="en-US" w:eastAsia="ja-JP"/>
              </w:rPr>
              <w:t>Step No.</w:t>
            </w:r>
          </w:p>
        </w:tc>
        <w:tc>
          <w:tcPr>
            <w:tcW w:w="1393" w:type="dxa"/>
            <w:tcBorders>
              <w:top w:val="nil"/>
              <w:left w:val="nil"/>
              <w:bottom w:val="single" w:sz="4" w:space="0" w:color="auto"/>
              <w:right w:val="single" w:sz="4" w:space="0" w:color="auto"/>
            </w:tcBorders>
            <w:shd w:val="clear" w:color="auto" w:fill="auto"/>
            <w:vAlign w:val="center"/>
            <w:hideMark/>
          </w:tcPr>
          <w:p w14:paraId="3B3472AD" w14:textId="1FD4B5DB" w:rsidR="004020D3" w:rsidRPr="00AF7832" w:rsidRDefault="004020D3" w:rsidP="009B14D0">
            <w:pPr>
              <w:tabs>
                <w:tab w:val="clear" w:pos="403"/>
              </w:tabs>
              <w:spacing w:after="0" w:line="240" w:lineRule="auto"/>
              <w:jc w:val="center"/>
              <w:rPr>
                <w:rFonts w:ascii="Arial" w:eastAsia="MS PGothic" w:hAnsi="Arial" w:cs="Arial"/>
                <w:color w:val="000000"/>
                <w:lang w:val="en-US" w:eastAsia="ja-JP"/>
              </w:rPr>
            </w:pPr>
            <w:r w:rsidRPr="00AF7832">
              <w:rPr>
                <w:rFonts w:ascii="Arial" w:eastAsia="MS PGothic" w:hAnsi="Arial" w:cs="Arial"/>
                <w:color w:val="000000"/>
                <w:lang w:val="en-US" w:eastAsia="ja-JP"/>
              </w:rPr>
              <w:t>Event</w:t>
            </w:r>
            <w:r w:rsidR="000356B4">
              <w:rPr>
                <w:rStyle w:val="FootnoteReference"/>
                <w:rFonts w:ascii="Arial" w:eastAsia="MS PGothic" w:hAnsi="Arial" w:cs="Arial"/>
                <w:color w:val="000000"/>
                <w:lang w:val="en-US" w:eastAsia="ja-JP"/>
              </w:rPr>
              <w:footnoteReference w:id="24"/>
            </w:r>
          </w:p>
        </w:tc>
        <w:tc>
          <w:tcPr>
            <w:tcW w:w="1882" w:type="dxa"/>
            <w:tcBorders>
              <w:top w:val="nil"/>
              <w:left w:val="nil"/>
              <w:bottom w:val="single" w:sz="4" w:space="0" w:color="auto"/>
              <w:right w:val="single" w:sz="4" w:space="0" w:color="auto"/>
            </w:tcBorders>
            <w:shd w:val="clear" w:color="auto" w:fill="auto"/>
            <w:vAlign w:val="center"/>
            <w:hideMark/>
          </w:tcPr>
          <w:p w14:paraId="662038B4" w14:textId="5476F1D2" w:rsidR="004020D3" w:rsidRPr="00AF7832" w:rsidRDefault="004020D3" w:rsidP="009B14D0">
            <w:pPr>
              <w:tabs>
                <w:tab w:val="clear" w:pos="403"/>
              </w:tabs>
              <w:spacing w:after="0" w:line="240" w:lineRule="auto"/>
              <w:jc w:val="center"/>
              <w:rPr>
                <w:rFonts w:ascii="Arial" w:eastAsia="MS PGothic" w:hAnsi="Arial" w:cs="Arial"/>
                <w:color w:val="000000"/>
                <w:lang w:val="en-US" w:eastAsia="ja-JP"/>
              </w:rPr>
            </w:pPr>
            <w:r w:rsidRPr="00AF7832">
              <w:rPr>
                <w:rFonts w:ascii="Arial" w:eastAsia="MS PGothic" w:hAnsi="Arial" w:cs="Arial"/>
                <w:color w:val="000000"/>
                <w:lang w:val="en-US" w:eastAsia="ja-JP"/>
              </w:rPr>
              <w:t>Name of process/Activity</w:t>
            </w:r>
            <w:r w:rsidR="000356B4">
              <w:rPr>
                <w:rStyle w:val="FootnoteReference"/>
                <w:rFonts w:ascii="Arial" w:eastAsia="MS PGothic" w:hAnsi="Arial" w:cs="Arial"/>
                <w:color w:val="000000"/>
                <w:lang w:val="en-US" w:eastAsia="ja-JP"/>
              </w:rPr>
              <w:footnoteReference w:id="25"/>
            </w:r>
          </w:p>
        </w:tc>
        <w:tc>
          <w:tcPr>
            <w:tcW w:w="1459" w:type="dxa"/>
            <w:tcBorders>
              <w:top w:val="nil"/>
              <w:left w:val="nil"/>
              <w:bottom w:val="single" w:sz="4" w:space="0" w:color="auto"/>
              <w:right w:val="single" w:sz="4" w:space="0" w:color="auto"/>
            </w:tcBorders>
            <w:shd w:val="clear" w:color="auto" w:fill="auto"/>
            <w:vAlign w:val="center"/>
            <w:hideMark/>
          </w:tcPr>
          <w:p w14:paraId="7D2C33C5" w14:textId="77777777" w:rsidR="004020D3" w:rsidRPr="00AF7832" w:rsidRDefault="004020D3" w:rsidP="009B14D0">
            <w:pPr>
              <w:tabs>
                <w:tab w:val="clear" w:pos="403"/>
              </w:tabs>
              <w:spacing w:after="0" w:line="240" w:lineRule="auto"/>
              <w:jc w:val="center"/>
              <w:rPr>
                <w:rFonts w:ascii="Arial" w:eastAsia="MS PGothic" w:hAnsi="Arial" w:cs="Arial"/>
                <w:color w:val="000000"/>
                <w:lang w:val="en-US" w:eastAsia="ja-JP"/>
              </w:rPr>
            </w:pPr>
            <w:r w:rsidRPr="00AF7832">
              <w:rPr>
                <w:rFonts w:ascii="Arial" w:eastAsia="MS PGothic" w:hAnsi="Arial" w:cs="Arial"/>
                <w:color w:val="000000"/>
                <w:lang w:val="en-US" w:eastAsia="ja-JP"/>
              </w:rPr>
              <w:t>Primary actor</w:t>
            </w:r>
          </w:p>
        </w:tc>
        <w:tc>
          <w:tcPr>
            <w:tcW w:w="1976" w:type="dxa"/>
            <w:tcBorders>
              <w:top w:val="nil"/>
              <w:left w:val="nil"/>
              <w:bottom w:val="single" w:sz="4" w:space="0" w:color="auto"/>
              <w:right w:val="single" w:sz="4" w:space="0" w:color="auto"/>
            </w:tcBorders>
            <w:shd w:val="clear" w:color="auto" w:fill="auto"/>
            <w:vAlign w:val="center"/>
            <w:hideMark/>
          </w:tcPr>
          <w:p w14:paraId="23CAF95D" w14:textId="77777777" w:rsidR="004020D3" w:rsidRPr="00AF7832" w:rsidRDefault="004020D3" w:rsidP="009B14D0">
            <w:pPr>
              <w:tabs>
                <w:tab w:val="clear" w:pos="403"/>
              </w:tabs>
              <w:spacing w:after="0" w:line="240" w:lineRule="auto"/>
              <w:jc w:val="center"/>
              <w:rPr>
                <w:rFonts w:ascii="Arial" w:eastAsia="MS PGothic" w:hAnsi="Arial" w:cs="Arial"/>
                <w:color w:val="000000"/>
                <w:lang w:val="en-US" w:eastAsia="ja-JP"/>
              </w:rPr>
            </w:pPr>
            <w:r w:rsidRPr="00AF7832">
              <w:rPr>
                <w:rFonts w:ascii="Arial" w:eastAsia="MS PGothic" w:hAnsi="Arial" w:cs="Arial"/>
                <w:color w:val="000000"/>
                <w:lang w:val="en-US" w:eastAsia="ja-JP"/>
              </w:rPr>
              <w:t>Description of process/activity</w:t>
            </w:r>
          </w:p>
        </w:tc>
        <w:tc>
          <w:tcPr>
            <w:tcW w:w="1458" w:type="dxa"/>
            <w:tcBorders>
              <w:top w:val="nil"/>
              <w:left w:val="nil"/>
              <w:bottom w:val="single" w:sz="4" w:space="0" w:color="auto"/>
              <w:right w:val="single" w:sz="4" w:space="0" w:color="auto"/>
            </w:tcBorders>
            <w:shd w:val="clear" w:color="auto" w:fill="auto"/>
            <w:vAlign w:val="center"/>
            <w:hideMark/>
          </w:tcPr>
          <w:p w14:paraId="3CCD34BC" w14:textId="77777777" w:rsidR="004020D3" w:rsidRPr="00AF7832" w:rsidRDefault="004020D3" w:rsidP="009B14D0">
            <w:pPr>
              <w:tabs>
                <w:tab w:val="clear" w:pos="403"/>
              </w:tabs>
              <w:spacing w:after="0" w:line="240" w:lineRule="auto"/>
              <w:jc w:val="center"/>
              <w:rPr>
                <w:rFonts w:ascii="Arial" w:eastAsia="MS PGothic" w:hAnsi="Arial" w:cs="Arial"/>
                <w:color w:val="000000"/>
                <w:lang w:val="en-US" w:eastAsia="ja-JP"/>
              </w:rPr>
            </w:pPr>
            <w:r w:rsidRPr="00AF7832">
              <w:rPr>
                <w:rFonts w:ascii="Arial" w:eastAsia="MS PGothic" w:hAnsi="Arial" w:cs="Arial"/>
                <w:color w:val="000000"/>
                <w:lang w:val="en-US" w:eastAsia="ja-JP"/>
              </w:rPr>
              <w:t>Requirement</w:t>
            </w:r>
          </w:p>
        </w:tc>
      </w:tr>
      <w:tr w:rsidR="000C6662" w:rsidRPr="00AF7832" w14:paraId="6DAFA9BC" w14:textId="77777777" w:rsidTr="00CF5A70">
        <w:trPr>
          <w:trHeight w:val="285"/>
        </w:trPr>
        <w:tc>
          <w:tcPr>
            <w:tcW w:w="1612" w:type="dxa"/>
            <w:tcBorders>
              <w:top w:val="nil"/>
              <w:left w:val="single" w:sz="4" w:space="0" w:color="auto"/>
              <w:bottom w:val="single" w:sz="4" w:space="0" w:color="auto"/>
              <w:right w:val="single" w:sz="4" w:space="0" w:color="auto"/>
            </w:tcBorders>
            <w:shd w:val="clear" w:color="auto" w:fill="auto"/>
            <w:vAlign w:val="center"/>
          </w:tcPr>
          <w:p w14:paraId="17483EEF" w14:textId="6EAB061E" w:rsidR="000C6662" w:rsidRPr="00AF7832" w:rsidRDefault="000C6662" w:rsidP="000C6662">
            <w:pPr>
              <w:tabs>
                <w:tab w:val="clear" w:pos="403"/>
              </w:tabs>
              <w:spacing w:after="0" w:line="240" w:lineRule="auto"/>
              <w:jc w:val="left"/>
              <w:rPr>
                <w:rFonts w:ascii="Arial" w:eastAsia="MS PGothic" w:hAnsi="Arial" w:cs="Arial"/>
                <w:color w:val="000000"/>
                <w:lang w:val="en-US" w:eastAsia="ja-JP"/>
              </w:rPr>
            </w:pPr>
          </w:p>
        </w:tc>
        <w:tc>
          <w:tcPr>
            <w:tcW w:w="1393" w:type="dxa"/>
            <w:tcBorders>
              <w:top w:val="nil"/>
              <w:left w:val="nil"/>
              <w:bottom w:val="single" w:sz="4" w:space="0" w:color="auto"/>
              <w:right w:val="single" w:sz="4" w:space="0" w:color="auto"/>
            </w:tcBorders>
            <w:shd w:val="clear" w:color="auto" w:fill="auto"/>
            <w:vAlign w:val="center"/>
          </w:tcPr>
          <w:p w14:paraId="49A319F6" w14:textId="2A21D311" w:rsidR="000C6662" w:rsidRPr="00AF7832" w:rsidRDefault="000C6662" w:rsidP="000C6662">
            <w:pPr>
              <w:tabs>
                <w:tab w:val="clear" w:pos="403"/>
              </w:tabs>
              <w:spacing w:after="0" w:line="240" w:lineRule="auto"/>
              <w:jc w:val="left"/>
              <w:rPr>
                <w:rFonts w:ascii="Arial" w:eastAsia="MS PGothic" w:hAnsi="Arial" w:cs="Arial"/>
                <w:color w:val="000000"/>
                <w:lang w:val="en-US" w:eastAsia="ja-JP"/>
              </w:rPr>
            </w:pPr>
          </w:p>
        </w:tc>
        <w:tc>
          <w:tcPr>
            <w:tcW w:w="1882" w:type="dxa"/>
            <w:tcBorders>
              <w:top w:val="nil"/>
              <w:left w:val="nil"/>
              <w:bottom w:val="single" w:sz="4" w:space="0" w:color="auto"/>
              <w:right w:val="single" w:sz="4" w:space="0" w:color="auto"/>
            </w:tcBorders>
            <w:shd w:val="clear" w:color="auto" w:fill="auto"/>
            <w:vAlign w:val="center"/>
          </w:tcPr>
          <w:p w14:paraId="1127C29E" w14:textId="73A8B482" w:rsidR="000C6662" w:rsidRPr="00AF7832" w:rsidRDefault="000C6662" w:rsidP="000C6662">
            <w:pPr>
              <w:tabs>
                <w:tab w:val="clear" w:pos="403"/>
              </w:tabs>
              <w:spacing w:after="0" w:line="240" w:lineRule="auto"/>
              <w:jc w:val="left"/>
              <w:rPr>
                <w:rFonts w:ascii="Arial" w:eastAsia="MS PGothic" w:hAnsi="Arial" w:cs="Arial"/>
                <w:color w:val="000000"/>
                <w:lang w:val="en-US" w:eastAsia="ja-JP"/>
              </w:rPr>
            </w:pPr>
          </w:p>
        </w:tc>
        <w:tc>
          <w:tcPr>
            <w:tcW w:w="1459" w:type="dxa"/>
            <w:tcBorders>
              <w:top w:val="nil"/>
              <w:left w:val="nil"/>
              <w:bottom w:val="single" w:sz="4" w:space="0" w:color="auto"/>
              <w:right w:val="single" w:sz="4" w:space="0" w:color="auto"/>
            </w:tcBorders>
            <w:shd w:val="clear" w:color="auto" w:fill="auto"/>
            <w:vAlign w:val="center"/>
          </w:tcPr>
          <w:p w14:paraId="3D61EF7B" w14:textId="1CEE0E56" w:rsidR="000C6662" w:rsidRPr="00AF7832" w:rsidRDefault="000C6662" w:rsidP="000C6662">
            <w:pPr>
              <w:tabs>
                <w:tab w:val="clear" w:pos="403"/>
              </w:tabs>
              <w:spacing w:after="0" w:line="240" w:lineRule="auto"/>
              <w:jc w:val="left"/>
              <w:rPr>
                <w:rFonts w:ascii="Arial" w:eastAsia="MS PGothic" w:hAnsi="Arial" w:cs="Arial"/>
                <w:color w:val="000000"/>
                <w:lang w:val="en-US" w:eastAsia="ja-JP"/>
              </w:rPr>
            </w:pPr>
          </w:p>
        </w:tc>
        <w:tc>
          <w:tcPr>
            <w:tcW w:w="1976" w:type="dxa"/>
            <w:tcBorders>
              <w:top w:val="nil"/>
              <w:left w:val="nil"/>
              <w:bottom w:val="single" w:sz="4" w:space="0" w:color="auto"/>
              <w:right w:val="single" w:sz="4" w:space="0" w:color="auto"/>
            </w:tcBorders>
            <w:shd w:val="clear" w:color="auto" w:fill="auto"/>
            <w:vAlign w:val="center"/>
          </w:tcPr>
          <w:p w14:paraId="712D117B" w14:textId="757B796C" w:rsidR="000C6662" w:rsidRPr="00AF7832" w:rsidRDefault="000C6662" w:rsidP="000C6662">
            <w:pPr>
              <w:tabs>
                <w:tab w:val="clear" w:pos="403"/>
              </w:tabs>
              <w:spacing w:after="0" w:line="240" w:lineRule="auto"/>
              <w:jc w:val="left"/>
              <w:rPr>
                <w:rFonts w:ascii="Arial" w:eastAsia="MS PGothic" w:hAnsi="Arial" w:cs="Arial"/>
                <w:color w:val="000000"/>
                <w:lang w:val="en-US" w:eastAsia="ja-JP"/>
              </w:rPr>
            </w:pPr>
          </w:p>
        </w:tc>
        <w:tc>
          <w:tcPr>
            <w:tcW w:w="1458" w:type="dxa"/>
            <w:tcBorders>
              <w:top w:val="nil"/>
              <w:left w:val="nil"/>
              <w:bottom w:val="single" w:sz="4" w:space="0" w:color="auto"/>
              <w:right w:val="single" w:sz="4" w:space="0" w:color="auto"/>
            </w:tcBorders>
            <w:shd w:val="clear" w:color="auto" w:fill="auto"/>
            <w:vAlign w:val="center"/>
          </w:tcPr>
          <w:p w14:paraId="690486AE" w14:textId="64002AEC" w:rsidR="000C6662" w:rsidRPr="00AF7832" w:rsidRDefault="000C6662" w:rsidP="000C6662">
            <w:pPr>
              <w:tabs>
                <w:tab w:val="clear" w:pos="403"/>
              </w:tabs>
              <w:spacing w:after="0" w:line="240" w:lineRule="auto"/>
              <w:jc w:val="left"/>
              <w:rPr>
                <w:rFonts w:ascii="Arial" w:eastAsia="MS PGothic" w:hAnsi="Arial" w:cs="Arial"/>
                <w:color w:val="000000"/>
                <w:lang w:val="en-US" w:eastAsia="ja-JP"/>
              </w:rPr>
            </w:pPr>
          </w:p>
        </w:tc>
      </w:tr>
      <w:tr w:rsidR="000C6662" w:rsidRPr="00AF7832" w14:paraId="3516739F" w14:textId="77777777" w:rsidTr="00CF5A70">
        <w:trPr>
          <w:trHeight w:val="285"/>
        </w:trPr>
        <w:tc>
          <w:tcPr>
            <w:tcW w:w="1612" w:type="dxa"/>
            <w:tcBorders>
              <w:top w:val="nil"/>
              <w:left w:val="single" w:sz="4" w:space="0" w:color="auto"/>
              <w:bottom w:val="single" w:sz="4" w:space="0" w:color="auto"/>
              <w:right w:val="single" w:sz="4" w:space="0" w:color="auto"/>
            </w:tcBorders>
            <w:shd w:val="clear" w:color="auto" w:fill="auto"/>
            <w:vAlign w:val="center"/>
          </w:tcPr>
          <w:p w14:paraId="070F7A0D" w14:textId="39FB2E2A" w:rsidR="000C6662" w:rsidRPr="00AF7832" w:rsidRDefault="000C6662" w:rsidP="000C6662">
            <w:pPr>
              <w:tabs>
                <w:tab w:val="clear" w:pos="403"/>
              </w:tabs>
              <w:spacing w:after="0" w:line="240" w:lineRule="auto"/>
              <w:jc w:val="left"/>
              <w:rPr>
                <w:rFonts w:ascii="Arial" w:eastAsia="MS PGothic" w:hAnsi="Arial" w:cs="Arial"/>
                <w:color w:val="000000"/>
                <w:lang w:val="en-US" w:eastAsia="ja-JP"/>
              </w:rPr>
            </w:pPr>
          </w:p>
        </w:tc>
        <w:tc>
          <w:tcPr>
            <w:tcW w:w="1393" w:type="dxa"/>
            <w:tcBorders>
              <w:top w:val="nil"/>
              <w:left w:val="nil"/>
              <w:bottom w:val="single" w:sz="4" w:space="0" w:color="auto"/>
              <w:right w:val="single" w:sz="4" w:space="0" w:color="auto"/>
            </w:tcBorders>
            <w:shd w:val="clear" w:color="auto" w:fill="auto"/>
            <w:vAlign w:val="center"/>
          </w:tcPr>
          <w:p w14:paraId="77C9F5CC" w14:textId="4DD686B8" w:rsidR="000C6662" w:rsidRPr="00AF7832" w:rsidRDefault="000C6662" w:rsidP="000C6662">
            <w:pPr>
              <w:tabs>
                <w:tab w:val="clear" w:pos="403"/>
              </w:tabs>
              <w:spacing w:after="0" w:line="240" w:lineRule="auto"/>
              <w:jc w:val="left"/>
              <w:rPr>
                <w:rFonts w:ascii="Arial" w:eastAsia="MS PGothic" w:hAnsi="Arial" w:cs="Arial"/>
                <w:color w:val="000000"/>
                <w:lang w:val="en-US" w:eastAsia="ja-JP"/>
              </w:rPr>
            </w:pPr>
          </w:p>
        </w:tc>
        <w:tc>
          <w:tcPr>
            <w:tcW w:w="1882" w:type="dxa"/>
            <w:tcBorders>
              <w:top w:val="nil"/>
              <w:left w:val="nil"/>
              <w:bottom w:val="single" w:sz="4" w:space="0" w:color="auto"/>
              <w:right w:val="single" w:sz="4" w:space="0" w:color="auto"/>
            </w:tcBorders>
            <w:shd w:val="clear" w:color="auto" w:fill="auto"/>
            <w:vAlign w:val="center"/>
          </w:tcPr>
          <w:p w14:paraId="19E79257" w14:textId="4975F8CC" w:rsidR="000C6662" w:rsidRPr="00AF7832" w:rsidRDefault="000C6662" w:rsidP="000C6662">
            <w:pPr>
              <w:tabs>
                <w:tab w:val="clear" w:pos="403"/>
              </w:tabs>
              <w:spacing w:after="0" w:line="240" w:lineRule="auto"/>
              <w:jc w:val="left"/>
              <w:rPr>
                <w:rFonts w:ascii="Arial" w:eastAsia="MS PGothic" w:hAnsi="Arial" w:cs="Arial"/>
                <w:color w:val="000000"/>
                <w:lang w:val="en-US" w:eastAsia="ja-JP"/>
              </w:rPr>
            </w:pPr>
          </w:p>
        </w:tc>
        <w:tc>
          <w:tcPr>
            <w:tcW w:w="1459" w:type="dxa"/>
            <w:tcBorders>
              <w:top w:val="nil"/>
              <w:left w:val="nil"/>
              <w:bottom w:val="single" w:sz="4" w:space="0" w:color="auto"/>
              <w:right w:val="single" w:sz="4" w:space="0" w:color="auto"/>
            </w:tcBorders>
            <w:shd w:val="clear" w:color="auto" w:fill="auto"/>
            <w:vAlign w:val="center"/>
          </w:tcPr>
          <w:p w14:paraId="63E5D790" w14:textId="5C9489C4" w:rsidR="000C6662" w:rsidRPr="00AF7832" w:rsidRDefault="000C6662" w:rsidP="000C6662">
            <w:pPr>
              <w:tabs>
                <w:tab w:val="clear" w:pos="403"/>
              </w:tabs>
              <w:spacing w:after="0" w:line="240" w:lineRule="auto"/>
              <w:jc w:val="left"/>
              <w:rPr>
                <w:rFonts w:ascii="Arial" w:eastAsia="MS PGothic" w:hAnsi="Arial" w:cs="Arial"/>
                <w:color w:val="000000"/>
                <w:lang w:val="en-US" w:eastAsia="ja-JP"/>
              </w:rPr>
            </w:pPr>
          </w:p>
        </w:tc>
        <w:tc>
          <w:tcPr>
            <w:tcW w:w="1976" w:type="dxa"/>
            <w:tcBorders>
              <w:top w:val="nil"/>
              <w:left w:val="nil"/>
              <w:bottom w:val="single" w:sz="4" w:space="0" w:color="auto"/>
              <w:right w:val="single" w:sz="4" w:space="0" w:color="auto"/>
            </w:tcBorders>
            <w:shd w:val="clear" w:color="auto" w:fill="auto"/>
            <w:vAlign w:val="center"/>
          </w:tcPr>
          <w:p w14:paraId="038BA5DA" w14:textId="2B6BAB3A" w:rsidR="000C6662" w:rsidRPr="00AF7832" w:rsidRDefault="000C6662" w:rsidP="000C6662">
            <w:pPr>
              <w:tabs>
                <w:tab w:val="clear" w:pos="403"/>
              </w:tabs>
              <w:spacing w:after="0" w:line="240" w:lineRule="auto"/>
              <w:jc w:val="left"/>
              <w:rPr>
                <w:rFonts w:ascii="Arial" w:eastAsia="MS PGothic" w:hAnsi="Arial" w:cs="Arial"/>
                <w:color w:val="000000"/>
                <w:lang w:val="en-US" w:eastAsia="ja-JP"/>
              </w:rPr>
            </w:pPr>
          </w:p>
        </w:tc>
        <w:tc>
          <w:tcPr>
            <w:tcW w:w="1458" w:type="dxa"/>
            <w:tcBorders>
              <w:top w:val="nil"/>
              <w:left w:val="nil"/>
              <w:bottom w:val="single" w:sz="4" w:space="0" w:color="auto"/>
              <w:right w:val="single" w:sz="4" w:space="0" w:color="auto"/>
            </w:tcBorders>
            <w:shd w:val="clear" w:color="auto" w:fill="auto"/>
            <w:vAlign w:val="center"/>
          </w:tcPr>
          <w:p w14:paraId="1F665D4F" w14:textId="3216B006" w:rsidR="000C6662" w:rsidRPr="00AF7832" w:rsidRDefault="000C6662" w:rsidP="000C6662">
            <w:pPr>
              <w:tabs>
                <w:tab w:val="clear" w:pos="403"/>
              </w:tabs>
              <w:spacing w:after="0" w:line="240" w:lineRule="auto"/>
              <w:jc w:val="left"/>
              <w:rPr>
                <w:rFonts w:ascii="Arial" w:eastAsia="MS PGothic" w:hAnsi="Arial" w:cs="Arial"/>
                <w:color w:val="000000"/>
                <w:lang w:val="en-US" w:eastAsia="ja-JP"/>
              </w:rPr>
            </w:pPr>
          </w:p>
        </w:tc>
      </w:tr>
      <w:tr w:rsidR="00281F11" w:rsidRPr="00AF7832" w14:paraId="5CBFAF01" w14:textId="77777777" w:rsidTr="00CF5A70">
        <w:trPr>
          <w:trHeight w:val="285"/>
        </w:trPr>
        <w:tc>
          <w:tcPr>
            <w:tcW w:w="1612" w:type="dxa"/>
            <w:tcBorders>
              <w:top w:val="nil"/>
              <w:left w:val="single" w:sz="4" w:space="0" w:color="auto"/>
              <w:bottom w:val="single" w:sz="4" w:space="0" w:color="auto"/>
              <w:right w:val="single" w:sz="4" w:space="0" w:color="auto"/>
            </w:tcBorders>
            <w:shd w:val="clear" w:color="auto" w:fill="auto"/>
            <w:vAlign w:val="center"/>
            <w:hideMark/>
          </w:tcPr>
          <w:p w14:paraId="395E5F06"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393" w:type="dxa"/>
            <w:tcBorders>
              <w:top w:val="nil"/>
              <w:left w:val="nil"/>
              <w:bottom w:val="single" w:sz="4" w:space="0" w:color="auto"/>
              <w:right w:val="single" w:sz="4" w:space="0" w:color="auto"/>
            </w:tcBorders>
            <w:shd w:val="clear" w:color="auto" w:fill="auto"/>
            <w:vAlign w:val="center"/>
            <w:hideMark/>
          </w:tcPr>
          <w:p w14:paraId="74702EDC"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882" w:type="dxa"/>
            <w:tcBorders>
              <w:top w:val="nil"/>
              <w:left w:val="nil"/>
              <w:bottom w:val="single" w:sz="4" w:space="0" w:color="auto"/>
              <w:right w:val="single" w:sz="4" w:space="0" w:color="auto"/>
            </w:tcBorders>
            <w:shd w:val="clear" w:color="auto" w:fill="auto"/>
            <w:vAlign w:val="center"/>
            <w:hideMark/>
          </w:tcPr>
          <w:p w14:paraId="0EC2AB48"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459" w:type="dxa"/>
            <w:tcBorders>
              <w:top w:val="nil"/>
              <w:left w:val="nil"/>
              <w:bottom w:val="single" w:sz="4" w:space="0" w:color="auto"/>
              <w:right w:val="single" w:sz="4" w:space="0" w:color="auto"/>
            </w:tcBorders>
            <w:shd w:val="clear" w:color="auto" w:fill="auto"/>
            <w:vAlign w:val="center"/>
            <w:hideMark/>
          </w:tcPr>
          <w:p w14:paraId="5D319849"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976" w:type="dxa"/>
            <w:tcBorders>
              <w:top w:val="nil"/>
              <w:left w:val="nil"/>
              <w:bottom w:val="single" w:sz="4" w:space="0" w:color="auto"/>
              <w:right w:val="single" w:sz="4" w:space="0" w:color="auto"/>
            </w:tcBorders>
            <w:shd w:val="clear" w:color="auto" w:fill="auto"/>
            <w:vAlign w:val="center"/>
            <w:hideMark/>
          </w:tcPr>
          <w:p w14:paraId="52AC0C06"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458" w:type="dxa"/>
            <w:tcBorders>
              <w:top w:val="nil"/>
              <w:left w:val="nil"/>
              <w:bottom w:val="single" w:sz="4" w:space="0" w:color="auto"/>
              <w:right w:val="single" w:sz="4" w:space="0" w:color="auto"/>
            </w:tcBorders>
            <w:shd w:val="clear" w:color="auto" w:fill="auto"/>
            <w:vAlign w:val="center"/>
            <w:hideMark/>
          </w:tcPr>
          <w:p w14:paraId="2D56246A"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r>
      <w:tr w:rsidR="00281F11" w:rsidRPr="00AF7832" w14:paraId="1A3824EE" w14:textId="77777777" w:rsidTr="00CF5A70">
        <w:trPr>
          <w:trHeight w:val="285"/>
        </w:trPr>
        <w:tc>
          <w:tcPr>
            <w:tcW w:w="1612" w:type="dxa"/>
            <w:tcBorders>
              <w:top w:val="nil"/>
              <w:left w:val="single" w:sz="4" w:space="0" w:color="auto"/>
              <w:bottom w:val="single" w:sz="4" w:space="0" w:color="auto"/>
              <w:right w:val="single" w:sz="4" w:space="0" w:color="auto"/>
            </w:tcBorders>
            <w:shd w:val="clear" w:color="auto" w:fill="auto"/>
            <w:vAlign w:val="center"/>
            <w:hideMark/>
          </w:tcPr>
          <w:p w14:paraId="40A9918E"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393" w:type="dxa"/>
            <w:tcBorders>
              <w:top w:val="nil"/>
              <w:left w:val="nil"/>
              <w:bottom w:val="single" w:sz="4" w:space="0" w:color="auto"/>
              <w:right w:val="single" w:sz="4" w:space="0" w:color="auto"/>
            </w:tcBorders>
            <w:shd w:val="clear" w:color="auto" w:fill="auto"/>
            <w:vAlign w:val="center"/>
            <w:hideMark/>
          </w:tcPr>
          <w:p w14:paraId="4441C668"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882" w:type="dxa"/>
            <w:tcBorders>
              <w:top w:val="nil"/>
              <w:left w:val="nil"/>
              <w:bottom w:val="single" w:sz="4" w:space="0" w:color="auto"/>
              <w:right w:val="single" w:sz="4" w:space="0" w:color="auto"/>
            </w:tcBorders>
            <w:shd w:val="clear" w:color="auto" w:fill="auto"/>
            <w:vAlign w:val="center"/>
            <w:hideMark/>
          </w:tcPr>
          <w:p w14:paraId="2A656B1C"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459" w:type="dxa"/>
            <w:tcBorders>
              <w:top w:val="nil"/>
              <w:left w:val="nil"/>
              <w:bottom w:val="single" w:sz="4" w:space="0" w:color="auto"/>
              <w:right w:val="single" w:sz="4" w:space="0" w:color="auto"/>
            </w:tcBorders>
            <w:shd w:val="clear" w:color="auto" w:fill="auto"/>
            <w:vAlign w:val="center"/>
            <w:hideMark/>
          </w:tcPr>
          <w:p w14:paraId="0FCAD728"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976" w:type="dxa"/>
            <w:tcBorders>
              <w:top w:val="nil"/>
              <w:left w:val="nil"/>
              <w:bottom w:val="single" w:sz="4" w:space="0" w:color="auto"/>
              <w:right w:val="single" w:sz="4" w:space="0" w:color="auto"/>
            </w:tcBorders>
            <w:shd w:val="clear" w:color="auto" w:fill="auto"/>
            <w:vAlign w:val="center"/>
            <w:hideMark/>
          </w:tcPr>
          <w:p w14:paraId="73ACE608"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458" w:type="dxa"/>
            <w:tcBorders>
              <w:top w:val="nil"/>
              <w:left w:val="nil"/>
              <w:bottom w:val="single" w:sz="4" w:space="0" w:color="auto"/>
              <w:right w:val="single" w:sz="4" w:space="0" w:color="auto"/>
            </w:tcBorders>
            <w:shd w:val="clear" w:color="auto" w:fill="auto"/>
            <w:vAlign w:val="center"/>
            <w:hideMark/>
          </w:tcPr>
          <w:p w14:paraId="4B01AC34"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r>
      <w:tr w:rsidR="00281F11" w:rsidRPr="00AF7832" w14:paraId="15333CD0" w14:textId="77777777" w:rsidTr="00CF5A70">
        <w:trPr>
          <w:trHeight w:val="285"/>
        </w:trPr>
        <w:tc>
          <w:tcPr>
            <w:tcW w:w="1612" w:type="dxa"/>
            <w:tcBorders>
              <w:top w:val="nil"/>
              <w:left w:val="single" w:sz="4" w:space="0" w:color="auto"/>
              <w:bottom w:val="single" w:sz="4" w:space="0" w:color="auto"/>
              <w:right w:val="single" w:sz="4" w:space="0" w:color="auto"/>
            </w:tcBorders>
            <w:shd w:val="clear" w:color="auto" w:fill="auto"/>
            <w:vAlign w:val="center"/>
            <w:hideMark/>
          </w:tcPr>
          <w:p w14:paraId="76ED705C"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393" w:type="dxa"/>
            <w:tcBorders>
              <w:top w:val="nil"/>
              <w:left w:val="nil"/>
              <w:bottom w:val="single" w:sz="4" w:space="0" w:color="auto"/>
              <w:right w:val="single" w:sz="4" w:space="0" w:color="auto"/>
            </w:tcBorders>
            <w:shd w:val="clear" w:color="auto" w:fill="auto"/>
            <w:vAlign w:val="center"/>
            <w:hideMark/>
          </w:tcPr>
          <w:p w14:paraId="0DFC7894"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882" w:type="dxa"/>
            <w:tcBorders>
              <w:top w:val="nil"/>
              <w:left w:val="nil"/>
              <w:bottom w:val="single" w:sz="4" w:space="0" w:color="auto"/>
              <w:right w:val="single" w:sz="4" w:space="0" w:color="auto"/>
            </w:tcBorders>
            <w:shd w:val="clear" w:color="auto" w:fill="auto"/>
            <w:vAlign w:val="center"/>
            <w:hideMark/>
          </w:tcPr>
          <w:p w14:paraId="29AA82AF"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459" w:type="dxa"/>
            <w:tcBorders>
              <w:top w:val="nil"/>
              <w:left w:val="nil"/>
              <w:bottom w:val="single" w:sz="4" w:space="0" w:color="auto"/>
              <w:right w:val="single" w:sz="4" w:space="0" w:color="auto"/>
            </w:tcBorders>
            <w:shd w:val="clear" w:color="auto" w:fill="auto"/>
            <w:vAlign w:val="center"/>
            <w:hideMark/>
          </w:tcPr>
          <w:p w14:paraId="0D6440E7"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976" w:type="dxa"/>
            <w:tcBorders>
              <w:top w:val="nil"/>
              <w:left w:val="nil"/>
              <w:bottom w:val="single" w:sz="4" w:space="0" w:color="auto"/>
              <w:right w:val="single" w:sz="4" w:space="0" w:color="auto"/>
            </w:tcBorders>
            <w:shd w:val="clear" w:color="auto" w:fill="auto"/>
            <w:vAlign w:val="center"/>
            <w:hideMark/>
          </w:tcPr>
          <w:p w14:paraId="5A1AA2C7"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458" w:type="dxa"/>
            <w:tcBorders>
              <w:top w:val="nil"/>
              <w:left w:val="nil"/>
              <w:bottom w:val="single" w:sz="4" w:space="0" w:color="auto"/>
              <w:right w:val="single" w:sz="4" w:space="0" w:color="auto"/>
            </w:tcBorders>
            <w:shd w:val="clear" w:color="auto" w:fill="auto"/>
            <w:vAlign w:val="center"/>
            <w:hideMark/>
          </w:tcPr>
          <w:p w14:paraId="4AE3835C"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r>
      <w:tr w:rsidR="00281F11" w:rsidRPr="00AF7832" w14:paraId="3AB3994A" w14:textId="77777777" w:rsidTr="00CF5A70">
        <w:trPr>
          <w:trHeight w:val="285"/>
        </w:trPr>
        <w:tc>
          <w:tcPr>
            <w:tcW w:w="1612" w:type="dxa"/>
            <w:tcBorders>
              <w:top w:val="nil"/>
              <w:left w:val="single" w:sz="4" w:space="0" w:color="auto"/>
              <w:bottom w:val="single" w:sz="4" w:space="0" w:color="auto"/>
              <w:right w:val="single" w:sz="4" w:space="0" w:color="auto"/>
            </w:tcBorders>
            <w:shd w:val="clear" w:color="auto" w:fill="auto"/>
            <w:vAlign w:val="center"/>
            <w:hideMark/>
          </w:tcPr>
          <w:p w14:paraId="69B0A99D"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393" w:type="dxa"/>
            <w:tcBorders>
              <w:top w:val="nil"/>
              <w:left w:val="nil"/>
              <w:bottom w:val="single" w:sz="4" w:space="0" w:color="auto"/>
              <w:right w:val="single" w:sz="4" w:space="0" w:color="auto"/>
            </w:tcBorders>
            <w:shd w:val="clear" w:color="auto" w:fill="auto"/>
            <w:vAlign w:val="center"/>
            <w:hideMark/>
          </w:tcPr>
          <w:p w14:paraId="3967D2C3"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882" w:type="dxa"/>
            <w:tcBorders>
              <w:top w:val="nil"/>
              <w:left w:val="nil"/>
              <w:bottom w:val="single" w:sz="4" w:space="0" w:color="auto"/>
              <w:right w:val="single" w:sz="4" w:space="0" w:color="auto"/>
            </w:tcBorders>
            <w:shd w:val="clear" w:color="auto" w:fill="auto"/>
            <w:vAlign w:val="center"/>
            <w:hideMark/>
          </w:tcPr>
          <w:p w14:paraId="5F0D5DCD"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459" w:type="dxa"/>
            <w:tcBorders>
              <w:top w:val="nil"/>
              <w:left w:val="nil"/>
              <w:bottom w:val="single" w:sz="4" w:space="0" w:color="auto"/>
              <w:right w:val="single" w:sz="4" w:space="0" w:color="auto"/>
            </w:tcBorders>
            <w:shd w:val="clear" w:color="auto" w:fill="auto"/>
            <w:vAlign w:val="center"/>
            <w:hideMark/>
          </w:tcPr>
          <w:p w14:paraId="1ED46EF2"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976" w:type="dxa"/>
            <w:tcBorders>
              <w:top w:val="nil"/>
              <w:left w:val="nil"/>
              <w:bottom w:val="single" w:sz="4" w:space="0" w:color="auto"/>
              <w:right w:val="single" w:sz="4" w:space="0" w:color="auto"/>
            </w:tcBorders>
            <w:shd w:val="clear" w:color="auto" w:fill="auto"/>
            <w:vAlign w:val="center"/>
            <w:hideMark/>
          </w:tcPr>
          <w:p w14:paraId="56B0FBDA"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458" w:type="dxa"/>
            <w:tcBorders>
              <w:top w:val="nil"/>
              <w:left w:val="nil"/>
              <w:bottom w:val="single" w:sz="4" w:space="0" w:color="auto"/>
              <w:right w:val="single" w:sz="4" w:space="0" w:color="auto"/>
            </w:tcBorders>
            <w:shd w:val="clear" w:color="auto" w:fill="auto"/>
            <w:vAlign w:val="center"/>
            <w:hideMark/>
          </w:tcPr>
          <w:p w14:paraId="5EBAAE0A"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r>
      <w:tr w:rsidR="00281F11" w:rsidRPr="00AF7832" w14:paraId="1A76C643" w14:textId="77777777" w:rsidTr="00CF5A70">
        <w:trPr>
          <w:trHeight w:val="285"/>
        </w:trPr>
        <w:tc>
          <w:tcPr>
            <w:tcW w:w="1612" w:type="dxa"/>
            <w:tcBorders>
              <w:top w:val="nil"/>
              <w:left w:val="single" w:sz="4" w:space="0" w:color="auto"/>
              <w:bottom w:val="single" w:sz="4" w:space="0" w:color="auto"/>
              <w:right w:val="single" w:sz="4" w:space="0" w:color="auto"/>
            </w:tcBorders>
            <w:shd w:val="clear" w:color="auto" w:fill="auto"/>
            <w:vAlign w:val="center"/>
            <w:hideMark/>
          </w:tcPr>
          <w:p w14:paraId="170C75B1"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393" w:type="dxa"/>
            <w:tcBorders>
              <w:top w:val="nil"/>
              <w:left w:val="nil"/>
              <w:bottom w:val="single" w:sz="4" w:space="0" w:color="auto"/>
              <w:right w:val="single" w:sz="4" w:space="0" w:color="auto"/>
            </w:tcBorders>
            <w:shd w:val="clear" w:color="auto" w:fill="auto"/>
            <w:vAlign w:val="center"/>
            <w:hideMark/>
          </w:tcPr>
          <w:p w14:paraId="540BB78E"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882" w:type="dxa"/>
            <w:tcBorders>
              <w:top w:val="nil"/>
              <w:left w:val="nil"/>
              <w:bottom w:val="single" w:sz="4" w:space="0" w:color="auto"/>
              <w:right w:val="single" w:sz="4" w:space="0" w:color="auto"/>
            </w:tcBorders>
            <w:shd w:val="clear" w:color="auto" w:fill="auto"/>
            <w:vAlign w:val="center"/>
            <w:hideMark/>
          </w:tcPr>
          <w:p w14:paraId="608D9B86"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459" w:type="dxa"/>
            <w:tcBorders>
              <w:top w:val="nil"/>
              <w:left w:val="nil"/>
              <w:bottom w:val="single" w:sz="4" w:space="0" w:color="auto"/>
              <w:right w:val="single" w:sz="4" w:space="0" w:color="auto"/>
            </w:tcBorders>
            <w:shd w:val="clear" w:color="auto" w:fill="auto"/>
            <w:vAlign w:val="center"/>
            <w:hideMark/>
          </w:tcPr>
          <w:p w14:paraId="339454D3"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976" w:type="dxa"/>
            <w:tcBorders>
              <w:top w:val="nil"/>
              <w:left w:val="nil"/>
              <w:bottom w:val="single" w:sz="4" w:space="0" w:color="auto"/>
              <w:right w:val="single" w:sz="4" w:space="0" w:color="auto"/>
            </w:tcBorders>
            <w:shd w:val="clear" w:color="auto" w:fill="auto"/>
            <w:vAlign w:val="center"/>
            <w:hideMark/>
          </w:tcPr>
          <w:p w14:paraId="5C86E0C4"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458" w:type="dxa"/>
            <w:tcBorders>
              <w:top w:val="nil"/>
              <w:left w:val="nil"/>
              <w:bottom w:val="single" w:sz="4" w:space="0" w:color="auto"/>
              <w:right w:val="single" w:sz="4" w:space="0" w:color="auto"/>
            </w:tcBorders>
            <w:shd w:val="clear" w:color="auto" w:fill="auto"/>
            <w:vAlign w:val="center"/>
            <w:hideMark/>
          </w:tcPr>
          <w:p w14:paraId="3D69AF4C"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r>
      <w:tr w:rsidR="00281F11" w:rsidRPr="00AF7832" w14:paraId="742EE64B" w14:textId="77777777" w:rsidTr="00CF5A70">
        <w:trPr>
          <w:trHeight w:val="285"/>
        </w:trPr>
        <w:tc>
          <w:tcPr>
            <w:tcW w:w="1612" w:type="dxa"/>
            <w:tcBorders>
              <w:top w:val="nil"/>
              <w:left w:val="single" w:sz="4" w:space="0" w:color="auto"/>
              <w:bottom w:val="single" w:sz="4" w:space="0" w:color="auto"/>
              <w:right w:val="single" w:sz="4" w:space="0" w:color="auto"/>
            </w:tcBorders>
            <w:shd w:val="clear" w:color="auto" w:fill="auto"/>
            <w:vAlign w:val="center"/>
            <w:hideMark/>
          </w:tcPr>
          <w:p w14:paraId="59A0AF09"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393" w:type="dxa"/>
            <w:tcBorders>
              <w:top w:val="nil"/>
              <w:left w:val="nil"/>
              <w:bottom w:val="single" w:sz="4" w:space="0" w:color="auto"/>
              <w:right w:val="single" w:sz="4" w:space="0" w:color="auto"/>
            </w:tcBorders>
            <w:shd w:val="clear" w:color="auto" w:fill="auto"/>
            <w:vAlign w:val="center"/>
            <w:hideMark/>
          </w:tcPr>
          <w:p w14:paraId="0467DD0A"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882" w:type="dxa"/>
            <w:tcBorders>
              <w:top w:val="nil"/>
              <w:left w:val="nil"/>
              <w:bottom w:val="single" w:sz="4" w:space="0" w:color="auto"/>
              <w:right w:val="single" w:sz="4" w:space="0" w:color="auto"/>
            </w:tcBorders>
            <w:shd w:val="clear" w:color="auto" w:fill="auto"/>
            <w:vAlign w:val="center"/>
            <w:hideMark/>
          </w:tcPr>
          <w:p w14:paraId="1F978A46"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459" w:type="dxa"/>
            <w:tcBorders>
              <w:top w:val="nil"/>
              <w:left w:val="nil"/>
              <w:bottom w:val="single" w:sz="4" w:space="0" w:color="auto"/>
              <w:right w:val="single" w:sz="4" w:space="0" w:color="auto"/>
            </w:tcBorders>
            <w:shd w:val="clear" w:color="auto" w:fill="auto"/>
            <w:vAlign w:val="center"/>
            <w:hideMark/>
          </w:tcPr>
          <w:p w14:paraId="13A05767"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976" w:type="dxa"/>
            <w:tcBorders>
              <w:top w:val="nil"/>
              <w:left w:val="nil"/>
              <w:bottom w:val="single" w:sz="4" w:space="0" w:color="auto"/>
              <w:right w:val="single" w:sz="4" w:space="0" w:color="auto"/>
            </w:tcBorders>
            <w:shd w:val="clear" w:color="auto" w:fill="auto"/>
            <w:vAlign w:val="center"/>
            <w:hideMark/>
          </w:tcPr>
          <w:p w14:paraId="0945D832"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458" w:type="dxa"/>
            <w:tcBorders>
              <w:top w:val="nil"/>
              <w:left w:val="nil"/>
              <w:bottom w:val="single" w:sz="4" w:space="0" w:color="auto"/>
              <w:right w:val="single" w:sz="4" w:space="0" w:color="auto"/>
            </w:tcBorders>
            <w:shd w:val="clear" w:color="auto" w:fill="auto"/>
            <w:vAlign w:val="center"/>
            <w:hideMark/>
          </w:tcPr>
          <w:p w14:paraId="5783BE78"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r>
      <w:tr w:rsidR="00281F11" w:rsidRPr="00AF7832" w14:paraId="28DF43AD" w14:textId="77777777" w:rsidTr="00CF5A70">
        <w:trPr>
          <w:trHeight w:val="285"/>
        </w:trPr>
        <w:tc>
          <w:tcPr>
            <w:tcW w:w="1612" w:type="dxa"/>
            <w:tcBorders>
              <w:top w:val="nil"/>
              <w:left w:val="single" w:sz="4" w:space="0" w:color="auto"/>
              <w:bottom w:val="single" w:sz="4" w:space="0" w:color="auto"/>
              <w:right w:val="single" w:sz="4" w:space="0" w:color="auto"/>
            </w:tcBorders>
            <w:shd w:val="clear" w:color="auto" w:fill="auto"/>
            <w:vAlign w:val="center"/>
            <w:hideMark/>
          </w:tcPr>
          <w:p w14:paraId="4645D03E"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393" w:type="dxa"/>
            <w:tcBorders>
              <w:top w:val="nil"/>
              <w:left w:val="nil"/>
              <w:bottom w:val="single" w:sz="4" w:space="0" w:color="auto"/>
              <w:right w:val="single" w:sz="4" w:space="0" w:color="auto"/>
            </w:tcBorders>
            <w:shd w:val="clear" w:color="auto" w:fill="auto"/>
            <w:vAlign w:val="center"/>
            <w:hideMark/>
          </w:tcPr>
          <w:p w14:paraId="7F52C43E"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882" w:type="dxa"/>
            <w:tcBorders>
              <w:top w:val="nil"/>
              <w:left w:val="nil"/>
              <w:bottom w:val="single" w:sz="4" w:space="0" w:color="auto"/>
              <w:right w:val="single" w:sz="4" w:space="0" w:color="auto"/>
            </w:tcBorders>
            <w:shd w:val="clear" w:color="auto" w:fill="auto"/>
            <w:vAlign w:val="center"/>
            <w:hideMark/>
          </w:tcPr>
          <w:p w14:paraId="253F8A0B"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459" w:type="dxa"/>
            <w:tcBorders>
              <w:top w:val="nil"/>
              <w:left w:val="nil"/>
              <w:bottom w:val="single" w:sz="4" w:space="0" w:color="auto"/>
              <w:right w:val="single" w:sz="4" w:space="0" w:color="auto"/>
            </w:tcBorders>
            <w:shd w:val="clear" w:color="auto" w:fill="auto"/>
            <w:vAlign w:val="center"/>
            <w:hideMark/>
          </w:tcPr>
          <w:p w14:paraId="119F83DE"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976" w:type="dxa"/>
            <w:tcBorders>
              <w:top w:val="nil"/>
              <w:left w:val="nil"/>
              <w:bottom w:val="single" w:sz="4" w:space="0" w:color="auto"/>
              <w:right w:val="single" w:sz="4" w:space="0" w:color="auto"/>
            </w:tcBorders>
            <w:shd w:val="clear" w:color="auto" w:fill="auto"/>
            <w:vAlign w:val="center"/>
            <w:hideMark/>
          </w:tcPr>
          <w:p w14:paraId="2F929425"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458" w:type="dxa"/>
            <w:tcBorders>
              <w:top w:val="nil"/>
              <w:left w:val="nil"/>
              <w:bottom w:val="single" w:sz="4" w:space="0" w:color="auto"/>
              <w:right w:val="single" w:sz="4" w:space="0" w:color="auto"/>
            </w:tcBorders>
            <w:shd w:val="clear" w:color="auto" w:fill="auto"/>
            <w:vAlign w:val="center"/>
            <w:hideMark/>
          </w:tcPr>
          <w:p w14:paraId="254A27A2"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r>
      <w:tr w:rsidR="00281F11" w:rsidRPr="00AF7832" w14:paraId="6E929B05" w14:textId="77777777" w:rsidTr="00CF5A70">
        <w:trPr>
          <w:trHeight w:val="285"/>
        </w:trPr>
        <w:tc>
          <w:tcPr>
            <w:tcW w:w="1612" w:type="dxa"/>
            <w:tcBorders>
              <w:top w:val="nil"/>
              <w:left w:val="nil"/>
              <w:bottom w:val="nil"/>
              <w:right w:val="nil"/>
            </w:tcBorders>
            <w:shd w:val="clear" w:color="auto" w:fill="auto"/>
            <w:vAlign w:val="center"/>
            <w:hideMark/>
          </w:tcPr>
          <w:p w14:paraId="183404D0"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p>
        </w:tc>
        <w:tc>
          <w:tcPr>
            <w:tcW w:w="1393" w:type="dxa"/>
            <w:tcBorders>
              <w:top w:val="nil"/>
              <w:left w:val="nil"/>
              <w:bottom w:val="nil"/>
              <w:right w:val="nil"/>
            </w:tcBorders>
            <w:shd w:val="clear" w:color="auto" w:fill="auto"/>
            <w:vAlign w:val="center"/>
            <w:hideMark/>
          </w:tcPr>
          <w:p w14:paraId="1EA9658C" w14:textId="77777777" w:rsidR="004020D3" w:rsidRPr="00AF7832" w:rsidRDefault="004020D3" w:rsidP="009B14D0">
            <w:pPr>
              <w:tabs>
                <w:tab w:val="clear" w:pos="403"/>
              </w:tabs>
              <w:spacing w:after="0" w:line="240" w:lineRule="auto"/>
              <w:jc w:val="left"/>
              <w:rPr>
                <w:rFonts w:ascii="Times New Roman" w:eastAsia="Times New Roman" w:hAnsi="Times New Roman"/>
                <w:sz w:val="20"/>
                <w:szCs w:val="20"/>
                <w:lang w:val="en-US" w:eastAsia="ja-JP"/>
              </w:rPr>
            </w:pPr>
          </w:p>
        </w:tc>
        <w:tc>
          <w:tcPr>
            <w:tcW w:w="1882" w:type="dxa"/>
            <w:tcBorders>
              <w:top w:val="nil"/>
              <w:left w:val="nil"/>
              <w:bottom w:val="nil"/>
              <w:right w:val="nil"/>
            </w:tcBorders>
            <w:shd w:val="clear" w:color="auto" w:fill="auto"/>
            <w:vAlign w:val="center"/>
            <w:hideMark/>
          </w:tcPr>
          <w:p w14:paraId="63A9785C" w14:textId="77777777" w:rsidR="004020D3" w:rsidRPr="00AF7832" w:rsidRDefault="004020D3" w:rsidP="009B14D0">
            <w:pPr>
              <w:tabs>
                <w:tab w:val="clear" w:pos="403"/>
              </w:tabs>
              <w:spacing w:after="0" w:line="240" w:lineRule="auto"/>
              <w:jc w:val="left"/>
              <w:rPr>
                <w:rFonts w:ascii="Times New Roman" w:eastAsia="Times New Roman" w:hAnsi="Times New Roman"/>
                <w:sz w:val="20"/>
                <w:szCs w:val="20"/>
                <w:lang w:val="en-US" w:eastAsia="ja-JP"/>
              </w:rPr>
            </w:pPr>
          </w:p>
        </w:tc>
        <w:tc>
          <w:tcPr>
            <w:tcW w:w="1459" w:type="dxa"/>
            <w:tcBorders>
              <w:top w:val="nil"/>
              <w:left w:val="nil"/>
              <w:bottom w:val="nil"/>
              <w:right w:val="nil"/>
            </w:tcBorders>
            <w:shd w:val="clear" w:color="auto" w:fill="auto"/>
            <w:vAlign w:val="center"/>
            <w:hideMark/>
          </w:tcPr>
          <w:p w14:paraId="777B4CB7"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　</w:t>
            </w:r>
          </w:p>
        </w:tc>
        <w:tc>
          <w:tcPr>
            <w:tcW w:w="1976" w:type="dxa"/>
            <w:tcBorders>
              <w:top w:val="nil"/>
              <w:left w:val="nil"/>
              <w:bottom w:val="nil"/>
              <w:right w:val="nil"/>
            </w:tcBorders>
            <w:shd w:val="clear" w:color="auto" w:fill="auto"/>
            <w:vAlign w:val="center"/>
            <w:hideMark/>
          </w:tcPr>
          <w:p w14:paraId="503B0CE1" w14:textId="77777777" w:rsidR="004020D3" w:rsidRPr="00AF7832" w:rsidRDefault="004020D3" w:rsidP="009B14D0">
            <w:pPr>
              <w:tabs>
                <w:tab w:val="clear" w:pos="403"/>
              </w:tabs>
              <w:spacing w:after="0" w:line="240" w:lineRule="auto"/>
              <w:jc w:val="left"/>
              <w:rPr>
                <w:rFonts w:ascii="Arial" w:eastAsia="MS PGothic" w:hAnsi="Arial" w:cs="Arial"/>
                <w:color w:val="000000"/>
                <w:lang w:val="en-US" w:eastAsia="ja-JP"/>
              </w:rPr>
            </w:pPr>
          </w:p>
        </w:tc>
        <w:tc>
          <w:tcPr>
            <w:tcW w:w="1458" w:type="dxa"/>
            <w:tcBorders>
              <w:top w:val="nil"/>
              <w:left w:val="nil"/>
              <w:bottom w:val="nil"/>
              <w:right w:val="nil"/>
            </w:tcBorders>
            <w:shd w:val="clear" w:color="auto" w:fill="auto"/>
            <w:vAlign w:val="center"/>
            <w:hideMark/>
          </w:tcPr>
          <w:p w14:paraId="0469EC15" w14:textId="77777777" w:rsidR="004020D3" w:rsidRPr="00AF7832" w:rsidRDefault="004020D3" w:rsidP="009B14D0">
            <w:pPr>
              <w:tabs>
                <w:tab w:val="clear" w:pos="403"/>
              </w:tabs>
              <w:spacing w:after="0" w:line="240" w:lineRule="auto"/>
              <w:jc w:val="left"/>
              <w:rPr>
                <w:rFonts w:ascii="Times New Roman" w:eastAsia="Times New Roman" w:hAnsi="Times New Roman"/>
                <w:sz w:val="20"/>
                <w:szCs w:val="20"/>
                <w:lang w:val="en-US" w:eastAsia="ja-JP"/>
              </w:rPr>
            </w:pPr>
          </w:p>
        </w:tc>
      </w:tr>
      <w:tr w:rsidR="00281F11" w:rsidRPr="00AF7832" w14:paraId="3157DD05" w14:textId="77777777" w:rsidTr="00CF5A70">
        <w:trPr>
          <w:trHeight w:val="285"/>
        </w:trPr>
        <w:tc>
          <w:tcPr>
            <w:tcW w:w="300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9521444" w14:textId="1BA627F2" w:rsidR="00281F11" w:rsidRPr="00AF7832" w:rsidRDefault="00281F11" w:rsidP="00281F11">
            <w:pPr>
              <w:tabs>
                <w:tab w:val="clear" w:pos="403"/>
              </w:tabs>
              <w:spacing w:after="0" w:line="240" w:lineRule="auto"/>
              <w:jc w:val="righ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Input of </w:t>
            </w:r>
            <w:r w:rsidRPr="00281F11">
              <w:rPr>
                <w:rFonts w:ascii="Arial" w:eastAsia="MS PGothic" w:hAnsi="Arial" w:cs="Arial"/>
                <w:color w:val="000000"/>
                <w:lang w:val="en-US" w:eastAsia="ja-JP"/>
              </w:rPr>
              <w:t>Execution</w:t>
            </w:r>
          </w:p>
        </w:tc>
        <w:tc>
          <w:tcPr>
            <w:tcW w:w="6775" w:type="dxa"/>
            <w:gridSpan w:val="4"/>
            <w:tcBorders>
              <w:top w:val="single" w:sz="4" w:space="0" w:color="auto"/>
              <w:left w:val="nil"/>
              <w:bottom w:val="single" w:sz="4" w:space="0" w:color="auto"/>
              <w:right w:val="single" w:sz="4" w:space="0" w:color="000000"/>
            </w:tcBorders>
            <w:shd w:val="clear" w:color="auto" w:fill="auto"/>
            <w:vAlign w:val="center"/>
            <w:hideMark/>
          </w:tcPr>
          <w:p w14:paraId="63A0B1F4" w14:textId="77777777" w:rsidR="00281F11" w:rsidRDefault="00281F11" w:rsidP="00281F11">
            <w:pPr>
              <w:tabs>
                <w:tab w:val="clear" w:pos="403"/>
              </w:tabs>
              <w:spacing w:after="0" w:line="240" w:lineRule="auto"/>
              <w:jc w:val="left"/>
              <w:rPr>
                <w:rFonts w:ascii="Arial" w:eastAsia="MS PGothic" w:hAnsi="Arial" w:cs="Arial"/>
                <w:color w:val="000000"/>
                <w:lang w:val="en-US" w:eastAsia="ja-JP"/>
              </w:rPr>
            </w:pPr>
          </w:p>
          <w:p w14:paraId="3F333E00" w14:textId="77777777" w:rsidR="00626C04" w:rsidRDefault="00626C04" w:rsidP="00281F11">
            <w:pPr>
              <w:tabs>
                <w:tab w:val="clear" w:pos="403"/>
              </w:tabs>
              <w:spacing w:after="0" w:line="240" w:lineRule="auto"/>
              <w:jc w:val="left"/>
              <w:rPr>
                <w:rFonts w:ascii="Arial" w:eastAsia="MS PGothic" w:hAnsi="Arial" w:cs="Arial"/>
                <w:color w:val="000000"/>
                <w:lang w:val="en-US" w:eastAsia="ja-JP"/>
              </w:rPr>
            </w:pPr>
          </w:p>
          <w:p w14:paraId="2CE03B83" w14:textId="26D7C87D" w:rsidR="00626C04" w:rsidRPr="00AF7832" w:rsidRDefault="00626C04" w:rsidP="00281F11">
            <w:pPr>
              <w:tabs>
                <w:tab w:val="clear" w:pos="403"/>
              </w:tabs>
              <w:spacing w:after="0" w:line="240" w:lineRule="auto"/>
              <w:jc w:val="left"/>
              <w:rPr>
                <w:rFonts w:ascii="Arial" w:eastAsia="MS PGothic" w:hAnsi="Arial" w:cs="Arial"/>
                <w:color w:val="000000"/>
                <w:lang w:val="en-US" w:eastAsia="ja-JP"/>
              </w:rPr>
            </w:pPr>
          </w:p>
        </w:tc>
      </w:tr>
      <w:tr w:rsidR="00281F11" w:rsidRPr="00AF7832" w14:paraId="0E58AB75" w14:textId="77777777" w:rsidTr="00CF5A70">
        <w:trPr>
          <w:trHeight w:val="285"/>
        </w:trPr>
        <w:tc>
          <w:tcPr>
            <w:tcW w:w="300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2C6C6C9" w14:textId="505737AB" w:rsidR="00281F11" w:rsidRPr="00AF7832" w:rsidRDefault="00281F11" w:rsidP="00281F11">
            <w:pPr>
              <w:tabs>
                <w:tab w:val="clear" w:pos="403"/>
              </w:tabs>
              <w:spacing w:after="0" w:line="240" w:lineRule="auto"/>
              <w:jc w:val="right"/>
              <w:rPr>
                <w:rFonts w:ascii="Arial" w:eastAsia="MS PGothic" w:hAnsi="Arial" w:cs="Arial"/>
                <w:color w:val="000000"/>
                <w:lang w:val="en-US" w:eastAsia="ja-JP"/>
              </w:rPr>
            </w:pPr>
            <w:r w:rsidRPr="00AF7832">
              <w:rPr>
                <w:rFonts w:ascii="Arial" w:eastAsia="MS PGothic" w:hAnsi="Arial" w:cs="Arial"/>
                <w:color w:val="000000"/>
                <w:lang w:val="en-US" w:eastAsia="ja-JP"/>
              </w:rPr>
              <w:t xml:space="preserve">Output of </w:t>
            </w:r>
            <w:r w:rsidRPr="00281F11">
              <w:rPr>
                <w:rFonts w:ascii="Arial" w:eastAsia="MS PGothic" w:hAnsi="Arial" w:cs="Arial"/>
                <w:color w:val="000000"/>
                <w:lang w:val="en-US" w:eastAsia="ja-JP"/>
              </w:rPr>
              <w:t>Execution</w:t>
            </w:r>
          </w:p>
        </w:tc>
        <w:tc>
          <w:tcPr>
            <w:tcW w:w="6775" w:type="dxa"/>
            <w:gridSpan w:val="4"/>
            <w:tcBorders>
              <w:top w:val="single" w:sz="4" w:space="0" w:color="auto"/>
              <w:left w:val="nil"/>
              <w:bottom w:val="single" w:sz="4" w:space="0" w:color="auto"/>
              <w:right w:val="single" w:sz="4" w:space="0" w:color="000000"/>
            </w:tcBorders>
            <w:shd w:val="clear" w:color="auto" w:fill="auto"/>
            <w:vAlign w:val="center"/>
            <w:hideMark/>
          </w:tcPr>
          <w:p w14:paraId="36C28FE1" w14:textId="77777777" w:rsidR="00281F11" w:rsidRDefault="00281F11" w:rsidP="00281F11">
            <w:pPr>
              <w:tabs>
                <w:tab w:val="clear" w:pos="403"/>
              </w:tabs>
              <w:spacing w:after="0" w:line="240" w:lineRule="auto"/>
              <w:jc w:val="left"/>
              <w:rPr>
                <w:rFonts w:ascii="Arial" w:eastAsia="MS PGothic" w:hAnsi="Arial" w:cs="Arial"/>
                <w:color w:val="000000"/>
                <w:lang w:val="en-US" w:eastAsia="ja-JP"/>
              </w:rPr>
            </w:pPr>
          </w:p>
          <w:p w14:paraId="36454652" w14:textId="77777777" w:rsidR="00626C04" w:rsidRDefault="00626C04" w:rsidP="00281F11">
            <w:pPr>
              <w:tabs>
                <w:tab w:val="clear" w:pos="403"/>
              </w:tabs>
              <w:spacing w:after="0" w:line="240" w:lineRule="auto"/>
              <w:jc w:val="left"/>
              <w:rPr>
                <w:rFonts w:ascii="Arial" w:eastAsia="MS PGothic" w:hAnsi="Arial" w:cs="Arial"/>
                <w:color w:val="000000"/>
                <w:lang w:val="en-US" w:eastAsia="ja-JP"/>
              </w:rPr>
            </w:pPr>
          </w:p>
          <w:p w14:paraId="6EC4C8CF" w14:textId="611679A3" w:rsidR="00626C04" w:rsidRPr="00AF7832" w:rsidRDefault="00626C04" w:rsidP="00281F11">
            <w:pPr>
              <w:tabs>
                <w:tab w:val="clear" w:pos="403"/>
              </w:tabs>
              <w:spacing w:after="0" w:line="240" w:lineRule="auto"/>
              <w:jc w:val="left"/>
              <w:rPr>
                <w:rFonts w:ascii="Arial" w:eastAsia="MS PGothic" w:hAnsi="Arial" w:cs="Arial"/>
                <w:color w:val="000000"/>
                <w:lang w:val="en-US" w:eastAsia="ja-JP"/>
              </w:rPr>
            </w:pPr>
          </w:p>
        </w:tc>
      </w:tr>
    </w:tbl>
    <w:p w14:paraId="7AB65D86" w14:textId="2BDE50A1" w:rsidR="004020D3" w:rsidRDefault="00626C04" w:rsidP="00626C04">
      <w:pPr>
        <w:tabs>
          <w:tab w:val="clear" w:pos="403"/>
          <w:tab w:val="left" w:pos="3700"/>
        </w:tabs>
        <w:rPr>
          <w:lang w:val="en-US" w:eastAsia="ja-JP"/>
        </w:rPr>
      </w:pPr>
      <w:r>
        <w:rPr>
          <w:lang w:val="en-US" w:eastAsia="ja-JP"/>
        </w:rPr>
        <w:tab/>
      </w:r>
    </w:p>
    <w:p w14:paraId="2EFC5097" w14:textId="285C417E" w:rsidR="004211C9" w:rsidRPr="004F648A" w:rsidRDefault="00DD7EE0" w:rsidP="004211C9">
      <w:pPr>
        <w:keepNext/>
        <w:pageBreakBefore/>
        <w:spacing w:after="120"/>
        <w:jc w:val="left"/>
        <w:rPr>
          <w:b/>
          <w:sz w:val="36"/>
          <w:lang w:eastAsia="ja-JP"/>
        </w:rPr>
      </w:pPr>
      <w:r w:rsidRPr="00DD7EE0">
        <w:rPr>
          <w:b/>
          <w:sz w:val="36"/>
          <w:lang w:eastAsia="ja-JP"/>
        </w:rPr>
        <w:lastRenderedPageBreak/>
        <w:t>Retraining</w:t>
      </w:r>
      <w:r w:rsidR="00FD44FE">
        <w:rPr>
          <w:b/>
          <w:sz w:val="36"/>
          <w:lang w:eastAsia="ja-JP"/>
        </w:rPr>
        <w:t xml:space="preserve"> (optional)</w:t>
      </w:r>
    </w:p>
    <w:tbl>
      <w:tblPr>
        <w:tblW w:w="9740" w:type="dxa"/>
        <w:tblLayout w:type="fixed"/>
        <w:tblCellMar>
          <w:left w:w="99" w:type="dxa"/>
          <w:right w:w="99" w:type="dxa"/>
        </w:tblCellMar>
        <w:tblLook w:val="04A0" w:firstRow="1" w:lastRow="0" w:firstColumn="1" w:lastColumn="0" w:noHBand="0" w:noVBand="1"/>
      </w:tblPr>
      <w:tblGrid>
        <w:gridCol w:w="1682"/>
        <w:gridCol w:w="1459"/>
        <w:gridCol w:w="2128"/>
        <w:gridCol w:w="1115"/>
        <w:gridCol w:w="1702"/>
        <w:gridCol w:w="1654"/>
      </w:tblGrid>
      <w:tr w:rsidR="00B63D77" w:rsidRPr="00B63D77" w14:paraId="1DB695FB" w14:textId="77777777" w:rsidTr="00F00DD4">
        <w:tc>
          <w:tcPr>
            <w:tcW w:w="1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172F3" w14:textId="77777777" w:rsidR="00B63D77" w:rsidRPr="00B63D77" w:rsidRDefault="00B63D77" w:rsidP="00B63D77">
            <w:pPr>
              <w:tabs>
                <w:tab w:val="clear" w:pos="403"/>
              </w:tabs>
              <w:spacing w:after="0" w:line="240" w:lineRule="auto"/>
              <w:jc w:val="right"/>
              <w:rPr>
                <w:rFonts w:ascii="Arial" w:eastAsia="MS PGothic" w:hAnsi="Arial" w:cs="Arial"/>
                <w:color w:val="000000"/>
                <w:lang w:val="en-US" w:eastAsia="ja-JP"/>
              </w:rPr>
            </w:pPr>
            <w:r w:rsidRPr="00B63D77">
              <w:rPr>
                <w:rFonts w:ascii="Arial" w:eastAsia="MS PGothic" w:hAnsi="Arial" w:cs="Arial"/>
                <w:color w:val="000000"/>
                <w:lang w:val="en-US" w:eastAsia="ja-JP"/>
              </w:rPr>
              <w:t>Scenario name</w:t>
            </w:r>
          </w:p>
        </w:tc>
        <w:tc>
          <w:tcPr>
            <w:tcW w:w="8058" w:type="dxa"/>
            <w:gridSpan w:val="5"/>
            <w:tcBorders>
              <w:top w:val="single" w:sz="4" w:space="0" w:color="auto"/>
              <w:left w:val="nil"/>
              <w:bottom w:val="single" w:sz="4" w:space="0" w:color="auto"/>
              <w:right w:val="single" w:sz="4" w:space="0" w:color="000000"/>
            </w:tcBorders>
            <w:shd w:val="clear" w:color="auto" w:fill="auto"/>
            <w:vAlign w:val="center"/>
            <w:hideMark/>
          </w:tcPr>
          <w:p w14:paraId="67E3801C" w14:textId="026008C9" w:rsidR="00B63D77" w:rsidRPr="00093685" w:rsidRDefault="00093685" w:rsidP="00B63D77">
            <w:pPr>
              <w:tabs>
                <w:tab w:val="clear" w:pos="403"/>
              </w:tabs>
              <w:spacing w:after="0" w:line="240" w:lineRule="auto"/>
              <w:jc w:val="left"/>
              <w:rPr>
                <w:rFonts w:ascii="Arial" w:eastAsia="MS PGothic" w:hAnsi="Arial" w:cs="Arial"/>
                <w:color w:val="000000"/>
                <w:lang w:val="en-US" w:eastAsia="ja-JP"/>
              </w:rPr>
            </w:pPr>
            <w:r>
              <w:rPr>
                <w:rFonts w:ascii="Arial" w:hAnsi="Arial" w:cs="Arial"/>
                <w:color w:val="000000"/>
              </w:rPr>
              <w:t>Retraining</w:t>
            </w:r>
          </w:p>
        </w:tc>
      </w:tr>
      <w:tr w:rsidR="00C52B10" w:rsidRPr="00B63D77" w14:paraId="135F5C87" w14:textId="77777777" w:rsidTr="00F00DD4">
        <w:tc>
          <w:tcPr>
            <w:tcW w:w="1682" w:type="dxa"/>
            <w:tcBorders>
              <w:top w:val="nil"/>
              <w:left w:val="single" w:sz="4" w:space="0" w:color="auto"/>
              <w:bottom w:val="single" w:sz="4" w:space="0" w:color="auto"/>
              <w:right w:val="single" w:sz="4" w:space="0" w:color="auto"/>
            </w:tcBorders>
            <w:shd w:val="clear" w:color="auto" w:fill="auto"/>
            <w:vAlign w:val="center"/>
            <w:hideMark/>
          </w:tcPr>
          <w:p w14:paraId="00A46F91" w14:textId="77777777" w:rsidR="00C52B10" w:rsidRPr="00B63D77" w:rsidRDefault="00C52B10" w:rsidP="00C52B10">
            <w:pPr>
              <w:tabs>
                <w:tab w:val="clear" w:pos="403"/>
              </w:tabs>
              <w:spacing w:after="0" w:line="240" w:lineRule="auto"/>
              <w:jc w:val="center"/>
              <w:rPr>
                <w:rFonts w:ascii="Arial" w:eastAsia="MS PGothic" w:hAnsi="Arial" w:cs="Arial"/>
                <w:color w:val="000000"/>
                <w:lang w:val="en-US" w:eastAsia="ja-JP"/>
              </w:rPr>
            </w:pPr>
            <w:r w:rsidRPr="00B63D77">
              <w:rPr>
                <w:rFonts w:ascii="Arial" w:eastAsia="MS PGothic" w:hAnsi="Arial" w:cs="Arial"/>
                <w:color w:val="000000"/>
                <w:lang w:val="en-US" w:eastAsia="ja-JP"/>
              </w:rPr>
              <w:t>Step No.</w:t>
            </w:r>
          </w:p>
        </w:tc>
        <w:tc>
          <w:tcPr>
            <w:tcW w:w="1459" w:type="dxa"/>
            <w:tcBorders>
              <w:top w:val="nil"/>
              <w:left w:val="nil"/>
              <w:bottom w:val="single" w:sz="4" w:space="0" w:color="auto"/>
              <w:right w:val="single" w:sz="4" w:space="0" w:color="auto"/>
            </w:tcBorders>
            <w:shd w:val="clear" w:color="auto" w:fill="auto"/>
            <w:vAlign w:val="center"/>
            <w:hideMark/>
          </w:tcPr>
          <w:p w14:paraId="3F58B5B0" w14:textId="47C8BAE5" w:rsidR="00C52B10" w:rsidRPr="00B63D77" w:rsidRDefault="00C52B10" w:rsidP="00C52B10">
            <w:pPr>
              <w:tabs>
                <w:tab w:val="clear" w:pos="403"/>
              </w:tabs>
              <w:spacing w:after="0" w:line="240" w:lineRule="auto"/>
              <w:jc w:val="center"/>
              <w:rPr>
                <w:rFonts w:ascii="Arial" w:eastAsia="MS PGothic" w:hAnsi="Arial" w:cs="Arial"/>
                <w:color w:val="000000"/>
                <w:lang w:val="en-US" w:eastAsia="ja-JP"/>
              </w:rPr>
            </w:pPr>
            <w:r w:rsidRPr="00AF7832">
              <w:rPr>
                <w:rFonts w:ascii="Arial" w:eastAsia="MS PGothic" w:hAnsi="Arial" w:cs="Arial"/>
                <w:color w:val="000000"/>
                <w:lang w:val="en-US" w:eastAsia="ja-JP"/>
              </w:rPr>
              <w:t>Event</w:t>
            </w:r>
            <w:r w:rsidR="000356B4">
              <w:rPr>
                <w:rStyle w:val="FootnoteReference"/>
                <w:rFonts w:ascii="Arial" w:eastAsia="MS PGothic" w:hAnsi="Arial" w:cs="Arial"/>
                <w:color w:val="000000"/>
                <w:lang w:val="en-US" w:eastAsia="ja-JP"/>
              </w:rPr>
              <w:footnoteReference w:id="26"/>
            </w:r>
          </w:p>
        </w:tc>
        <w:tc>
          <w:tcPr>
            <w:tcW w:w="2128" w:type="dxa"/>
            <w:tcBorders>
              <w:top w:val="nil"/>
              <w:left w:val="nil"/>
              <w:bottom w:val="single" w:sz="4" w:space="0" w:color="auto"/>
              <w:right w:val="single" w:sz="4" w:space="0" w:color="auto"/>
            </w:tcBorders>
            <w:shd w:val="clear" w:color="auto" w:fill="auto"/>
            <w:vAlign w:val="center"/>
            <w:hideMark/>
          </w:tcPr>
          <w:p w14:paraId="493EFAA1" w14:textId="6892E750" w:rsidR="00C52B10" w:rsidRPr="00B63D77" w:rsidRDefault="00C52B10" w:rsidP="00C52B10">
            <w:pPr>
              <w:tabs>
                <w:tab w:val="clear" w:pos="403"/>
              </w:tabs>
              <w:spacing w:after="0" w:line="240" w:lineRule="auto"/>
              <w:jc w:val="center"/>
              <w:rPr>
                <w:rFonts w:ascii="Arial" w:eastAsia="MS PGothic" w:hAnsi="Arial" w:cs="Arial"/>
                <w:color w:val="000000"/>
                <w:lang w:val="en-US" w:eastAsia="ja-JP"/>
              </w:rPr>
            </w:pPr>
            <w:r w:rsidRPr="00AF7832">
              <w:rPr>
                <w:rFonts w:ascii="Arial" w:eastAsia="MS PGothic" w:hAnsi="Arial" w:cs="Arial"/>
                <w:color w:val="000000"/>
                <w:lang w:val="en-US" w:eastAsia="ja-JP"/>
              </w:rPr>
              <w:t>Name of process/Activity</w:t>
            </w:r>
            <w:r w:rsidR="000356B4">
              <w:rPr>
                <w:rStyle w:val="FootnoteReference"/>
                <w:rFonts w:ascii="Arial" w:eastAsia="MS PGothic" w:hAnsi="Arial" w:cs="Arial"/>
                <w:color w:val="000000"/>
                <w:lang w:val="en-US" w:eastAsia="ja-JP"/>
              </w:rPr>
              <w:footnoteReference w:id="27"/>
            </w:r>
          </w:p>
        </w:tc>
        <w:tc>
          <w:tcPr>
            <w:tcW w:w="1115" w:type="dxa"/>
            <w:tcBorders>
              <w:top w:val="nil"/>
              <w:left w:val="nil"/>
              <w:bottom w:val="single" w:sz="4" w:space="0" w:color="auto"/>
              <w:right w:val="single" w:sz="4" w:space="0" w:color="auto"/>
            </w:tcBorders>
            <w:shd w:val="clear" w:color="auto" w:fill="auto"/>
            <w:vAlign w:val="center"/>
            <w:hideMark/>
          </w:tcPr>
          <w:p w14:paraId="1021C1B1" w14:textId="77777777" w:rsidR="00C52B10" w:rsidRPr="00B63D77" w:rsidRDefault="00C52B10" w:rsidP="00C52B10">
            <w:pPr>
              <w:tabs>
                <w:tab w:val="clear" w:pos="403"/>
              </w:tabs>
              <w:spacing w:after="0" w:line="240" w:lineRule="auto"/>
              <w:jc w:val="center"/>
              <w:rPr>
                <w:rFonts w:ascii="Arial" w:eastAsia="MS PGothic" w:hAnsi="Arial" w:cs="Arial"/>
                <w:color w:val="000000"/>
                <w:lang w:val="en-US" w:eastAsia="ja-JP"/>
              </w:rPr>
            </w:pPr>
            <w:r w:rsidRPr="00B63D77">
              <w:rPr>
                <w:rFonts w:ascii="Arial" w:eastAsia="MS PGothic" w:hAnsi="Arial" w:cs="Arial"/>
                <w:color w:val="000000"/>
                <w:lang w:val="en-US" w:eastAsia="ja-JP"/>
              </w:rPr>
              <w:t>Primary actor</w:t>
            </w:r>
          </w:p>
        </w:tc>
        <w:tc>
          <w:tcPr>
            <w:tcW w:w="1702" w:type="dxa"/>
            <w:tcBorders>
              <w:top w:val="nil"/>
              <w:left w:val="nil"/>
              <w:bottom w:val="single" w:sz="4" w:space="0" w:color="auto"/>
              <w:right w:val="single" w:sz="4" w:space="0" w:color="auto"/>
            </w:tcBorders>
            <w:shd w:val="clear" w:color="auto" w:fill="auto"/>
            <w:vAlign w:val="center"/>
            <w:hideMark/>
          </w:tcPr>
          <w:p w14:paraId="7A10568C" w14:textId="77777777" w:rsidR="00C52B10" w:rsidRPr="00B63D77" w:rsidRDefault="00C52B10" w:rsidP="00C52B10">
            <w:pPr>
              <w:tabs>
                <w:tab w:val="clear" w:pos="403"/>
              </w:tabs>
              <w:spacing w:after="0" w:line="240" w:lineRule="auto"/>
              <w:jc w:val="center"/>
              <w:rPr>
                <w:rFonts w:ascii="Arial" w:eastAsia="MS PGothic" w:hAnsi="Arial" w:cs="Arial"/>
                <w:color w:val="000000"/>
                <w:lang w:val="en-US" w:eastAsia="ja-JP"/>
              </w:rPr>
            </w:pPr>
            <w:r w:rsidRPr="00B63D77">
              <w:rPr>
                <w:rFonts w:ascii="Arial" w:eastAsia="MS PGothic" w:hAnsi="Arial" w:cs="Arial"/>
                <w:color w:val="000000"/>
                <w:lang w:val="en-US" w:eastAsia="ja-JP"/>
              </w:rPr>
              <w:t>Description of process/activity</w:t>
            </w:r>
          </w:p>
        </w:tc>
        <w:tc>
          <w:tcPr>
            <w:tcW w:w="1654" w:type="dxa"/>
            <w:tcBorders>
              <w:top w:val="nil"/>
              <w:left w:val="nil"/>
              <w:bottom w:val="single" w:sz="4" w:space="0" w:color="auto"/>
              <w:right w:val="single" w:sz="4" w:space="0" w:color="auto"/>
            </w:tcBorders>
            <w:shd w:val="clear" w:color="auto" w:fill="auto"/>
            <w:vAlign w:val="center"/>
            <w:hideMark/>
          </w:tcPr>
          <w:p w14:paraId="5FD5425A" w14:textId="77777777" w:rsidR="00C52B10" w:rsidRPr="00B63D77" w:rsidRDefault="00C52B10" w:rsidP="00C52B10">
            <w:pPr>
              <w:tabs>
                <w:tab w:val="clear" w:pos="403"/>
              </w:tabs>
              <w:spacing w:after="0" w:line="240" w:lineRule="auto"/>
              <w:jc w:val="center"/>
              <w:rPr>
                <w:rFonts w:ascii="Arial" w:eastAsia="MS PGothic" w:hAnsi="Arial" w:cs="Arial"/>
                <w:color w:val="000000"/>
                <w:lang w:val="en-US" w:eastAsia="ja-JP"/>
              </w:rPr>
            </w:pPr>
            <w:r w:rsidRPr="00B63D77">
              <w:rPr>
                <w:rFonts w:ascii="Arial" w:eastAsia="MS PGothic" w:hAnsi="Arial" w:cs="Arial"/>
                <w:color w:val="000000"/>
                <w:lang w:val="en-US" w:eastAsia="ja-JP"/>
              </w:rPr>
              <w:t>Requirement</w:t>
            </w:r>
          </w:p>
        </w:tc>
      </w:tr>
      <w:tr w:rsidR="000022B4" w:rsidRPr="00B63D77" w14:paraId="79E82356" w14:textId="77777777" w:rsidTr="00F00DD4">
        <w:tc>
          <w:tcPr>
            <w:tcW w:w="1682" w:type="dxa"/>
            <w:tcBorders>
              <w:top w:val="nil"/>
              <w:left w:val="single" w:sz="4" w:space="0" w:color="auto"/>
              <w:bottom w:val="single" w:sz="4" w:space="0" w:color="auto"/>
              <w:right w:val="single" w:sz="4" w:space="0" w:color="auto"/>
            </w:tcBorders>
            <w:shd w:val="clear" w:color="auto" w:fill="auto"/>
            <w:vAlign w:val="center"/>
          </w:tcPr>
          <w:p w14:paraId="4C6D54C0" w14:textId="389487CB" w:rsidR="000022B4" w:rsidRPr="00B63D77" w:rsidRDefault="000022B4" w:rsidP="000022B4">
            <w:pPr>
              <w:tabs>
                <w:tab w:val="clear" w:pos="403"/>
              </w:tabs>
              <w:spacing w:after="0" w:line="240" w:lineRule="auto"/>
              <w:jc w:val="left"/>
              <w:rPr>
                <w:rFonts w:ascii="Arial" w:eastAsia="MS PGothic" w:hAnsi="Arial" w:cs="Arial"/>
                <w:color w:val="000000"/>
                <w:lang w:val="en-US" w:eastAsia="ja-JP"/>
              </w:rPr>
            </w:pPr>
          </w:p>
        </w:tc>
        <w:tc>
          <w:tcPr>
            <w:tcW w:w="1459" w:type="dxa"/>
            <w:tcBorders>
              <w:top w:val="nil"/>
              <w:left w:val="nil"/>
              <w:bottom w:val="single" w:sz="4" w:space="0" w:color="auto"/>
              <w:right w:val="single" w:sz="4" w:space="0" w:color="auto"/>
            </w:tcBorders>
            <w:shd w:val="clear" w:color="auto" w:fill="auto"/>
            <w:vAlign w:val="center"/>
          </w:tcPr>
          <w:p w14:paraId="19591BF3" w14:textId="0C551F0A" w:rsidR="000022B4" w:rsidRPr="00B63D77" w:rsidRDefault="000022B4" w:rsidP="000022B4">
            <w:pPr>
              <w:tabs>
                <w:tab w:val="clear" w:pos="403"/>
              </w:tabs>
              <w:spacing w:after="0" w:line="240" w:lineRule="auto"/>
              <w:jc w:val="left"/>
              <w:rPr>
                <w:rFonts w:ascii="Arial" w:eastAsia="MS PGothic" w:hAnsi="Arial" w:cs="Arial"/>
                <w:color w:val="000000"/>
                <w:lang w:val="en-US" w:eastAsia="ja-JP"/>
              </w:rPr>
            </w:pPr>
          </w:p>
        </w:tc>
        <w:tc>
          <w:tcPr>
            <w:tcW w:w="2128" w:type="dxa"/>
            <w:tcBorders>
              <w:top w:val="nil"/>
              <w:left w:val="nil"/>
              <w:bottom w:val="single" w:sz="4" w:space="0" w:color="auto"/>
              <w:right w:val="single" w:sz="4" w:space="0" w:color="auto"/>
            </w:tcBorders>
            <w:shd w:val="clear" w:color="auto" w:fill="auto"/>
            <w:vAlign w:val="center"/>
          </w:tcPr>
          <w:p w14:paraId="0A91F6B9" w14:textId="385E14EA" w:rsidR="000022B4" w:rsidRPr="00B63D77" w:rsidRDefault="000022B4" w:rsidP="000022B4">
            <w:pPr>
              <w:tabs>
                <w:tab w:val="clear" w:pos="403"/>
              </w:tabs>
              <w:spacing w:after="0" w:line="240" w:lineRule="auto"/>
              <w:jc w:val="left"/>
              <w:rPr>
                <w:rFonts w:ascii="Arial" w:eastAsia="MS PGothic" w:hAnsi="Arial" w:cs="Arial"/>
                <w:color w:val="000000"/>
                <w:lang w:val="en-US" w:eastAsia="ja-JP"/>
              </w:rPr>
            </w:pPr>
          </w:p>
        </w:tc>
        <w:tc>
          <w:tcPr>
            <w:tcW w:w="1115" w:type="dxa"/>
            <w:tcBorders>
              <w:top w:val="nil"/>
              <w:left w:val="nil"/>
              <w:bottom w:val="single" w:sz="4" w:space="0" w:color="auto"/>
              <w:right w:val="single" w:sz="4" w:space="0" w:color="auto"/>
            </w:tcBorders>
            <w:shd w:val="clear" w:color="auto" w:fill="auto"/>
            <w:vAlign w:val="center"/>
          </w:tcPr>
          <w:p w14:paraId="1CB2C896" w14:textId="40B9F0F7" w:rsidR="000022B4" w:rsidRPr="00B63D77" w:rsidRDefault="000022B4" w:rsidP="000022B4">
            <w:pPr>
              <w:tabs>
                <w:tab w:val="clear" w:pos="403"/>
              </w:tabs>
              <w:spacing w:after="0" w:line="240" w:lineRule="auto"/>
              <w:jc w:val="left"/>
              <w:rPr>
                <w:rFonts w:ascii="Arial" w:eastAsia="MS PGothic" w:hAnsi="Arial" w:cs="Arial"/>
                <w:color w:val="000000"/>
                <w:lang w:val="en-US" w:eastAsia="ja-JP"/>
              </w:rPr>
            </w:pPr>
          </w:p>
        </w:tc>
        <w:tc>
          <w:tcPr>
            <w:tcW w:w="1702" w:type="dxa"/>
            <w:tcBorders>
              <w:top w:val="nil"/>
              <w:left w:val="nil"/>
              <w:bottom w:val="single" w:sz="4" w:space="0" w:color="auto"/>
              <w:right w:val="single" w:sz="4" w:space="0" w:color="auto"/>
            </w:tcBorders>
            <w:shd w:val="clear" w:color="auto" w:fill="auto"/>
            <w:vAlign w:val="center"/>
          </w:tcPr>
          <w:p w14:paraId="11C5F0DF" w14:textId="7A7DA1ED" w:rsidR="000022B4" w:rsidRPr="00B63D77" w:rsidRDefault="000022B4" w:rsidP="000022B4">
            <w:pPr>
              <w:tabs>
                <w:tab w:val="clear" w:pos="403"/>
              </w:tabs>
              <w:spacing w:after="0" w:line="240" w:lineRule="auto"/>
              <w:jc w:val="left"/>
              <w:rPr>
                <w:rFonts w:ascii="Arial" w:eastAsia="MS PGothic" w:hAnsi="Arial" w:cs="Arial"/>
                <w:color w:val="000000"/>
                <w:lang w:val="en-US" w:eastAsia="ja-JP"/>
              </w:rPr>
            </w:pPr>
          </w:p>
        </w:tc>
        <w:tc>
          <w:tcPr>
            <w:tcW w:w="1654" w:type="dxa"/>
            <w:tcBorders>
              <w:top w:val="nil"/>
              <w:left w:val="nil"/>
              <w:bottom w:val="single" w:sz="4" w:space="0" w:color="auto"/>
              <w:right w:val="single" w:sz="4" w:space="0" w:color="auto"/>
            </w:tcBorders>
            <w:shd w:val="clear" w:color="auto" w:fill="auto"/>
            <w:vAlign w:val="center"/>
          </w:tcPr>
          <w:p w14:paraId="71B64E56" w14:textId="0C06C343" w:rsidR="000022B4" w:rsidRPr="00B63D77" w:rsidRDefault="000022B4" w:rsidP="000022B4">
            <w:pPr>
              <w:tabs>
                <w:tab w:val="clear" w:pos="403"/>
              </w:tabs>
              <w:spacing w:after="0" w:line="240" w:lineRule="auto"/>
              <w:jc w:val="left"/>
              <w:rPr>
                <w:rFonts w:ascii="Arial" w:eastAsia="MS PGothic" w:hAnsi="Arial" w:cs="Arial"/>
                <w:color w:val="000000"/>
                <w:lang w:val="en-US" w:eastAsia="ja-JP"/>
              </w:rPr>
            </w:pPr>
          </w:p>
        </w:tc>
      </w:tr>
      <w:tr w:rsidR="000022B4" w:rsidRPr="00B63D77" w14:paraId="78B70B76" w14:textId="77777777" w:rsidTr="00F00DD4">
        <w:tc>
          <w:tcPr>
            <w:tcW w:w="1682" w:type="dxa"/>
            <w:tcBorders>
              <w:top w:val="nil"/>
              <w:left w:val="single" w:sz="4" w:space="0" w:color="auto"/>
              <w:bottom w:val="single" w:sz="4" w:space="0" w:color="auto"/>
              <w:right w:val="single" w:sz="4" w:space="0" w:color="auto"/>
            </w:tcBorders>
            <w:shd w:val="clear" w:color="auto" w:fill="auto"/>
            <w:vAlign w:val="center"/>
          </w:tcPr>
          <w:p w14:paraId="59A0A23C" w14:textId="75F6756E" w:rsidR="000022B4" w:rsidRPr="00B63D77" w:rsidRDefault="000022B4" w:rsidP="000022B4">
            <w:pPr>
              <w:tabs>
                <w:tab w:val="clear" w:pos="403"/>
              </w:tabs>
              <w:spacing w:after="0" w:line="240" w:lineRule="auto"/>
              <w:jc w:val="left"/>
              <w:rPr>
                <w:rFonts w:ascii="Arial" w:eastAsia="MS PGothic" w:hAnsi="Arial" w:cs="Arial"/>
                <w:color w:val="000000"/>
                <w:lang w:val="en-US" w:eastAsia="ja-JP"/>
              </w:rPr>
            </w:pPr>
          </w:p>
        </w:tc>
        <w:tc>
          <w:tcPr>
            <w:tcW w:w="1459" w:type="dxa"/>
            <w:tcBorders>
              <w:top w:val="nil"/>
              <w:left w:val="nil"/>
              <w:bottom w:val="single" w:sz="4" w:space="0" w:color="auto"/>
              <w:right w:val="single" w:sz="4" w:space="0" w:color="auto"/>
            </w:tcBorders>
            <w:shd w:val="clear" w:color="auto" w:fill="auto"/>
            <w:vAlign w:val="center"/>
          </w:tcPr>
          <w:p w14:paraId="027CCBB7" w14:textId="66D78AD8" w:rsidR="000022B4" w:rsidRPr="00B63D77" w:rsidRDefault="000022B4" w:rsidP="000022B4">
            <w:pPr>
              <w:tabs>
                <w:tab w:val="clear" w:pos="403"/>
              </w:tabs>
              <w:spacing w:after="0" w:line="240" w:lineRule="auto"/>
              <w:jc w:val="left"/>
              <w:rPr>
                <w:rFonts w:ascii="Arial" w:eastAsia="MS PGothic" w:hAnsi="Arial" w:cs="Arial"/>
                <w:color w:val="000000"/>
                <w:lang w:val="en-US" w:eastAsia="ja-JP"/>
              </w:rPr>
            </w:pPr>
          </w:p>
        </w:tc>
        <w:tc>
          <w:tcPr>
            <w:tcW w:w="2128" w:type="dxa"/>
            <w:tcBorders>
              <w:top w:val="nil"/>
              <w:left w:val="nil"/>
              <w:bottom w:val="single" w:sz="4" w:space="0" w:color="auto"/>
              <w:right w:val="single" w:sz="4" w:space="0" w:color="auto"/>
            </w:tcBorders>
            <w:shd w:val="clear" w:color="auto" w:fill="auto"/>
            <w:vAlign w:val="center"/>
          </w:tcPr>
          <w:p w14:paraId="089FDEE3" w14:textId="1AD48AA5" w:rsidR="000022B4" w:rsidRPr="00B63D77" w:rsidRDefault="000022B4" w:rsidP="000022B4">
            <w:pPr>
              <w:tabs>
                <w:tab w:val="clear" w:pos="403"/>
              </w:tabs>
              <w:spacing w:after="0" w:line="240" w:lineRule="auto"/>
              <w:jc w:val="left"/>
              <w:rPr>
                <w:rFonts w:ascii="Arial" w:eastAsia="MS PGothic" w:hAnsi="Arial" w:cs="Arial"/>
                <w:color w:val="000000"/>
                <w:lang w:val="en-US" w:eastAsia="ja-JP"/>
              </w:rPr>
            </w:pPr>
          </w:p>
        </w:tc>
        <w:tc>
          <w:tcPr>
            <w:tcW w:w="1115" w:type="dxa"/>
            <w:tcBorders>
              <w:top w:val="nil"/>
              <w:left w:val="nil"/>
              <w:bottom w:val="single" w:sz="4" w:space="0" w:color="auto"/>
              <w:right w:val="single" w:sz="4" w:space="0" w:color="auto"/>
            </w:tcBorders>
            <w:shd w:val="clear" w:color="auto" w:fill="auto"/>
            <w:vAlign w:val="center"/>
          </w:tcPr>
          <w:p w14:paraId="78364ECE" w14:textId="20C75A01" w:rsidR="000022B4" w:rsidRPr="00B63D77" w:rsidRDefault="000022B4" w:rsidP="000022B4">
            <w:pPr>
              <w:tabs>
                <w:tab w:val="clear" w:pos="403"/>
              </w:tabs>
              <w:spacing w:after="0" w:line="240" w:lineRule="auto"/>
              <w:jc w:val="left"/>
              <w:rPr>
                <w:rFonts w:ascii="Arial" w:eastAsia="MS PGothic" w:hAnsi="Arial" w:cs="Arial"/>
                <w:color w:val="000000"/>
                <w:lang w:val="en-US" w:eastAsia="ja-JP"/>
              </w:rPr>
            </w:pPr>
          </w:p>
        </w:tc>
        <w:tc>
          <w:tcPr>
            <w:tcW w:w="1702" w:type="dxa"/>
            <w:tcBorders>
              <w:top w:val="nil"/>
              <w:left w:val="nil"/>
              <w:bottom w:val="single" w:sz="4" w:space="0" w:color="auto"/>
              <w:right w:val="single" w:sz="4" w:space="0" w:color="auto"/>
            </w:tcBorders>
            <w:shd w:val="clear" w:color="auto" w:fill="auto"/>
            <w:vAlign w:val="center"/>
          </w:tcPr>
          <w:p w14:paraId="567A2957" w14:textId="3165930E" w:rsidR="000022B4" w:rsidRPr="00B63D77" w:rsidRDefault="000022B4" w:rsidP="000022B4">
            <w:pPr>
              <w:tabs>
                <w:tab w:val="clear" w:pos="403"/>
              </w:tabs>
              <w:spacing w:after="0" w:line="240" w:lineRule="auto"/>
              <w:jc w:val="left"/>
              <w:rPr>
                <w:rFonts w:ascii="Arial" w:eastAsia="MS PGothic" w:hAnsi="Arial" w:cs="Arial"/>
                <w:color w:val="000000"/>
                <w:lang w:val="en-US" w:eastAsia="ja-JP"/>
              </w:rPr>
            </w:pPr>
          </w:p>
        </w:tc>
        <w:tc>
          <w:tcPr>
            <w:tcW w:w="1654" w:type="dxa"/>
            <w:tcBorders>
              <w:top w:val="nil"/>
              <w:left w:val="nil"/>
              <w:bottom w:val="single" w:sz="4" w:space="0" w:color="auto"/>
              <w:right w:val="single" w:sz="4" w:space="0" w:color="auto"/>
            </w:tcBorders>
            <w:shd w:val="clear" w:color="auto" w:fill="auto"/>
            <w:vAlign w:val="center"/>
          </w:tcPr>
          <w:p w14:paraId="2790CA8B" w14:textId="352A4353" w:rsidR="000022B4" w:rsidRPr="00B63D77" w:rsidRDefault="000022B4" w:rsidP="000022B4">
            <w:pPr>
              <w:tabs>
                <w:tab w:val="clear" w:pos="403"/>
              </w:tabs>
              <w:spacing w:after="0" w:line="240" w:lineRule="auto"/>
              <w:jc w:val="left"/>
              <w:rPr>
                <w:rFonts w:ascii="Arial" w:eastAsia="MS PGothic" w:hAnsi="Arial" w:cs="Arial"/>
                <w:color w:val="000000"/>
                <w:lang w:val="en-US" w:eastAsia="ja-JP"/>
              </w:rPr>
            </w:pPr>
          </w:p>
        </w:tc>
      </w:tr>
      <w:tr w:rsidR="000022B4" w:rsidRPr="00B63D77" w14:paraId="696A695D" w14:textId="77777777" w:rsidTr="00F00DD4">
        <w:tc>
          <w:tcPr>
            <w:tcW w:w="1682" w:type="dxa"/>
            <w:tcBorders>
              <w:top w:val="nil"/>
              <w:left w:val="single" w:sz="4" w:space="0" w:color="auto"/>
              <w:bottom w:val="single" w:sz="4" w:space="0" w:color="auto"/>
              <w:right w:val="single" w:sz="4" w:space="0" w:color="auto"/>
            </w:tcBorders>
            <w:shd w:val="clear" w:color="auto" w:fill="auto"/>
            <w:vAlign w:val="center"/>
          </w:tcPr>
          <w:p w14:paraId="213FAD53" w14:textId="44A4C1E0" w:rsidR="000022B4" w:rsidRPr="00B63D77" w:rsidRDefault="000022B4" w:rsidP="000022B4">
            <w:pPr>
              <w:tabs>
                <w:tab w:val="clear" w:pos="403"/>
              </w:tabs>
              <w:spacing w:after="0" w:line="240" w:lineRule="auto"/>
              <w:jc w:val="left"/>
              <w:rPr>
                <w:rFonts w:ascii="Arial" w:eastAsia="MS PGothic" w:hAnsi="Arial" w:cs="Arial"/>
                <w:color w:val="000000"/>
                <w:lang w:val="en-US" w:eastAsia="ja-JP"/>
              </w:rPr>
            </w:pPr>
          </w:p>
        </w:tc>
        <w:tc>
          <w:tcPr>
            <w:tcW w:w="1459" w:type="dxa"/>
            <w:tcBorders>
              <w:top w:val="nil"/>
              <w:left w:val="nil"/>
              <w:bottom w:val="single" w:sz="4" w:space="0" w:color="auto"/>
              <w:right w:val="single" w:sz="4" w:space="0" w:color="auto"/>
            </w:tcBorders>
            <w:shd w:val="clear" w:color="auto" w:fill="auto"/>
            <w:vAlign w:val="center"/>
          </w:tcPr>
          <w:p w14:paraId="22E8FB95" w14:textId="4E0C3046" w:rsidR="000022B4" w:rsidRPr="00B63D77" w:rsidRDefault="000022B4" w:rsidP="000022B4">
            <w:pPr>
              <w:tabs>
                <w:tab w:val="clear" w:pos="403"/>
              </w:tabs>
              <w:spacing w:after="0" w:line="240" w:lineRule="auto"/>
              <w:jc w:val="left"/>
              <w:rPr>
                <w:rFonts w:ascii="Arial" w:eastAsia="MS PGothic" w:hAnsi="Arial" w:cs="Arial"/>
                <w:color w:val="000000"/>
                <w:lang w:val="en-US" w:eastAsia="ja-JP"/>
              </w:rPr>
            </w:pPr>
          </w:p>
        </w:tc>
        <w:tc>
          <w:tcPr>
            <w:tcW w:w="2128" w:type="dxa"/>
            <w:tcBorders>
              <w:top w:val="nil"/>
              <w:left w:val="nil"/>
              <w:bottom w:val="single" w:sz="4" w:space="0" w:color="auto"/>
              <w:right w:val="single" w:sz="4" w:space="0" w:color="auto"/>
            </w:tcBorders>
            <w:shd w:val="clear" w:color="auto" w:fill="auto"/>
            <w:vAlign w:val="center"/>
          </w:tcPr>
          <w:p w14:paraId="5F083FF8" w14:textId="459A5DC5" w:rsidR="000022B4" w:rsidRPr="00B63D77" w:rsidRDefault="000022B4" w:rsidP="000022B4">
            <w:pPr>
              <w:tabs>
                <w:tab w:val="clear" w:pos="403"/>
              </w:tabs>
              <w:spacing w:after="0" w:line="240" w:lineRule="auto"/>
              <w:jc w:val="left"/>
              <w:rPr>
                <w:rFonts w:ascii="Arial" w:eastAsia="MS PGothic" w:hAnsi="Arial" w:cs="Arial"/>
                <w:color w:val="000000"/>
                <w:lang w:val="en-US" w:eastAsia="ja-JP"/>
              </w:rPr>
            </w:pPr>
          </w:p>
        </w:tc>
        <w:tc>
          <w:tcPr>
            <w:tcW w:w="1115" w:type="dxa"/>
            <w:tcBorders>
              <w:top w:val="nil"/>
              <w:left w:val="nil"/>
              <w:bottom w:val="single" w:sz="4" w:space="0" w:color="auto"/>
              <w:right w:val="single" w:sz="4" w:space="0" w:color="auto"/>
            </w:tcBorders>
            <w:shd w:val="clear" w:color="auto" w:fill="auto"/>
            <w:vAlign w:val="center"/>
          </w:tcPr>
          <w:p w14:paraId="5A8AF9D0" w14:textId="6791208B" w:rsidR="000022B4" w:rsidRPr="00B63D77" w:rsidRDefault="000022B4" w:rsidP="000022B4">
            <w:pPr>
              <w:tabs>
                <w:tab w:val="clear" w:pos="403"/>
              </w:tabs>
              <w:spacing w:after="0" w:line="240" w:lineRule="auto"/>
              <w:jc w:val="left"/>
              <w:rPr>
                <w:rFonts w:ascii="Arial" w:eastAsia="MS PGothic" w:hAnsi="Arial" w:cs="Arial"/>
                <w:color w:val="000000"/>
                <w:lang w:val="en-US" w:eastAsia="ja-JP"/>
              </w:rPr>
            </w:pPr>
          </w:p>
        </w:tc>
        <w:tc>
          <w:tcPr>
            <w:tcW w:w="1702" w:type="dxa"/>
            <w:tcBorders>
              <w:top w:val="nil"/>
              <w:left w:val="nil"/>
              <w:bottom w:val="single" w:sz="4" w:space="0" w:color="auto"/>
              <w:right w:val="single" w:sz="4" w:space="0" w:color="auto"/>
            </w:tcBorders>
            <w:shd w:val="clear" w:color="auto" w:fill="auto"/>
            <w:vAlign w:val="center"/>
          </w:tcPr>
          <w:p w14:paraId="209E8FE8" w14:textId="30708453" w:rsidR="000022B4" w:rsidRPr="00B63D77" w:rsidRDefault="000022B4" w:rsidP="000022B4">
            <w:pPr>
              <w:tabs>
                <w:tab w:val="clear" w:pos="403"/>
              </w:tabs>
              <w:spacing w:after="0" w:line="240" w:lineRule="auto"/>
              <w:jc w:val="left"/>
              <w:rPr>
                <w:rFonts w:ascii="Arial" w:eastAsia="MS PGothic" w:hAnsi="Arial" w:cs="Arial"/>
                <w:color w:val="000000"/>
                <w:lang w:val="en-US" w:eastAsia="ja-JP"/>
              </w:rPr>
            </w:pPr>
          </w:p>
        </w:tc>
        <w:tc>
          <w:tcPr>
            <w:tcW w:w="1654" w:type="dxa"/>
            <w:tcBorders>
              <w:top w:val="nil"/>
              <w:left w:val="nil"/>
              <w:bottom w:val="single" w:sz="4" w:space="0" w:color="auto"/>
              <w:right w:val="single" w:sz="4" w:space="0" w:color="auto"/>
            </w:tcBorders>
            <w:shd w:val="clear" w:color="auto" w:fill="auto"/>
            <w:vAlign w:val="center"/>
          </w:tcPr>
          <w:p w14:paraId="7E038DF8" w14:textId="0B03EB8F" w:rsidR="000022B4" w:rsidRPr="00B63D77" w:rsidRDefault="000022B4" w:rsidP="000022B4">
            <w:pPr>
              <w:tabs>
                <w:tab w:val="clear" w:pos="403"/>
              </w:tabs>
              <w:spacing w:after="0" w:line="240" w:lineRule="auto"/>
              <w:jc w:val="left"/>
              <w:rPr>
                <w:rFonts w:ascii="Arial" w:eastAsia="MS PGothic" w:hAnsi="Arial" w:cs="Arial"/>
                <w:color w:val="000000"/>
                <w:lang w:val="en-US" w:eastAsia="ja-JP"/>
              </w:rPr>
            </w:pPr>
          </w:p>
        </w:tc>
      </w:tr>
      <w:tr w:rsidR="00C52B10" w:rsidRPr="00B63D77" w14:paraId="66447D69" w14:textId="77777777" w:rsidTr="00F00DD4">
        <w:tc>
          <w:tcPr>
            <w:tcW w:w="1682" w:type="dxa"/>
            <w:tcBorders>
              <w:top w:val="nil"/>
              <w:left w:val="single" w:sz="4" w:space="0" w:color="auto"/>
              <w:bottom w:val="single" w:sz="4" w:space="0" w:color="auto"/>
              <w:right w:val="single" w:sz="4" w:space="0" w:color="auto"/>
            </w:tcBorders>
            <w:shd w:val="clear" w:color="auto" w:fill="auto"/>
            <w:vAlign w:val="center"/>
            <w:hideMark/>
          </w:tcPr>
          <w:p w14:paraId="325901CF"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459" w:type="dxa"/>
            <w:tcBorders>
              <w:top w:val="nil"/>
              <w:left w:val="nil"/>
              <w:bottom w:val="single" w:sz="4" w:space="0" w:color="auto"/>
              <w:right w:val="single" w:sz="4" w:space="0" w:color="auto"/>
            </w:tcBorders>
            <w:shd w:val="clear" w:color="auto" w:fill="auto"/>
            <w:vAlign w:val="center"/>
            <w:hideMark/>
          </w:tcPr>
          <w:p w14:paraId="1BA720B1"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2128" w:type="dxa"/>
            <w:tcBorders>
              <w:top w:val="nil"/>
              <w:left w:val="nil"/>
              <w:bottom w:val="single" w:sz="4" w:space="0" w:color="auto"/>
              <w:right w:val="single" w:sz="4" w:space="0" w:color="auto"/>
            </w:tcBorders>
            <w:shd w:val="clear" w:color="auto" w:fill="auto"/>
            <w:vAlign w:val="center"/>
            <w:hideMark/>
          </w:tcPr>
          <w:p w14:paraId="759DEC81"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115" w:type="dxa"/>
            <w:tcBorders>
              <w:top w:val="nil"/>
              <w:left w:val="nil"/>
              <w:bottom w:val="single" w:sz="4" w:space="0" w:color="auto"/>
              <w:right w:val="single" w:sz="4" w:space="0" w:color="auto"/>
            </w:tcBorders>
            <w:shd w:val="clear" w:color="auto" w:fill="auto"/>
            <w:vAlign w:val="center"/>
            <w:hideMark/>
          </w:tcPr>
          <w:p w14:paraId="468718A2"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702" w:type="dxa"/>
            <w:tcBorders>
              <w:top w:val="nil"/>
              <w:left w:val="nil"/>
              <w:bottom w:val="single" w:sz="4" w:space="0" w:color="auto"/>
              <w:right w:val="single" w:sz="4" w:space="0" w:color="auto"/>
            </w:tcBorders>
            <w:shd w:val="clear" w:color="auto" w:fill="auto"/>
            <w:vAlign w:val="center"/>
            <w:hideMark/>
          </w:tcPr>
          <w:p w14:paraId="47C8DDC9"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654" w:type="dxa"/>
            <w:tcBorders>
              <w:top w:val="nil"/>
              <w:left w:val="nil"/>
              <w:bottom w:val="single" w:sz="4" w:space="0" w:color="auto"/>
              <w:right w:val="single" w:sz="4" w:space="0" w:color="auto"/>
            </w:tcBorders>
            <w:shd w:val="clear" w:color="auto" w:fill="auto"/>
            <w:vAlign w:val="center"/>
            <w:hideMark/>
          </w:tcPr>
          <w:p w14:paraId="7FF1472D"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r>
      <w:tr w:rsidR="00C52B10" w:rsidRPr="00B63D77" w14:paraId="3AAB4B96" w14:textId="77777777" w:rsidTr="00F00DD4">
        <w:tc>
          <w:tcPr>
            <w:tcW w:w="1682" w:type="dxa"/>
            <w:tcBorders>
              <w:top w:val="nil"/>
              <w:left w:val="single" w:sz="4" w:space="0" w:color="auto"/>
              <w:bottom w:val="single" w:sz="4" w:space="0" w:color="auto"/>
              <w:right w:val="single" w:sz="4" w:space="0" w:color="auto"/>
            </w:tcBorders>
            <w:shd w:val="clear" w:color="auto" w:fill="auto"/>
            <w:vAlign w:val="center"/>
            <w:hideMark/>
          </w:tcPr>
          <w:p w14:paraId="6C8C0CEB"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459" w:type="dxa"/>
            <w:tcBorders>
              <w:top w:val="nil"/>
              <w:left w:val="nil"/>
              <w:bottom w:val="single" w:sz="4" w:space="0" w:color="auto"/>
              <w:right w:val="single" w:sz="4" w:space="0" w:color="auto"/>
            </w:tcBorders>
            <w:shd w:val="clear" w:color="auto" w:fill="auto"/>
            <w:vAlign w:val="center"/>
            <w:hideMark/>
          </w:tcPr>
          <w:p w14:paraId="53D8832A"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2128" w:type="dxa"/>
            <w:tcBorders>
              <w:top w:val="nil"/>
              <w:left w:val="nil"/>
              <w:bottom w:val="single" w:sz="4" w:space="0" w:color="auto"/>
              <w:right w:val="single" w:sz="4" w:space="0" w:color="auto"/>
            </w:tcBorders>
            <w:shd w:val="clear" w:color="auto" w:fill="auto"/>
            <w:vAlign w:val="center"/>
            <w:hideMark/>
          </w:tcPr>
          <w:p w14:paraId="342CBC66"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115" w:type="dxa"/>
            <w:tcBorders>
              <w:top w:val="nil"/>
              <w:left w:val="nil"/>
              <w:bottom w:val="single" w:sz="4" w:space="0" w:color="auto"/>
              <w:right w:val="single" w:sz="4" w:space="0" w:color="auto"/>
            </w:tcBorders>
            <w:shd w:val="clear" w:color="auto" w:fill="auto"/>
            <w:vAlign w:val="center"/>
            <w:hideMark/>
          </w:tcPr>
          <w:p w14:paraId="33445C3D"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702" w:type="dxa"/>
            <w:tcBorders>
              <w:top w:val="nil"/>
              <w:left w:val="nil"/>
              <w:bottom w:val="single" w:sz="4" w:space="0" w:color="auto"/>
              <w:right w:val="single" w:sz="4" w:space="0" w:color="auto"/>
            </w:tcBorders>
            <w:shd w:val="clear" w:color="auto" w:fill="auto"/>
            <w:vAlign w:val="center"/>
            <w:hideMark/>
          </w:tcPr>
          <w:p w14:paraId="60935910"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654" w:type="dxa"/>
            <w:tcBorders>
              <w:top w:val="nil"/>
              <w:left w:val="nil"/>
              <w:bottom w:val="single" w:sz="4" w:space="0" w:color="auto"/>
              <w:right w:val="single" w:sz="4" w:space="0" w:color="auto"/>
            </w:tcBorders>
            <w:shd w:val="clear" w:color="auto" w:fill="auto"/>
            <w:vAlign w:val="center"/>
            <w:hideMark/>
          </w:tcPr>
          <w:p w14:paraId="0FCCB0E7"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r>
      <w:tr w:rsidR="00C52B10" w:rsidRPr="00B63D77" w14:paraId="42FE934F" w14:textId="77777777" w:rsidTr="00F00DD4">
        <w:tc>
          <w:tcPr>
            <w:tcW w:w="1682" w:type="dxa"/>
            <w:tcBorders>
              <w:top w:val="nil"/>
              <w:left w:val="single" w:sz="4" w:space="0" w:color="auto"/>
              <w:bottom w:val="single" w:sz="4" w:space="0" w:color="auto"/>
              <w:right w:val="single" w:sz="4" w:space="0" w:color="auto"/>
            </w:tcBorders>
            <w:shd w:val="clear" w:color="auto" w:fill="auto"/>
            <w:vAlign w:val="center"/>
            <w:hideMark/>
          </w:tcPr>
          <w:p w14:paraId="587F7FC6"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459" w:type="dxa"/>
            <w:tcBorders>
              <w:top w:val="nil"/>
              <w:left w:val="nil"/>
              <w:bottom w:val="single" w:sz="4" w:space="0" w:color="auto"/>
              <w:right w:val="single" w:sz="4" w:space="0" w:color="auto"/>
            </w:tcBorders>
            <w:shd w:val="clear" w:color="auto" w:fill="auto"/>
            <w:vAlign w:val="center"/>
            <w:hideMark/>
          </w:tcPr>
          <w:p w14:paraId="2E55B74E"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2128" w:type="dxa"/>
            <w:tcBorders>
              <w:top w:val="nil"/>
              <w:left w:val="nil"/>
              <w:bottom w:val="single" w:sz="4" w:space="0" w:color="auto"/>
              <w:right w:val="single" w:sz="4" w:space="0" w:color="auto"/>
            </w:tcBorders>
            <w:shd w:val="clear" w:color="auto" w:fill="auto"/>
            <w:vAlign w:val="center"/>
            <w:hideMark/>
          </w:tcPr>
          <w:p w14:paraId="29660627"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115" w:type="dxa"/>
            <w:tcBorders>
              <w:top w:val="nil"/>
              <w:left w:val="nil"/>
              <w:bottom w:val="single" w:sz="4" w:space="0" w:color="auto"/>
              <w:right w:val="single" w:sz="4" w:space="0" w:color="auto"/>
            </w:tcBorders>
            <w:shd w:val="clear" w:color="auto" w:fill="auto"/>
            <w:vAlign w:val="center"/>
            <w:hideMark/>
          </w:tcPr>
          <w:p w14:paraId="4A06BF57"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702" w:type="dxa"/>
            <w:tcBorders>
              <w:top w:val="nil"/>
              <w:left w:val="nil"/>
              <w:bottom w:val="single" w:sz="4" w:space="0" w:color="auto"/>
              <w:right w:val="single" w:sz="4" w:space="0" w:color="auto"/>
            </w:tcBorders>
            <w:shd w:val="clear" w:color="auto" w:fill="auto"/>
            <w:vAlign w:val="center"/>
            <w:hideMark/>
          </w:tcPr>
          <w:p w14:paraId="7FE736C8"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654" w:type="dxa"/>
            <w:tcBorders>
              <w:top w:val="nil"/>
              <w:left w:val="nil"/>
              <w:bottom w:val="single" w:sz="4" w:space="0" w:color="auto"/>
              <w:right w:val="single" w:sz="4" w:space="0" w:color="auto"/>
            </w:tcBorders>
            <w:shd w:val="clear" w:color="auto" w:fill="auto"/>
            <w:vAlign w:val="center"/>
            <w:hideMark/>
          </w:tcPr>
          <w:p w14:paraId="642D901D"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r>
      <w:tr w:rsidR="00C52B10" w:rsidRPr="00B63D77" w14:paraId="36E327E7" w14:textId="77777777" w:rsidTr="00F00DD4">
        <w:tc>
          <w:tcPr>
            <w:tcW w:w="1682" w:type="dxa"/>
            <w:tcBorders>
              <w:top w:val="nil"/>
              <w:left w:val="single" w:sz="4" w:space="0" w:color="auto"/>
              <w:bottom w:val="single" w:sz="4" w:space="0" w:color="auto"/>
              <w:right w:val="single" w:sz="4" w:space="0" w:color="auto"/>
            </w:tcBorders>
            <w:shd w:val="clear" w:color="auto" w:fill="auto"/>
            <w:vAlign w:val="center"/>
            <w:hideMark/>
          </w:tcPr>
          <w:p w14:paraId="3B661152"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459" w:type="dxa"/>
            <w:tcBorders>
              <w:top w:val="nil"/>
              <w:left w:val="nil"/>
              <w:bottom w:val="single" w:sz="4" w:space="0" w:color="auto"/>
              <w:right w:val="single" w:sz="4" w:space="0" w:color="auto"/>
            </w:tcBorders>
            <w:shd w:val="clear" w:color="auto" w:fill="auto"/>
            <w:vAlign w:val="center"/>
            <w:hideMark/>
          </w:tcPr>
          <w:p w14:paraId="55B3458A"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2128" w:type="dxa"/>
            <w:tcBorders>
              <w:top w:val="nil"/>
              <w:left w:val="nil"/>
              <w:bottom w:val="single" w:sz="4" w:space="0" w:color="auto"/>
              <w:right w:val="single" w:sz="4" w:space="0" w:color="auto"/>
            </w:tcBorders>
            <w:shd w:val="clear" w:color="auto" w:fill="auto"/>
            <w:vAlign w:val="center"/>
            <w:hideMark/>
          </w:tcPr>
          <w:p w14:paraId="597F954D"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115" w:type="dxa"/>
            <w:tcBorders>
              <w:top w:val="nil"/>
              <w:left w:val="nil"/>
              <w:bottom w:val="single" w:sz="4" w:space="0" w:color="auto"/>
              <w:right w:val="single" w:sz="4" w:space="0" w:color="auto"/>
            </w:tcBorders>
            <w:shd w:val="clear" w:color="auto" w:fill="auto"/>
            <w:vAlign w:val="center"/>
            <w:hideMark/>
          </w:tcPr>
          <w:p w14:paraId="0E8F8078"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702" w:type="dxa"/>
            <w:tcBorders>
              <w:top w:val="nil"/>
              <w:left w:val="nil"/>
              <w:bottom w:val="single" w:sz="4" w:space="0" w:color="auto"/>
              <w:right w:val="single" w:sz="4" w:space="0" w:color="auto"/>
            </w:tcBorders>
            <w:shd w:val="clear" w:color="auto" w:fill="auto"/>
            <w:vAlign w:val="center"/>
            <w:hideMark/>
          </w:tcPr>
          <w:p w14:paraId="324038BD"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654" w:type="dxa"/>
            <w:tcBorders>
              <w:top w:val="nil"/>
              <w:left w:val="nil"/>
              <w:bottom w:val="single" w:sz="4" w:space="0" w:color="auto"/>
              <w:right w:val="single" w:sz="4" w:space="0" w:color="auto"/>
            </w:tcBorders>
            <w:shd w:val="clear" w:color="auto" w:fill="auto"/>
            <w:vAlign w:val="center"/>
            <w:hideMark/>
          </w:tcPr>
          <w:p w14:paraId="64CD6687"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r>
      <w:tr w:rsidR="00C52B10" w:rsidRPr="00B63D77" w14:paraId="3DBC59FF" w14:textId="77777777" w:rsidTr="00F00DD4">
        <w:tc>
          <w:tcPr>
            <w:tcW w:w="1682" w:type="dxa"/>
            <w:tcBorders>
              <w:top w:val="nil"/>
              <w:left w:val="single" w:sz="4" w:space="0" w:color="auto"/>
              <w:bottom w:val="single" w:sz="4" w:space="0" w:color="auto"/>
              <w:right w:val="single" w:sz="4" w:space="0" w:color="auto"/>
            </w:tcBorders>
            <w:shd w:val="clear" w:color="auto" w:fill="auto"/>
            <w:vAlign w:val="center"/>
            <w:hideMark/>
          </w:tcPr>
          <w:p w14:paraId="437EA11C"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459" w:type="dxa"/>
            <w:tcBorders>
              <w:top w:val="nil"/>
              <w:left w:val="nil"/>
              <w:bottom w:val="single" w:sz="4" w:space="0" w:color="auto"/>
              <w:right w:val="single" w:sz="4" w:space="0" w:color="auto"/>
            </w:tcBorders>
            <w:shd w:val="clear" w:color="auto" w:fill="auto"/>
            <w:vAlign w:val="center"/>
            <w:hideMark/>
          </w:tcPr>
          <w:p w14:paraId="6BF780FE"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2128" w:type="dxa"/>
            <w:tcBorders>
              <w:top w:val="nil"/>
              <w:left w:val="nil"/>
              <w:bottom w:val="single" w:sz="4" w:space="0" w:color="auto"/>
              <w:right w:val="single" w:sz="4" w:space="0" w:color="auto"/>
            </w:tcBorders>
            <w:shd w:val="clear" w:color="auto" w:fill="auto"/>
            <w:vAlign w:val="center"/>
            <w:hideMark/>
          </w:tcPr>
          <w:p w14:paraId="111C779A"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115" w:type="dxa"/>
            <w:tcBorders>
              <w:top w:val="nil"/>
              <w:left w:val="nil"/>
              <w:bottom w:val="single" w:sz="4" w:space="0" w:color="auto"/>
              <w:right w:val="single" w:sz="4" w:space="0" w:color="auto"/>
            </w:tcBorders>
            <w:shd w:val="clear" w:color="auto" w:fill="auto"/>
            <w:vAlign w:val="center"/>
            <w:hideMark/>
          </w:tcPr>
          <w:p w14:paraId="0C251502"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702" w:type="dxa"/>
            <w:tcBorders>
              <w:top w:val="nil"/>
              <w:left w:val="nil"/>
              <w:bottom w:val="single" w:sz="4" w:space="0" w:color="auto"/>
              <w:right w:val="single" w:sz="4" w:space="0" w:color="auto"/>
            </w:tcBorders>
            <w:shd w:val="clear" w:color="auto" w:fill="auto"/>
            <w:vAlign w:val="center"/>
            <w:hideMark/>
          </w:tcPr>
          <w:p w14:paraId="05A39AD6"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654" w:type="dxa"/>
            <w:tcBorders>
              <w:top w:val="nil"/>
              <w:left w:val="nil"/>
              <w:bottom w:val="single" w:sz="4" w:space="0" w:color="auto"/>
              <w:right w:val="single" w:sz="4" w:space="0" w:color="auto"/>
            </w:tcBorders>
            <w:shd w:val="clear" w:color="auto" w:fill="auto"/>
            <w:vAlign w:val="center"/>
            <w:hideMark/>
          </w:tcPr>
          <w:p w14:paraId="7077C48D"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r>
      <w:tr w:rsidR="00C52B10" w:rsidRPr="00B63D77" w14:paraId="15D34F5D" w14:textId="77777777" w:rsidTr="00F00DD4">
        <w:tc>
          <w:tcPr>
            <w:tcW w:w="1682" w:type="dxa"/>
            <w:tcBorders>
              <w:top w:val="nil"/>
              <w:left w:val="single" w:sz="4" w:space="0" w:color="auto"/>
              <w:bottom w:val="single" w:sz="4" w:space="0" w:color="auto"/>
              <w:right w:val="single" w:sz="4" w:space="0" w:color="auto"/>
            </w:tcBorders>
            <w:shd w:val="clear" w:color="auto" w:fill="auto"/>
            <w:vAlign w:val="center"/>
            <w:hideMark/>
          </w:tcPr>
          <w:p w14:paraId="7DD56061"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459" w:type="dxa"/>
            <w:tcBorders>
              <w:top w:val="nil"/>
              <w:left w:val="nil"/>
              <w:bottom w:val="single" w:sz="4" w:space="0" w:color="auto"/>
              <w:right w:val="single" w:sz="4" w:space="0" w:color="auto"/>
            </w:tcBorders>
            <w:shd w:val="clear" w:color="auto" w:fill="auto"/>
            <w:vAlign w:val="center"/>
            <w:hideMark/>
          </w:tcPr>
          <w:p w14:paraId="7DDF53C8"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2128" w:type="dxa"/>
            <w:tcBorders>
              <w:top w:val="nil"/>
              <w:left w:val="nil"/>
              <w:bottom w:val="single" w:sz="4" w:space="0" w:color="auto"/>
              <w:right w:val="single" w:sz="4" w:space="0" w:color="auto"/>
            </w:tcBorders>
            <w:shd w:val="clear" w:color="auto" w:fill="auto"/>
            <w:vAlign w:val="center"/>
            <w:hideMark/>
          </w:tcPr>
          <w:p w14:paraId="7B9E2B3F"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115" w:type="dxa"/>
            <w:tcBorders>
              <w:top w:val="nil"/>
              <w:left w:val="nil"/>
              <w:bottom w:val="single" w:sz="4" w:space="0" w:color="auto"/>
              <w:right w:val="single" w:sz="4" w:space="0" w:color="auto"/>
            </w:tcBorders>
            <w:shd w:val="clear" w:color="auto" w:fill="auto"/>
            <w:vAlign w:val="center"/>
            <w:hideMark/>
          </w:tcPr>
          <w:p w14:paraId="7DEDF902"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702" w:type="dxa"/>
            <w:tcBorders>
              <w:top w:val="nil"/>
              <w:left w:val="nil"/>
              <w:bottom w:val="single" w:sz="4" w:space="0" w:color="auto"/>
              <w:right w:val="single" w:sz="4" w:space="0" w:color="auto"/>
            </w:tcBorders>
            <w:shd w:val="clear" w:color="auto" w:fill="auto"/>
            <w:vAlign w:val="center"/>
            <w:hideMark/>
          </w:tcPr>
          <w:p w14:paraId="2D76BBF0"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654" w:type="dxa"/>
            <w:tcBorders>
              <w:top w:val="nil"/>
              <w:left w:val="nil"/>
              <w:bottom w:val="single" w:sz="4" w:space="0" w:color="auto"/>
              <w:right w:val="single" w:sz="4" w:space="0" w:color="auto"/>
            </w:tcBorders>
            <w:shd w:val="clear" w:color="auto" w:fill="auto"/>
            <w:vAlign w:val="center"/>
            <w:hideMark/>
          </w:tcPr>
          <w:p w14:paraId="3F14A38E"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r>
      <w:tr w:rsidR="00C52B10" w:rsidRPr="00B63D77" w14:paraId="10F3A5DC" w14:textId="77777777" w:rsidTr="00F00DD4">
        <w:tc>
          <w:tcPr>
            <w:tcW w:w="1682" w:type="dxa"/>
            <w:tcBorders>
              <w:top w:val="nil"/>
              <w:left w:val="nil"/>
              <w:bottom w:val="nil"/>
              <w:right w:val="nil"/>
            </w:tcBorders>
            <w:shd w:val="clear" w:color="auto" w:fill="auto"/>
            <w:vAlign w:val="center"/>
            <w:hideMark/>
          </w:tcPr>
          <w:p w14:paraId="66984EEA"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p>
        </w:tc>
        <w:tc>
          <w:tcPr>
            <w:tcW w:w="1459" w:type="dxa"/>
            <w:tcBorders>
              <w:top w:val="nil"/>
              <w:left w:val="nil"/>
              <w:bottom w:val="nil"/>
              <w:right w:val="nil"/>
            </w:tcBorders>
            <w:shd w:val="clear" w:color="auto" w:fill="auto"/>
            <w:vAlign w:val="center"/>
            <w:hideMark/>
          </w:tcPr>
          <w:p w14:paraId="7C1866AF" w14:textId="77777777" w:rsidR="00C52B10" w:rsidRPr="00B63D77" w:rsidRDefault="00C52B10" w:rsidP="00C52B10">
            <w:pPr>
              <w:tabs>
                <w:tab w:val="clear" w:pos="403"/>
              </w:tabs>
              <w:spacing w:after="0" w:line="240" w:lineRule="auto"/>
              <w:jc w:val="left"/>
              <w:rPr>
                <w:rFonts w:ascii="Times New Roman" w:eastAsia="Times New Roman" w:hAnsi="Times New Roman"/>
                <w:sz w:val="20"/>
                <w:szCs w:val="20"/>
                <w:lang w:val="en-US" w:eastAsia="ja-JP"/>
              </w:rPr>
            </w:pPr>
          </w:p>
        </w:tc>
        <w:tc>
          <w:tcPr>
            <w:tcW w:w="2128" w:type="dxa"/>
            <w:tcBorders>
              <w:top w:val="nil"/>
              <w:left w:val="nil"/>
              <w:bottom w:val="nil"/>
              <w:right w:val="nil"/>
            </w:tcBorders>
            <w:shd w:val="clear" w:color="auto" w:fill="auto"/>
            <w:vAlign w:val="center"/>
            <w:hideMark/>
          </w:tcPr>
          <w:p w14:paraId="4F283532" w14:textId="77777777" w:rsidR="00C52B10" w:rsidRPr="00B63D77" w:rsidRDefault="00C52B10" w:rsidP="00C52B10">
            <w:pPr>
              <w:tabs>
                <w:tab w:val="clear" w:pos="403"/>
              </w:tabs>
              <w:spacing w:after="0" w:line="240" w:lineRule="auto"/>
              <w:jc w:val="left"/>
              <w:rPr>
                <w:rFonts w:ascii="Times New Roman" w:eastAsia="Times New Roman" w:hAnsi="Times New Roman"/>
                <w:sz w:val="20"/>
                <w:szCs w:val="20"/>
                <w:lang w:val="en-US" w:eastAsia="ja-JP"/>
              </w:rPr>
            </w:pPr>
          </w:p>
        </w:tc>
        <w:tc>
          <w:tcPr>
            <w:tcW w:w="1115" w:type="dxa"/>
            <w:tcBorders>
              <w:top w:val="nil"/>
              <w:left w:val="nil"/>
              <w:bottom w:val="nil"/>
              <w:right w:val="nil"/>
            </w:tcBorders>
            <w:shd w:val="clear" w:color="auto" w:fill="auto"/>
            <w:vAlign w:val="center"/>
            <w:hideMark/>
          </w:tcPr>
          <w:p w14:paraId="548D8F1D"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r w:rsidRPr="00B63D77">
              <w:rPr>
                <w:rFonts w:ascii="Arial" w:eastAsia="MS PGothic" w:hAnsi="Arial" w:cs="Arial"/>
                <w:color w:val="000000"/>
                <w:lang w:val="en-US" w:eastAsia="ja-JP"/>
              </w:rPr>
              <w:t xml:space="preserve">　</w:t>
            </w:r>
          </w:p>
        </w:tc>
        <w:tc>
          <w:tcPr>
            <w:tcW w:w="1702" w:type="dxa"/>
            <w:tcBorders>
              <w:top w:val="nil"/>
              <w:left w:val="nil"/>
              <w:bottom w:val="nil"/>
              <w:right w:val="nil"/>
            </w:tcBorders>
            <w:shd w:val="clear" w:color="auto" w:fill="auto"/>
            <w:vAlign w:val="center"/>
            <w:hideMark/>
          </w:tcPr>
          <w:p w14:paraId="55B81E1B" w14:textId="77777777" w:rsidR="00C52B10" w:rsidRPr="00B63D77" w:rsidRDefault="00C52B10" w:rsidP="00C52B10">
            <w:pPr>
              <w:tabs>
                <w:tab w:val="clear" w:pos="403"/>
              </w:tabs>
              <w:spacing w:after="0" w:line="240" w:lineRule="auto"/>
              <w:jc w:val="left"/>
              <w:rPr>
                <w:rFonts w:ascii="Arial" w:eastAsia="MS PGothic" w:hAnsi="Arial" w:cs="Arial"/>
                <w:color w:val="000000"/>
                <w:lang w:val="en-US" w:eastAsia="ja-JP"/>
              </w:rPr>
            </w:pPr>
          </w:p>
        </w:tc>
        <w:tc>
          <w:tcPr>
            <w:tcW w:w="1654" w:type="dxa"/>
            <w:tcBorders>
              <w:top w:val="nil"/>
              <w:left w:val="nil"/>
              <w:bottom w:val="nil"/>
              <w:right w:val="nil"/>
            </w:tcBorders>
            <w:shd w:val="clear" w:color="auto" w:fill="auto"/>
            <w:vAlign w:val="center"/>
            <w:hideMark/>
          </w:tcPr>
          <w:p w14:paraId="1367D218" w14:textId="77777777" w:rsidR="00C52B10" w:rsidRPr="00B63D77" w:rsidRDefault="00C52B10" w:rsidP="00C52B10">
            <w:pPr>
              <w:tabs>
                <w:tab w:val="clear" w:pos="403"/>
              </w:tabs>
              <w:spacing w:after="0" w:line="240" w:lineRule="auto"/>
              <w:jc w:val="left"/>
              <w:rPr>
                <w:rFonts w:ascii="Times New Roman" w:eastAsia="Times New Roman" w:hAnsi="Times New Roman"/>
                <w:sz w:val="20"/>
                <w:szCs w:val="20"/>
                <w:lang w:val="en-US" w:eastAsia="ja-JP"/>
              </w:rPr>
            </w:pPr>
          </w:p>
        </w:tc>
      </w:tr>
      <w:tr w:rsidR="00C52B10" w:rsidRPr="00B63D77" w14:paraId="4CC9B51B" w14:textId="77777777" w:rsidTr="00F00DD4">
        <w:tc>
          <w:tcPr>
            <w:tcW w:w="31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2E92CE" w14:textId="779DBE55" w:rsidR="00C52B10" w:rsidRPr="00B63D77" w:rsidRDefault="00C52B10" w:rsidP="00C52B10">
            <w:pPr>
              <w:tabs>
                <w:tab w:val="clear" w:pos="403"/>
              </w:tabs>
              <w:spacing w:after="0" w:line="240" w:lineRule="auto"/>
              <w:jc w:val="right"/>
              <w:rPr>
                <w:rFonts w:ascii="Arial" w:eastAsia="MS PGothic" w:hAnsi="Arial" w:cs="Arial"/>
                <w:color w:val="000000"/>
                <w:lang w:val="en-US" w:eastAsia="ja-JP"/>
              </w:rPr>
            </w:pPr>
            <w:r w:rsidRPr="00B63D77">
              <w:rPr>
                <w:rFonts w:ascii="Arial" w:eastAsia="MS PGothic" w:hAnsi="Arial" w:cs="Arial"/>
                <w:color w:val="000000"/>
                <w:lang w:val="en-US" w:eastAsia="ja-JP"/>
              </w:rPr>
              <w:t>Specification of retraining data</w:t>
            </w:r>
          </w:p>
        </w:tc>
        <w:tc>
          <w:tcPr>
            <w:tcW w:w="6599" w:type="dxa"/>
            <w:gridSpan w:val="4"/>
            <w:tcBorders>
              <w:top w:val="single" w:sz="4" w:space="0" w:color="auto"/>
              <w:left w:val="nil"/>
              <w:bottom w:val="single" w:sz="4" w:space="0" w:color="auto"/>
              <w:right w:val="single" w:sz="4" w:space="0" w:color="000000"/>
            </w:tcBorders>
            <w:shd w:val="clear" w:color="auto" w:fill="auto"/>
            <w:vAlign w:val="center"/>
            <w:hideMark/>
          </w:tcPr>
          <w:p w14:paraId="27A7B4E4" w14:textId="77777777" w:rsidR="00C52B10" w:rsidRDefault="00C52B10" w:rsidP="00C52B10">
            <w:pPr>
              <w:tabs>
                <w:tab w:val="clear" w:pos="403"/>
              </w:tabs>
              <w:spacing w:after="0" w:line="240" w:lineRule="auto"/>
              <w:jc w:val="left"/>
              <w:rPr>
                <w:rFonts w:ascii="Arial" w:hAnsi="Arial" w:cs="Arial"/>
                <w:color w:val="000000"/>
                <w:lang w:val="en-US"/>
              </w:rPr>
            </w:pPr>
          </w:p>
          <w:p w14:paraId="2ED739AE" w14:textId="77777777" w:rsidR="00626C04" w:rsidRDefault="00626C04" w:rsidP="00C52B10">
            <w:pPr>
              <w:tabs>
                <w:tab w:val="clear" w:pos="403"/>
              </w:tabs>
              <w:spacing w:after="0" w:line="240" w:lineRule="auto"/>
              <w:jc w:val="left"/>
              <w:rPr>
                <w:rFonts w:ascii="Arial" w:hAnsi="Arial" w:cs="Arial"/>
                <w:color w:val="000000"/>
                <w:lang w:val="en-US"/>
              </w:rPr>
            </w:pPr>
          </w:p>
          <w:p w14:paraId="0BC2D749" w14:textId="67D343A7" w:rsidR="00626C04" w:rsidRPr="00D97C17" w:rsidRDefault="00626C04" w:rsidP="00C52B10">
            <w:pPr>
              <w:tabs>
                <w:tab w:val="clear" w:pos="403"/>
              </w:tabs>
              <w:spacing w:after="0" w:line="240" w:lineRule="auto"/>
              <w:jc w:val="left"/>
              <w:rPr>
                <w:rFonts w:ascii="Arial" w:hAnsi="Arial" w:cs="Arial"/>
                <w:color w:val="000000"/>
                <w:lang w:val="en-US"/>
              </w:rPr>
            </w:pPr>
          </w:p>
        </w:tc>
      </w:tr>
    </w:tbl>
    <w:p w14:paraId="637C1D13" w14:textId="7F839D40" w:rsidR="000B268A" w:rsidRPr="004F648A" w:rsidRDefault="00BC10BC" w:rsidP="000B268A">
      <w:pPr>
        <w:keepNext/>
        <w:pageBreakBefore/>
        <w:spacing w:after="120"/>
        <w:jc w:val="left"/>
        <w:rPr>
          <w:b/>
          <w:sz w:val="36"/>
          <w:lang w:eastAsia="ja-JP"/>
        </w:rPr>
      </w:pPr>
      <w:r w:rsidRPr="00BC10BC">
        <w:rPr>
          <w:b/>
          <w:sz w:val="36"/>
          <w:lang w:eastAsia="ja-JP"/>
        </w:rPr>
        <w:lastRenderedPageBreak/>
        <w:t>References</w:t>
      </w:r>
    </w:p>
    <w:tbl>
      <w:tblPr>
        <w:tblW w:w="9720" w:type="dxa"/>
        <w:tblLayout w:type="fixed"/>
        <w:tblCellMar>
          <w:left w:w="99" w:type="dxa"/>
          <w:right w:w="99" w:type="dxa"/>
        </w:tblCellMar>
        <w:tblLook w:val="04A0" w:firstRow="1" w:lastRow="0" w:firstColumn="1" w:lastColumn="0" w:noHBand="0" w:noVBand="1"/>
      </w:tblPr>
      <w:tblGrid>
        <w:gridCol w:w="541"/>
        <w:gridCol w:w="1155"/>
        <w:gridCol w:w="1276"/>
        <w:gridCol w:w="1276"/>
        <w:gridCol w:w="1089"/>
        <w:gridCol w:w="2424"/>
        <w:gridCol w:w="1959"/>
      </w:tblGrid>
      <w:tr w:rsidR="000B268A" w:rsidRPr="000B268A" w14:paraId="27D86CDF" w14:textId="77777777" w:rsidTr="00F00DD4">
        <w:trPr>
          <w:trHeight w:val="285"/>
        </w:trPr>
        <w:tc>
          <w:tcPr>
            <w:tcW w:w="972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9B9CC1E" w14:textId="77777777" w:rsidR="000B268A" w:rsidRPr="000B268A" w:rsidRDefault="000B268A" w:rsidP="000B268A">
            <w:pPr>
              <w:tabs>
                <w:tab w:val="clear" w:pos="403"/>
              </w:tabs>
              <w:spacing w:after="0" w:line="240" w:lineRule="auto"/>
              <w:jc w:val="center"/>
              <w:rPr>
                <w:rFonts w:ascii="Arial" w:eastAsia="MS PGothic" w:hAnsi="Arial" w:cs="Arial"/>
                <w:color w:val="000000"/>
                <w:lang w:val="en-US" w:eastAsia="ja-JP"/>
              </w:rPr>
            </w:pPr>
            <w:r w:rsidRPr="000B268A">
              <w:rPr>
                <w:rFonts w:ascii="Arial" w:eastAsia="MS PGothic" w:hAnsi="Arial" w:cs="Arial"/>
                <w:color w:val="000000"/>
                <w:lang w:val="en-US" w:eastAsia="ja-JP"/>
              </w:rPr>
              <w:t>References</w:t>
            </w:r>
          </w:p>
        </w:tc>
      </w:tr>
      <w:tr w:rsidR="000B268A" w:rsidRPr="000B268A" w14:paraId="24338E17" w14:textId="77777777" w:rsidTr="002552C1">
        <w:trPr>
          <w:trHeight w:val="570"/>
        </w:trPr>
        <w:tc>
          <w:tcPr>
            <w:tcW w:w="541" w:type="dxa"/>
            <w:tcBorders>
              <w:top w:val="nil"/>
              <w:left w:val="single" w:sz="4" w:space="0" w:color="auto"/>
              <w:bottom w:val="single" w:sz="4" w:space="0" w:color="auto"/>
              <w:right w:val="single" w:sz="4" w:space="0" w:color="auto"/>
            </w:tcBorders>
            <w:shd w:val="clear" w:color="auto" w:fill="auto"/>
            <w:vAlign w:val="center"/>
            <w:hideMark/>
          </w:tcPr>
          <w:p w14:paraId="34D575EA" w14:textId="77777777" w:rsidR="000B268A" w:rsidRPr="000B268A" w:rsidRDefault="000B268A" w:rsidP="000B268A">
            <w:pPr>
              <w:tabs>
                <w:tab w:val="clear" w:pos="403"/>
              </w:tabs>
              <w:spacing w:after="0" w:line="240" w:lineRule="auto"/>
              <w:jc w:val="center"/>
              <w:rPr>
                <w:rFonts w:ascii="Arial" w:eastAsia="MS PGothic" w:hAnsi="Arial" w:cs="Arial"/>
                <w:color w:val="000000"/>
                <w:lang w:val="en-US" w:eastAsia="ja-JP"/>
              </w:rPr>
            </w:pPr>
            <w:r w:rsidRPr="000B268A">
              <w:rPr>
                <w:rFonts w:ascii="Arial" w:eastAsia="MS PGothic" w:hAnsi="Arial" w:cs="Arial"/>
                <w:color w:val="000000"/>
                <w:lang w:val="en-US" w:eastAsia="ja-JP"/>
              </w:rPr>
              <w:t>No.</w:t>
            </w:r>
          </w:p>
        </w:tc>
        <w:tc>
          <w:tcPr>
            <w:tcW w:w="1155" w:type="dxa"/>
            <w:tcBorders>
              <w:top w:val="nil"/>
              <w:left w:val="nil"/>
              <w:bottom w:val="single" w:sz="4" w:space="0" w:color="auto"/>
              <w:right w:val="single" w:sz="4" w:space="0" w:color="auto"/>
            </w:tcBorders>
            <w:shd w:val="clear" w:color="auto" w:fill="auto"/>
            <w:vAlign w:val="center"/>
            <w:hideMark/>
          </w:tcPr>
          <w:p w14:paraId="7C194FBF" w14:textId="77777777" w:rsidR="000B268A" w:rsidRPr="000B268A" w:rsidRDefault="000B268A" w:rsidP="000B268A">
            <w:pPr>
              <w:tabs>
                <w:tab w:val="clear" w:pos="403"/>
              </w:tabs>
              <w:spacing w:after="0" w:line="240" w:lineRule="auto"/>
              <w:jc w:val="center"/>
              <w:rPr>
                <w:rFonts w:ascii="Arial" w:eastAsia="MS PGothic" w:hAnsi="Arial" w:cs="Arial"/>
                <w:color w:val="000000"/>
                <w:lang w:val="en-US" w:eastAsia="ja-JP"/>
              </w:rPr>
            </w:pPr>
            <w:r w:rsidRPr="000B268A">
              <w:rPr>
                <w:rFonts w:ascii="Arial" w:eastAsia="MS PGothic" w:hAnsi="Arial" w:cs="Arial"/>
                <w:color w:val="000000"/>
                <w:lang w:val="en-US" w:eastAsia="ja-JP"/>
              </w:rPr>
              <w:t>Type</w:t>
            </w:r>
          </w:p>
        </w:tc>
        <w:tc>
          <w:tcPr>
            <w:tcW w:w="1276" w:type="dxa"/>
            <w:tcBorders>
              <w:top w:val="nil"/>
              <w:left w:val="nil"/>
              <w:bottom w:val="single" w:sz="4" w:space="0" w:color="auto"/>
              <w:right w:val="single" w:sz="4" w:space="0" w:color="auto"/>
            </w:tcBorders>
            <w:shd w:val="clear" w:color="auto" w:fill="auto"/>
            <w:vAlign w:val="center"/>
            <w:hideMark/>
          </w:tcPr>
          <w:p w14:paraId="72154600" w14:textId="77777777" w:rsidR="000B268A" w:rsidRPr="000B268A" w:rsidRDefault="000B268A" w:rsidP="000B268A">
            <w:pPr>
              <w:tabs>
                <w:tab w:val="clear" w:pos="403"/>
              </w:tabs>
              <w:spacing w:after="0" w:line="240" w:lineRule="auto"/>
              <w:jc w:val="center"/>
              <w:rPr>
                <w:rFonts w:ascii="Arial" w:eastAsia="MS PGothic" w:hAnsi="Arial" w:cs="Arial"/>
                <w:color w:val="000000"/>
                <w:lang w:val="en-US" w:eastAsia="ja-JP"/>
              </w:rPr>
            </w:pPr>
            <w:r w:rsidRPr="000B268A">
              <w:rPr>
                <w:rFonts w:ascii="Arial" w:eastAsia="MS PGothic" w:hAnsi="Arial" w:cs="Arial"/>
                <w:color w:val="000000"/>
                <w:lang w:val="en-US" w:eastAsia="ja-JP"/>
              </w:rPr>
              <w:t>Reference</w:t>
            </w:r>
          </w:p>
        </w:tc>
        <w:tc>
          <w:tcPr>
            <w:tcW w:w="1276" w:type="dxa"/>
            <w:tcBorders>
              <w:top w:val="nil"/>
              <w:left w:val="nil"/>
              <w:bottom w:val="single" w:sz="4" w:space="0" w:color="auto"/>
              <w:right w:val="single" w:sz="4" w:space="0" w:color="auto"/>
            </w:tcBorders>
            <w:shd w:val="clear" w:color="auto" w:fill="auto"/>
            <w:vAlign w:val="center"/>
            <w:hideMark/>
          </w:tcPr>
          <w:p w14:paraId="352B5254" w14:textId="77777777" w:rsidR="000B268A" w:rsidRPr="000B268A" w:rsidRDefault="000B268A" w:rsidP="000B268A">
            <w:pPr>
              <w:tabs>
                <w:tab w:val="clear" w:pos="403"/>
              </w:tabs>
              <w:spacing w:after="0" w:line="240" w:lineRule="auto"/>
              <w:jc w:val="center"/>
              <w:rPr>
                <w:rFonts w:ascii="Arial" w:eastAsia="MS PGothic" w:hAnsi="Arial" w:cs="Arial"/>
                <w:color w:val="000000"/>
                <w:lang w:val="en-US" w:eastAsia="ja-JP"/>
              </w:rPr>
            </w:pPr>
            <w:r w:rsidRPr="000B268A">
              <w:rPr>
                <w:rFonts w:ascii="Arial" w:eastAsia="MS PGothic" w:hAnsi="Arial" w:cs="Arial"/>
                <w:color w:val="000000"/>
                <w:lang w:val="en-US" w:eastAsia="ja-JP"/>
              </w:rPr>
              <w:t>Status</w:t>
            </w:r>
          </w:p>
        </w:tc>
        <w:tc>
          <w:tcPr>
            <w:tcW w:w="1089" w:type="dxa"/>
            <w:tcBorders>
              <w:top w:val="nil"/>
              <w:left w:val="nil"/>
              <w:bottom w:val="single" w:sz="4" w:space="0" w:color="auto"/>
              <w:right w:val="single" w:sz="4" w:space="0" w:color="auto"/>
            </w:tcBorders>
            <w:shd w:val="clear" w:color="auto" w:fill="auto"/>
            <w:vAlign w:val="center"/>
            <w:hideMark/>
          </w:tcPr>
          <w:p w14:paraId="5A0242BF" w14:textId="77777777" w:rsidR="000B268A" w:rsidRPr="000B268A" w:rsidRDefault="000B268A" w:rsidP="000B268A">
            <w:pPr>
              <w:tabs>
                <w:tab w:val="clear" w:pos="403"/>
              </w:tabs>
              <w:spacing w:after="0" w:line="240" w:lineRule="auto"/>
              <w:jc w:val="center"/>
              <w:rPr>
                <w:rFonts w:ascii="Arial" w:eastAsia="MS PGothic" w:hAnsi="Arial" w:cs="Arial"/>
                <w:color w:val="000000"/>
                <w:lang w:val="en-US" w:eastAsia="ja-JP"/>
              </w:rPr>
            </w:pPr>
            <w:r w:rsidRPr="000B268A">
              <w:rPr>
                <w:rFonts w:ascii="Arial" w:eastAsia="MS PGothic" w:hAnsi="Arial" w:cs="Arial"/>
                <w:color w:val="000000"/>
                <w:lang w:val="en-US" w:eastAsia="ja-JP"/>
              </w:rPr>
              <w:t>Impact on use case</w:t>
            </w:r>
          </w:p>
        </w:tc>
        <w:tc>
          <w:tcPr>
            <w:tcW w:w="2424" w:type="dxa"/>
            <w:tcBorders>
              <w:top w:val="nil"/>
              <w:left w:val="nil"/>
              <w:bottom w:val="single" w:sz="4" w:space="0" w:color="auto"/>
              <w:right w:val="single" w:sz="4" w:space="0" w:color="auto"/>
            </w:tcBorders>
            <w:shd w:val="clear" w:color="auto" w:fill="auto"/>
            <w:vAlign w:val="center"/>
            <w:hideMark/>
          </w:tcPr>
          <w:p w14:paraId="23C7783F" w14:textId="77777777" w:rsidR="000B268A" w:rsidRPr="000B268A" w:rsidRDefault="000B268A" w:rsidP="000B268A">
            <w:pPr>
              <w:tabs>
                <w:tab w:val="clear" w:pos="403"/>
              </w:tabs>
              <w:spacing w:after="0" w:line="240" w:lineRule="auto"/>
              <w:jc w:val="center"/>
              <w:rPr>
                <w:rFonts w:ascii="Arial" w:eastAsia="MS PGothic" w:hAnsi="Arial" w:cs="Arial"/>
                <w:color w:val="000000"/>
                <w:lang w:val="en-US" w:eastAsia="ja-JP"/>
              </w:rPr>
            </w:pPr>
            <w:r w:rsidRPr="000B268A">
              <w:rPr>
                <w:rFonts w:ascii="Arial" w:eastAsia="MS PGothic" w:hAnsi="Arial" w:cs="Arial"/>
                <w:color w:val="000000"/>
                <w:lang w:val="en-US" w:eastAsia="ja-JP"/>
              </w:rPr>
              <w:t>Originator/organization</w:t>
            </w:r>
          </w:p>
        </w:tc>
        <w:tc>
          <w:tcPr>
            <w:tcW w:w="1959" w:type="dxa"/>
            <w:tcBorders>
              <w:top w:val="nil"/>
              <w:left w:val="nil"/>
              <w:bottom w:val="single" w:sz="4" w:space="0" w:color="auto"/>
              <w:right w:val="single" w:sz="4" w:space="0" w:color="auto"/>
            </w:tcBorders>
            <w:shd w:val="clear" w:color="auto" w:fill="auto"/>
            <w:vAlign w:val="center"/>
            <w:hideMark/>
          </w:tcPr>
          <w:p w14:paraId="365CE114" w14:textId="77777777" w:rsidR="000B268A" w:rsidRPr="000B268A" w:rsidRDefault="000B268A" w:rsidP="000B268A">
            <w:pPr>
              <w:tabs>
                <w:tab w:val="clear" w:pos="403"/>
              </w:tabs>
              <w:spacing w:after="0" w:line="240" w:lineRule="auto"/>
              <w:jc w:val="center"/>
              <w:rPr>
                <w:rFonts w:ascii="Arial" w:eastAsia="MS PGothic" w:hAnsi="Arial" w:cs="Arial"/>
                <w:color w:val="000000"/>
                <w:lang w:val="en-US" w:eastAsia="ja-JP"/>
              </w:rPr>
            </w:pPr>
            <w:r w:rsidRPr="000B268A">
              <w:rPr>
                <w:rFonts w:ascii="Arial" w:eastAsia="MS PGothic" w:hAnsi="Arial" w:cs="Arial"/>
                <w:color w:val="000000"/>
                <w:lang w:val="en-US" w:eastAsia="ja-JP"/>
              </w:rPr>
              <w:t>Link</w:t>
            </w:r>
          </w:p>
        </w:tc>
      </w:tr>
      <w:tr w:rsidR="00EA5133" w:rsidRPr="000B268A" w14:paraId="7EB1E709" w14:textId="77777777" w:rsidTr="002552C1">
        <w:trPr>
          <w:trHeight w:val="285"/>
        </w:trPr>
        <w:tc>
          <w:tcPr>
            <w:tcW w:w="541" w:type="dxa"/>
            <w:tcBorders>
              <w:top w:val="nil"/>
              <w:left w:val="single" w:sz="4" w:space="0" w:color="auto"/>
              <w:bottom w:val="single" w:sz="4" w:space="0" w:color="auto"/>
              <w:right w:val="single" w:sz="4" w:space="0" w:color="auto"/>
            </w:tcBorders>
            <w:shd w:val="clear" w:color="auto" w:fill="auto"/>
            <w:vAlign w:val="center"/>
          </w:tcPr>
          <w:p w14:paraId="68DEC951" w14:textId="3D07D035" w:rsidR="00EA5133" w:rsidRPr="000B268A" w:rsidRDefault="0074765E" w:rsidP="0074765E">
            <w:pPr>
              <w:tabs>
                <w:tab w:val="clear" w:pos="403"/>
              </w:tabs>
              <w:spacing w:after="0" w:line="240" w:lineRule="auto"/>
              <w:jc w:val="center"/>
              <w:rPr>
                <w:rFonts w:ascii="Arial" w:eastAsia="MS PGothic" w:hAnsi="Arial" w:cs="Arial"/>
                <w:color w:val="000000"/>
                <w:lang w:val="en-US" w:eastAsia="ja-JP"/>
              </w:rPr>
            </w:pPr>
            <w:r>
              <w:rPr>
                <w:rFonts w:ascii="Arial" w:eastAsia="MS PGothic" w:hAnsi="Arial" w:cs="Arial"/>
                <w:color w:val="000000"/>
                <w:lang w:val="en-US" w:eastAsia="ja-JP"/>
              </w:rPr>
              <w:t>1</w:t>
            </w:r>
          </w:p>
        </w:tc>
        <w:tc>
          <w:tcPr>
            <w:tcW w:w="1155" w:type="dxa"/>
            <w:tcBorders>
              <w:top w:val="nil"/>
              <w:left w:val="nil"/>
              <w:bottom w:val="single" w:sz="4" w:space="0" w:color="auto"/>
              <w:right w:val="single" w:sz="4" w:space="0" w:color="auto"/>
            </w:tcBorders>
            <w:shd w:val="clear" w:color="auto" w:fill="auto"/>
            <w:vAlign w:val="center"/>
          </w:tcPr>
          <w:p w14:paraId="45DE14C6" w14:textId="2A9106C7" w:rsidR="00EA5133" w:rsidRPr="000B268A" w:rsidRDefault="0074765E" w:rsidP="00EA5133">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Paper</w:t>
            </w:r>
          </w:p>
        </w:tc>
        <w:tc>
          <w:tcPr>
            <w:tcW w:w="1276" w:type="dxa"/>
            <w:tcBorders>
              <w:top w:val="nil"/>
              <w:left w:val="nil"/>
              <w:bottom w:val="single" w:sz="4" w:space="0" w:color="auto"/>
              <w:right w:val="single" w:sz="4" w:space="0" w:color="auto"/>
            </w:tcBorders>
            <w:shd w:val="clear" w:color="auto" w:fill="auto"/>
            <w:vAlign w:val="center"/>
          </w:tcPr>
          <w:p w14:paraId="73CFBC6E" w14:textId="2D35FE52" w:rsidR="00EA5133" w:rsidRPr="000B268A" w:rsidRDefault="00B720B9" w:rsidP="00EA5133">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Energy Theft</w:t>
            </w:r>
            <w:r w:rsidR="0074765E" w:rsidRPr="0074765E">
              <w:rPr>
                <w:rFonts w:ascii="Arial" w:eastAsia="MS PGothic" w:hAnsi="Arial" w:cs="Arial"/>
                <w:color w:val="000000"/>
                <w:lang w:val="en-US" w:eastAsia="ja-JP"/>
              </w:rPr>
              <w:t xml:space="preserve"> Detection- AMI</w:t>
            </w:r>
          </w:p>
        </w:tc>
        <w:tc>
          <w:tcPr>
            <w:tcW w:w="1276" w:type="dxa"/>
            <w:tcBorders>
              <w:top w:val="nil"/>
              <w:left w:val="nil"/>
              <w:bottom w:val="single" w:sz="4" w:space="0" w:color="auto"/>
              <w:right w:val="single" w:sz="4" w:space="0" w:color="auto"/>
            </w:tcBorders>
            <w:shd w:val="clear" w:color="auto" w:fill="auto"/>
            <w:vAlign w:val="center"/>
          </w:tcPr>
          <w:p w14:paraId="037CB343" w14:textId="6B6871B4" w:rsidR="00EA5133" w:rsidRPr="000B268A" w:rsidRDefault="0074765E" w:rsidP="00EA5133">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published</w:t>
            </w:r>
          </w:p>
        </w:tc>
        <w:tc>
          <w:tcPr>
            <w:tcW w:w="1089" w:type="dxa"/>
            <w:tcBorders>
              <w:top w:val="nil"/>
              <w:left w:val="nil"/>
              <w:bottom w:val="single" w:sz="4" w:space="0" w:color="auto"/>
              <w:right w:val="single" w:sz="4" w:space="0" w:color="auto"/>
            </w:tcBorders>
            <w:shd w:val="clear" w:color="auto" w:fill="auto"/>
            <w:vAlign w:val="center"/>
          </w:tcPr>
          <w:p w14:paraId="61F5C903" w14:textId="14FAE7CB" w:rsidR="00EA5133" w:rsidRPr="000B268A" w:rsidRDefault="0074765E" w:rsidP="00EA5133">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High</w:t>
            </w:r>
          </w:p>
        </w:tc>
        <w:tc>
          <w:tcPr>
            <w:tcW w:w="2424" w:type="dxa"/>
            <w:tcBorders>
              <w:top w:val="nil"/>
              <w:left w:val="nil"/>
              <w:bottom w:val="single" w:sz="4" w:space="0" w:color="auto"/>
              <w:right w:val="single" w:sz="4" w:space="0" w:color="auto"/>
            </w:tcBorders>
            <w:shd w:val="clear" w:color="auto" w:fill="auto"/>
            <w:vAlign w:val="center"/>
          </w:tcPr>
          <w:p w14:paraId="2D2D505B" w14:textId="087BE779" w:rsidR="00EA5133" w:rsidRPr="000B268A" w:rsidRDefault="0074765E" w:rsidP="00EA5133">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TSINGHUA SCIENCE AND TECHNOLOGY</w:t>
            </w:r>
          </w:p>
        </w:tc>
        <w:tc>
          <w:tcPr>
            <w:tcW w:w="1959" w:type="dxa"/>
            <w:tcBorders>
              <w:top w:val="nil"/>
              <w:left w:val="nil"/>
              <w:bottom w:val="single" w:sz="4" w:space="0" w:color="auto"/>
              <w:right w:val="single" w:sz="4" w:space="0" w:color="auto"/>
            </w:tcBorders>
            <w:shd w:val="clear" w:color="auto" w:fill="auto"/>
            <w:vAlign w:val="center"/>
          </w:tcPr>
          <w:p w14:paraId="3E708BD9" w14:textId="6007E619" w:rsidR="00EA5133" w:rsidRPr="000B268A" w:rsidRDefault="0074765E" w:rsidP="00EA5133">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https://ieeexplore.ieee.org/docum ent/6787363/</w:t>
            </w:r>
          </w:p>
        </w:tc>
      </w:tr>
      <w:tr w:rsidR="00EA5133" w:rsidRPr="000B268A" w14:paraId="74302259" w14:textId="77777777" w:rsidTr="002552C1">
        <w:trPr>
          <w:trHeight w:val="285"/>
        </w:trPr>
        <w:tc>
          <w:tcPr>
            <w:tcW w:w="541" w:type="dxa"/>
            <w:tcBorders>
              <w:top w:val="nil"/>
              <w:left w:val="single" w:sz="4" w:space="0" w:color="auto"/>
              <w:bottom w:val="single" w:sz="4" w:space="0" w:color="auto"/>
              <w:right w:val="single" w:sz="4" w:space="0" w:color="auto"/>
            </w:tcBorders>
            <w:shd w:val="clear" w:color="auto" w:fill="auto"/>
            <w:vAlign w:val="center"/>
          </w:tcPr>
          <w:p w14:paraId="09F930FE" w14:textId="6FCB4656" w:rsidR="00EA5133" w:rsidRPr="000B268A" w:rsidRDefault="0074765E" w:rsidP="0074765E">
            <w:pPr>
              <w:tabs>
                <w:tab w:val="clear" w:pos="403"/>
              </w:tabs>
              <w:spacing w:after="0" w:line="240" w:lineRule="auto"/>
              <w:jc w:val="center"/>
              <w:rPr>
                <w:rFonts w:ascii="Arial" w:eastAsia="MS PGothic" w:hAnsi="Arial" w:cs="Arial"/>
                <w:color w:val="000000"/>
                <w:lang w:val="en-US" w:eastAsia="ja-JP"/>
              </w:rPr>
            </w:pPr>
            <w:r>
              <w:rPr>
                <w:rFonts w:ascii="Arial" w:eastAsia="MS PGothic" w:hAnsi="Arial" w:cs="Arial"/>
                <w:color w:val="000000"/>
                <w:lang w:val="en-US" w:eastAsia="ja-JP"/>
              </w:rPr>
              <w:t>2</w:t>
            </w:r>
          </w:p>
        </w:tc>
        <w:tc>
          <w:tcPr>
            <w:tcW w:w="1155" w:type="dxa"/>
            <w:tcBorders>
              <w:top w:val="nil"/>
              <w:left w:val="nil"/>
              <w:bottom w:val="single" w:sz="4" w:space="0" w:color="auto"/>
              <w:right w:val="single" w:sz="4" w:space="0" w:color="auto"/>
            </w:tcBorders>
            <w:shd w:val="clear" w:color="auto" w:fill="auto"/>
            <w:vAlign w:val="center"/>
          </w:tcPr>
          <w:p w14:paraId="37D94954" w14:textId="5BF4366F" w:rsidR="00EA5133" w:rsidRPr="000B268A" w:rsidRDefault="0074765E" w:rsidP="00EA5133">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Paper</w:t>
            </w:r>
          </w:p>
        </w:tc>
        <w:tc>
          <w:tcPr>
            <w:tcW w:w="1276" w:type="dxa"/>
            <w:tcBorders>
              <w:top w:val="nil"/>
              <w:left w:val="nil"/>
              <w:bottom w:val="single" w:sz="4" w:space="0" w:color="auto"/>
              <w:right w:val="single" w:sz="4" w:space="0" w:color="auto"/>
            </w:tcBorders>
            <w:shd w:val="clear" w:color="auto" w:fill="auto"/>
            <w:vAlign w:val="center"/>
          </w:tcPr>
          <w:p w14:paraId="25DEF92E" w14:textId="0B6A668F" w:rsidR="00EA5133" w:rsidRPr="000B268A" w:rsidRDefault="0074765E" w:rsidP="00EA5133">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Intrusion Detection - AMI</w:t>
            </w:r>
          </w:p>
        </w:tc>
        <w:tc>
          <w:tcPr>
            <w:tcW w:w="1276" w:type="dxa"/>
            <w:tcBorders>
              <w:top w:val="nil"/>
              <w:left w:val="nil"/>
              <w:bottom w:val="single" w:sz="4" w:space="0" w:color="auto"/>
              <w:right w:val="single" w:sz="4" w:space="0" w:color="auto"/>
            </w:tcBorders>
            <w:shd w:val="clear" w:color="auto" w:fill="auto"/>
            <w:vAlign w:val="center"/>
          </w:tcPr>
          <w:p w14:paraId="760A0F22" w14:textId="0B3C4F5F" w:rsidR="00EA5133" w:rsidRPr="000B268A" w:rsidRDefault="0074765E" w:rsidP="00EA5133">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published</w:t>
            </w:r>
          </w:p>
        </w:tc>
        <w:tc>
          <w:tcPr>
            <w:tcW w:w="1089" w:type="dxa"/>
            <w:tcBorders>
              <w:top w:val="nil"/>
              <w:left w:val="nil"/>
              <w:bottom w:val="single" w:sz="4" w:space="0" w:color="auto"/>
              <w:right w:val="single" w:sz="4" w:space="0" w:color="auto"/>
            </w:tcBorders>
            <w:shd w:val="clear" w:color="auto" w:fill="auto"/>
            <w:vAlign w:val="center"/>
          </w:tcPr>
          <w:p w14:paraId="7AF378BE" w14:textId="7254DA17" w:rsidR="00EA5133" w:rsidRPr="000B268A" w:rsidRDefault="0074765E" w:rsidP="00EA5133">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High</w:t>
            </w:r>
          </w:p>
        </w:tc>
        <w:tc>
          <w:tcPr>
            <w:tcW w:w="2424" w:type="dxa"/>
            <w:tcBorders>
              <w:top w:val="nil"/>
              <w:left w:val="nil"/>
              <w:bottom w:val="single" w:sz="4" w:space="0" w:color="auto"/>
              <w:right w:val="single" w:sz="4" w:space="0" w:color="auto"/>
            </w:tcBorders>
            <w:shd w:val="clear" w:color="auto" w:fill="auto"/>
            <w:vAlign w:val="center"/>
          </w:tcPr>
          <w:p w14:paraId="696C18B7" w14:textId="446F98E7" w:rsidR="00EA5133" w:rsidRPr="000B268A" w:rsidRDefault="0074765E" w:rsidP="00EA5133">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IEEE University of Illinois</w:t>
            </w:r>
          </w:p>
        </w:tc>
        <w:tc>
          <w:tcPr>
            <w:tcW w:w="1959" w:type="dxa"/>
            <w:tcBorders>
              <w:top w:val="nil"/>
              <w:left w:val="nil"/>
              <w:bottom w:val="single" w:sz="4" w:space="0" w:color="auto"/>
              <w:right w:val="single" w:sz="4" w:space="0" w:color="auto"/>
            </w:tcBorders>
            <w:shd w:val="clear" w:color="auto" w:fill="auto"/>
            <w:vAlign w:val="center"/>
          </w:tcPr>
          <w:p w14:paraId="72FD22E2" w14:textId="51AEF4C1" w:rsidR="00EA5133" w:rsidRPr="000B268A" w:rsidRDefault="0074765E" w:rsidP="00EA5133">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https://ieeexplore.ieee.org/docum ent/5622068/</w:t>
            </w:r>
          </w:p>
        </w:tc>
      </w:tr>
      <w:tr w:rsidR="00EA5133" w:rsidRPr="000B268A" w14:paraId="36327F32" w14:textId="77777777" w:rsidTr="002552C1">
        <w:trPr>
          <w:trHeight w:val="285"/>
        </w:trPr>
        <w:tc>
          <w:tcPr>
            <w:tcW w:w="541" w:type="dxa"/>
            <w:tcBorders>
              <w:top w:val="nil"/>
              <w:left w:val="single" w:sz="4" w:space="0" w:color="auto"/>
              <w:bottom w:val="single" w:sz="4" w:space="0" w:color="auto"/>
              <w:right w:val="single" w:sz="4" w:space="0" w:color="auto"/>
            </w:tcBorders>
            <w:shd w:val="clear" w:color="auto" w:fill="auto"/>
            <w:vAlign w:val="center"/>
          </w:tcPr>
          <w:p w14:paraId="75A2A00C" w14:textId="64563D36" w:rsidR="00EA5133" w:rsidRPr="000B268A" w:rsidRDefault="0074765E" w:rsidP="0074765E">
            <w:pPr>
              <w:tabs>
                <w:tab w:val="clear" w:pos="403"/>
              </w:tabs>
              <w:spacing w:after="0" w:line="240" w:lineRule="auto"/>
              <w:jc w:val="center"/>
              <w:rPr>
                <w:rFonts w:ascii="Arial" w:eastAsia="MS PGothic" w:hAnsi="Arial" w:cs="Arial"/>
                <w:color w:val="000000"/>
                <w:lang w:val="en-US" w:eastAsia="ja-JP"/>
              </w:rPr>
            </w:pPr>
            <w:r>
              <w:rPr>
                <w:rFonts w:ascii="Arial" w:eastAsia="MS PGothic" w:hAnsi="Arial" w:cs="Arial"/>
                <w:color w:val="000000"/>
                <w:lang w:val="en-US" w:eastAsia="ja-JP"/>
              </w:rPr>
              <w:t>3</w:t>
            </w:r>
          </w:p>
        </w:tc>
        <w:tc>
          <w:tcPr>
            <w:tcW w:w="1155" w:type="dxa"/>
            <w:tcBorders>
              <w:top w:val="nil"/>
              <w:left w:val="nil"/>
              <w:bottom w:val="single" w:sz="4" w:space="0" w:color="auto"/>
              <w:right w:val="single" w:sz="4" w:space="0" w:color="auto"/>
            </w:tcBorders>
            <w:shd w:val="clear" w:color="auto" w:fill="auto"/>
            <w:vAlign w:val="center"/>
          </w:tcPr>
          <w:p w14:paraId="7AE2E5F7" w14:textId="668A7538" w:rsidR="00EA5133" w:rsidRPr="000B268A" w:rsidRDefault="0074765E" w:rsidP="00EA5133">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Paper</w:t>
            </w:r>
          </w:p>
        </w:tc>
        <w:tc>
          <w:tcPr>
            <w:tcW w:w="1276" w:type="dxa"/>
            <w:tcBorders>
              <w:top w:val="nil"/>
              <w:left w:val="nil"/>
              <w:bottom w:val="single" w:sz="4" w:space="0" w:color="auto"/>
              <w:right w:val="single" w:sz="4" w:space="0" w:color="auto"/>
            </w:tcBorders>
            <w:shd w:val="clear" w:color="auto" w:fill="auto"/>
            <w:vAlign w:val="center"/>
          </w:tcPr>
          <w:p w14:paraId="6D9D2D70" w14:textId="335A2190" w:rsidR="00EA5133" w:rsidRPr="000B268A" w:rsidRDefault="0074765E" w:rsidP="00EA5133">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EPPA</w:t>
            </w:r>
          </w:p>
        </w:tc>
        <w:tc>
          <w:tcPr>
            <w:tcW w:w="1276" w:type="dxa"/>
            <w:tcBorders>
              <w:top w:val="nil"/>
              <w:left w:val="nil"/>
              <w:bottom w:val="single" w:sz="4" w:space="0" w:color="auto"/>
              <w:right w:val="single" w:sz="4" w:space="0" w:color="auto"/>
            </w:tcBorders>
            <w:shd w:val="clear" w:color="auto" w:fill="auto"/>
            <w:vAlign w:val="center"/>
          </w:tcPr>
          <w:p w14:paraId="41E51381" w14:textId="4C26715A" w:rsidR="00EA5133" w:rsidRPr="000B268A" w:rsidRDefault="0074765E" w:rsidP="00EA5133">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published</w:t>
            </w:r>
          </w:p>
        </w:tc>
        <w:tc>
          <w:tcPr>
            <w:tcW w:w="1089" w:type="dxa"/>
            <w:tcBorders>
              <w:top w:val="nil"/>
              <w:left w:val="nil"/>
              <w:bottom w:val="single" w:sz="4" w:space="0" w:color="auto"/>
              <w:right w:val="single" w:sz="4" w:space="0" w:color="auto"/>
            </w:tcBorders>
            <w:shd w:val="clear" w:color="auto" w:fill="auto"/>
            <w:vAlign w:val="center"/>
          </w:tcPr>
          <w:p w14:paraId="0C2A1269" w14:textId="1F755ADA" w:rsidR="00EA5133" w:rsidRPr="000B268A" w:rsidRDefault="0074765E" w:rsidP="00EA5133">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High</w:t>
            </w:r>
          </w:p>
        </w:tc>
        <w:tc>
          <w:tcPr>
            <w:tcW w:w="2424" w:type="dxa"/>
            <w:tcBorders>
              <w:top w:val="nil"/>
              <w:left w:val="nil"/>
              <w:bottom w:val="single" w:sz="4" w:space="0" w:color="auto"/>
              <w:right w:val="single" w:sz="4" w:space="0" w:color="auto"/>
            </w:tcBorders>
            <w:shd w:val="clear" w:color="auto" w:fill="auto"/>
            <w:vAlign w:val="center"/>
          </w:tcPr>
          <w:p w14:paraId="4510F1C1" w14:textId="3A396DDF" w:rsidR="00EA5133" w:rsidRPr="000B268A" w:rsidRDefault="0074765E" w:rsidP="00EA5133">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IEEE University of Waterloo, Waterloo</w:t>
            </w:r>
          </w:p>
        </w:tc>
        <w:tc>
          <w:tcPr>
            <w:tcW w:w="1959" w:type="dxa"/>
            <w:tcBorders>
              <w:top w:val="nil"/>
              <w:left w:val="nil"/>
              <w:bottom w:val="single" w:sz="4" w:space="0" w:color="auto"/>
              <w:right w:val="single" w:sz="4" w:space="0" w:color="auto"/>
            </w:tcBorders>
            <w:shd w:val="clear" w:color="auto" w:fill="auto"/>
            <w:vAlign w:val="center"/>
          </w:tcPr>
          <w:p w14:paraId="36174804" w14:textId="5846EF1B" w:rsidR="00EA5133" w:rsidRPr="000B268A" w:rsidRDefault="0074765E" w:rsidP="00EA5133">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https://ieeexplore.ieee.org/docum ent/6165271/</w:t>
            </w:r>
          </w:p>
        </w:tc>
      </w:tr>
      <w:tr w:rsidR="0074765E" w:rsidRPr="000B268A" w14:paraId="18E41869" w14:textId="77777777" w:rsidTr="002552C1">
        <w:trPr>
          <w:trHeight w:val="285"/>
        </w:trPr>
        <w:tc>
          <w:tcPr>
            <w:tcW w:w="541" w:type="dxa"/>
            <w:tcBorders>
              <w:top w:val="nil"/>
              <w:left w:val="single" w:sz="4" w:space="0" w:color="auto"/>
              <w:bottom w:val="single" w:sz="4" w:space="0" w:color="auto"/>
              <w:right w:val="single" w:sz="4" w:space="0" w:color="auto"/>
            </w:tcBorders>
            <w:shd w:val="clear" w:color="auto" w:fill="auto"/>
            <w:vAlign w:val="center"/>
            <w:hideMark/>
          </w:tcPr>
          <w:p w14:paraId="4A466E6A" w14:textId="627AD557" w:rsidR="0074765E" w:rsidRPr="000B268A" w:rsidRDefault="0074765E" w:rsidP="0074765E">
            <w:pPr>
              <w:tabs>
                <w:tab w:val="clear" w:pos="403"/>
              </w:tabs>
              <w:spacing w:after="0" w:line="240" w:lineRule="auto"/>
              <w:jc w:val="center"/>
              <w:rPr>
                <w:rFonts w:ascii="Arial" w:eastAsia="MS PGothic" w:hAnsi="Arial" w:cs="Arial"/>
                <w:color w:val="000000"/>
                <w:lang w:val="en-US" w:eastAsia="ja-JP"/>
              </w:rPr>
            </w:pPr>
            <w:r>
              <w:rPr>
                <w:rFonts w:ascii="Arial" w:eastAsia="MS PGothic" w:hAnsi="Arial" w:cs="Arial" w:hint="eastAsia"/>
                <w:color w:val="000000"/>
                <w:lang w:val="en-US" w:eastAsia="ja-JP"/>
              </w:rPr>
              <w:t>4</w:t>
            </w:r>
          </w:p>
        </w:tc>
        <w:tc>
          <w:tcPr>
            <w:tcW w:w="1155" w:type="dxa"/>
            <w:tcBorders>
              <w:top w:val="nil"/>
              <w:left w:val="nil"/>
              <w:bottom w:val="single" w:sz="4" w:space="0" w:color="auto"/>
              <w:right w:val="single" w:sz="4" w:space="0" w:color="auto"/>
            </w:tcBorders>
            <w:shd w:val="clear" w:color="auto" w:fill="auto"/>
            <w:vAlign w:val="center"/>
            <w:hideMark/>
          </w:tcPr>
          <w:p w14:paraId="0B06BCC4" w14:textId="1E43CA04"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r>
              <w:rPr>
                <w:rFonts w:ascii="Arial" w:eastAsia="MS PGothic" w:hAnsi="Arial" w:cs="Arial" w:hint="eastAsia"/>
                <w:color w:val="000000"/>
                <w:lang w:val="en-US" w:eastAsia="ja-JP"/>
              </w:rPr>
              <w:t>R</w:t>
            </w:r>
            <w:r>
              <w:rPr>
                <w:rFonts w:ascii="Arial" w:eastAsia="MS PGothic" w:hAnsi="Arial" w:cs="Arial"/>
                <w:color w:val="000000"/>
                <w:lang w:val="en-US" w:eastAsia="ja-JP"/>
              </w:rPr>
              <w:t>eport</w:t>
            </w:r>
          </w:p>
        </w:tc>
        <w:tc>
          <w:tcPr>
            <w:tcW w:w="1276" w:type="dxa"/>
            <w:tcBorders>
              <w:top w:val="nil"/>
              <w:left w:val="nil"/>
              <w:bottom w:val="single" w:sz="4" w:space="0" w:color="auto"/>
              <w:right w:val="single" w:sz="4" w:space="0" w:color="auto"/>
            </w:tcBorders>
            <w:shd w:val="clear" w:color="auto" w:fill="auto"/>
            <w:vAlign w:val="center"/>
            <w:hideMark/>
          </w:tcPr>
          <w:p w14:paraId="428B98E3" w14:textId="0BED3C77" w:rsidR="0074765E" w:rsidRPr="0074765E" w:rsidRDefault="0074765E" w:rsidP="0074765E">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 xml:space="preserve">Quantifying the Extent of Energy Theft </w:t>
            </w:r>
          </w:p>
          <w:p w14:paraId="1C846008" w14:textId="5F3A2DB6"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p>
        </w:tc>
        <w:tc>
          <w:tcPr>
            <w:tcW w:w="1276" w:type="dxa"/>
            <w:tcBorders>
              <w:top w:val="nil"/>
              <w:left w:val="nil"/>
              <w:bottom w:val="single" w:sz="4" w:space="0" w:color="auto"/>
              <w:right w:val="single" w:sz="4" w:space="0" w:color="auto"/>
            </w:tcBorders>
            <w:shd w:val="clear" w:color="auto" w:fill="auto"/>
            <w:vAlign w:val="center"/>
            <w:hideMark/>
          </w:tcPr>
          <w:p w14:paraId="1D64C88F" w14:textId="4894E494"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published</w:t>
            </w:r>
          </w:p>
        </w:tc>
        <w:tc>
          <w:tcPr>
            <w:tcW w:w="1089" w:type="dxa"/>
            <w:tcBorders>
              <w:top w:val="nil"/>
              <w:left w:val="nil"/>
              <w:bottom w:val="single" w:sz="4" w:space="0" w:color="auto"/>
              <w:right w:val="single" w:sz="4" w:space="0" w:color="auto"/>
            </w:tcBorders>
            <w:shd w:val="clear" w:color="auto" w:fill="auto"/>
            <w:vAlign w:val="center"/>
            <w:hideMark/>
          </w:tcPr>
          <w:p w14:paraId="3E6ECB86" w14:textId="42E16CA3"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Pr>
                <w:rFonts w:ascii="Arial" w:eastAsia="MS PGothic" w:hAnsi="Arial" w:cs="Arial"/>
                <w:color w:val="000000"/>
                <w:lang w:val="en-US" w:eastAsia="ja-JP"/>
              </w:rPr>
              <w:t>Medium</w:t>
            </w:r>
          </w:p>
        </w:tc>
        <w:tc>
          <w:tcPr>
            <w:tcW w:w="2424" w:type="dxa"/>
            <w:tcBorders>
              <w:top w:val="nil"/>
              <w:left w:val="nil"/>
              <w:bottom w:val="single" w:sz="4" w:space="0" w:color="auto"/>
              <w:right w:val="single" w:sz="4" w:space="0" w:color="auto"/>
            </w:tcBorders>
            <w:shd w:val="clear" w:color="auto" w:fill="auto"/>
            <w:vAlign w:val="center"/>
            <w:hideMark/>
          </w:tcPr>
          <w:p w14:paraId="3B82A8A6" w14:textId="54BA574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City of Cape Town, SARPA</w:t>
            </w:r>
          </w:p>
        </w:tc>
        <w:tc>
          <w:tcPr>
            <w:tcW w:w="1959" w:type="dxa"/>
            <w:tcBorders>
              <w:top w:val="nil"/>
              <w:left w:val="nil"/>
              <w:bottom w:val="single" w:sz="4" w:space="0" w:color="auto"/>
              <w:right w:val="single" w:sz="4" w:space="0" w:color="auto"/>
            </w:tcBorders>
            <w:shd w:val="clear" w:color="auto" w:fill="auto"/>
            <w:vAlign w:val="center"/>
            <w:hideMark/>
          </w:tcPr>
          <w:p w14:paraId="1E8CC166" w14:textId="060A9671"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r w:rsidRPr="0074765E">
              <w:rPr>
                <w:rFonts w:ascii="Arial" w:eastAsia="MS PGothic" w:hAnsi="Arial" w:cs="Arial"/>
                <w:color w:val="000000"/>
                <w:lang w:val="en-US" w:eastAsia="ja-JP"/>
              </w:rPr>
              <w:t>https://www.smartenergy.com/wpcontent/uploads/Deon%20Louw_ 0.pdf</w:t>
            </w:r>
          </w:p>
        </w:tc>
      </w:tr>
      <w:tr w:rsidR="0074765E" w:rsidRPr="000B268A" w14:paraId="47EF0ACE" w14:textId="77777777" w:rsidTr="002552C1">
        <w:trPr>
          <w:trHeight w:val="285"/>
        </w:trPr>
        <w:tc>
          <w:tcPr>
            <w:tcW w:w="541" w:type="dxa"/>
            <w:tcBorders>
              <w:top w:val="nil"/>
              <w:left w:val="single" w:sz="4" w:space="0" w:color="auto"/>
              <w:bottom w:val="single" w:sz="4" w:space="0" w:color="auto"/>
              <w:right w:val="single" w:sz="4" w:space="0" w:color="auto"/>
            </w:tcBorders>
            <w:shd w:val="clear" w:color="auto" w:fill="auto"/>
            <w:vAlign w:val="center"/>
            <w:hideMark/>
          </w:tcPr>
          <w:p w14:paraId="01892A06" w14:textId="1D575A2D" w:rsidR="0074765E" w:rsidRPr="000B268A" w:rsidRDefault="0074765E" w:rsidP="0074765E">
            <w:pPr>
              <w:tabs>
                <w:tab w:val="clear" w:pos="403"/>
              </w:tabs>
              <w:spacing w:after="0" w:line="240" w:lineRule="auto"/>
              <w:jc w:val="center"/>
              <w:rPr>
                <w:rFonts w:ascii="Arial" w:eastAsia="MS PGothic" w:hAnsi="Arial" w:cs="Arial"/>
                <w:color w:val="000000"/>
                <w:lang w:val="en-US" w:eastAsia="ja-JP"/>
              </w:rPr>
            </w:pPr>
            <w:r>
              <w:rPr>
                <w:rFonts w:ascii="Arial" w:eastAsia="MS PGothic" w:hAnsi="Arial" w:cs="Arial" w:hint="eastAsia"/>
                <w:color w:val="000000"/>
                <w:lang w:val="en-US" w:eastAsia="ja-JP"/>
              </w:rPr>
              <w:t>5</w:t>
            </w:r>
          </w:p>
        </w:tc>
        <w:tc>
          <w:tcPr>
            <w:tcW w:w="1155" w:type="dxa"/>
            <w:tcBorders>
              <w:top w:val="nil"/>
              <w:left w:val="nil"/>
              <w:bottom w:val="single" w:sz="4" w:space="0" w:color="auto"/>
              <w:right w:val="single" w:sz="4" w:space="0" w:color="auto"/>
            </w:tcBorders>
            <w:shd w:val="clear" w:color="auto" w:fill="auto"/>
            <w:vAlign w:val="center"/>
            <w:hideMark/>
          </w:tcPr>
          <w:p w14:paraId="061DCC4D" w14:textId="037579EE"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r w:rsidRPr="0074765E">
              <w:rPr>
                <w:rFonts w:ascii="Arial" w:eastAsia="MS PGothic" w:hAnsi="Arial" w:cs="Arial"/>
                <w:color w:val="000000"/>
                <w:lang w:val="en-US" w:eastAsia="ja-JP"/>
              </w:rPr>
              <w:t>website</w:t>
            </w:r>
          </w:p>
        </w:tc>
        <w:tc>
          <w:tcPr>
            <w:tcW w:w="1276" w:type="dxa"/>
            <w:tcBorders>
              <w:top w:val="nil"/>
              <w:left w:val="nil"/>
              <w:bottom w:val="single" w:sz="4" w:space="0" w:color="auto"/>
              <w:right w:val="single" w:sz="4" w:space="0" w:color="auto"/>
            </w:tcBorders>
            <w:shd w:val="clear" w:color="auto" w:fill="auto"/>
            <w:vAlign w:val="center"/>
            <w:hideMark/>
          </w:tcPr>
          <w:p w14:paraId="40334837" w14:textId="46413B6E"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About Swarm Intelligence</w:t>
            </w:r>
          </w:p>
        </w:tc>
        <w:tc>
          <w:tcPr>
            <w:tcW w:w="1276" w:type="dxa"/>
            <w:tcBorders>
              <w:top w:val="nil"/>
              <w:left w:val="nil"/>
              <w:bottom w:val="single" w:sz="4" w:space="0" w:color="auto"/>
              <w:right w:val="single" w:sz="4" w:space="0" w:color="auto"/>
            </w:tcBorders>
            <w:shd w:val="clear" w:color="auto" w:fill="auto"/>
            <w:vAlign w:val="center"/>
            <w:hideMark/>
          </w:tcPr>
          <w:p w14:paraId="0A664BB2" w14:textId="67CEBA21"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74765E">
              <w:rPr>
                <w:rFonts w:ascii="Arial" w:eastAsia="MS PGothic" w:hAnsi="Arial" w:cs="Arial"/>
                <w:color w:val="000000"/>
                <w:lang w:val="en-US" w:eastAsia="ja-JP"/>
              </w:rPr>
              <w:t>Available Online</w:t>
            </w:r>
          </w:p>
        </w:tc>
        <w:tc>
          <w:tcPr>
            <w:tcW w:w="1089" w:type="dxa"/>
            <w:tcBorders>
              <w:top w:val="nil"/>
              <w:left w:val="nil"/>
              <w:bottom w:val="single" w:sz="4" w:space="0" w:color="auto"/>
              <w:right w:val="single" w:sz="4" w:space="0" w:color="auto"/>
            </w:tcBorders>
            <w:shd w:val="clear" w:color="auto" w:fill="auto"/>
            <w:vAlign w:val="center"/>
            <w:hideMark/>
          </w:tcPr>
          <w:p w14:paraId="11729A7F" w14:textId="0A6AD83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r w:rsidRPr="0074765E">
              <w:rPr>
                <w:rFonts w:ascii="Arial" w:eastAsia="MS PGothic" w:hAnsi="Arial" w:cs="Arial"/>
                <w:color w:val="000000"/>
                <w:lang w:val="en-US" w:eastAsia="ja-JP"/>
              </w:rPr>
              <w:t>High</w:t>
            </w:r>
          </w:p>
        </w:tc>
        <w:tc>
          <w:tcPr>
            <w:tcW w:w="2424" w:type="dxa"/>
            <w:tcBorders>
              <w:top w:val="nil"/>
              <w:left w:val="nil"/>
              <w:bottom w:val="single" w:sz="4" w:space="0" w:color="auto"/>
              <w:right w:val="single" w:sz="4" w:space="0" w:color="auto"/>
            </w:tcBorders>
            <w:shd w:val="clear" w:color="auto" w:fill="auto"/>
            <w:vAlign w:val="center"/>
            <w:hideMark/>
          </w:tcPr>
          <w:p w14:paraId="749DC1C4" w14:textId="670FB61B"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r w:rsidRPr="0074765E">
              <w:rPr>
                <w:rFonts w:ascii="Arial" w:eastAsia="MS PGothic" w:hAnsi="Arial" w:cs="Arial"/>
                <w:color w:val="000000"/>
                <w:lang w:val="en-US" w:eastAsia="ja-JP"/>
              </w:rPr>
              <w:t>TechFerry</w:t>
            </w:r>
          </w:p>
        </w:tc>
        <w:tc>
          <w:tcPr>
            <w:tcW w:w="1959" w:type="dxa"/>
            <w:tcBorders>
              <w:top w:val="nil"/>
              <w:left w:val="nil"/>
              <w:bottom w:val="single" w:sz="4" w:space="0" w:color="auto"/>
              <w:right w:val="single" w:sz="4" w:space="0" w:color="auto"/>
            </w:tcBorders>
            <w:shd w:val="clear" w:color="auto" w:fill="auto"/>
            <w:vAlign w:val="center"/>
            <w:hideMark/>
          </w:tcPr>
          <w:p w14:paraId="631F6EEB" w14:textId="45FB540D"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r w:rsidRPr="0074765E">
              <w:rPr>
                <w:rFonts w:ascii="Arial" w:eastAsia="MS PGothic" w:hAnsi="Arial" w:cs="Arial"/>
                <w:color w:val="000000"/>
                <w:lang w:val="en-US" w:eastAsia="ja-JP"/>
              </w:rPr>
              <w:t>http://www.techferry.com/article s/swarm-intelligence.html</w:t>
            </w:r>
          </w:p>
        </w:tc>
      </w:tr>
      <w:tr w:rsidR="0074765E" w:rsidRPr="000B268A" w14:paraId="76A4F3AE" w14:textId="77777777" w:rsidTr="002552C1">
        <w:trPr>
          <w:trHeight w:val="285"/>
        </w:trPr>
        <w:tc>
          <w:tcPr>
            <w:tcW w:w="541" w:type="dxa"/>
            <w:tcBorders>
              <w:top w:val="nil"/>
              <w:left w:val="single" w:sz="4" w:space="0" w:color="auto"/>
              <w:bottom w:val="single" w:sz="4" w:space="0" w:color="auto"/>
              <w:right w:val="single" w:sz="4" w:space="0" w:color="auto"/>
            </w:tcBorders>
            <w:shd w:val="clear" w:color="auto" w:fill="auto"/>
            <w:vAlign w:val="center"/>
            <w:hideMark/>
          </w:tcPr>
          <w:p w14:paraId="387E6E15" w14:textId="3B2B3595" w:rsidR="0074765E" w:rsidRPr="000B268A" w:rsidRDefault="0074765E" w:rsidP="0074765E">
            <w:pPr>
              <w:tabs>
                <w:tab w:val="clear" w:pos="403"/>
              </w:tabs>
              <w:spacing w:after="0" w:line="240" w:lineRule="auto"/>
              <w:jc w:val="center"/>
              <w:rPr>
                <w:rFonts w:ascii="Arial" w:eastAsia="MS PGothic" w:hAnsi="Arial" w:cs="Arial"/>
                <w:color w:val="000000"/>
                <w:lang w:val="en-US" w:eastAsia="ja-JP"/>
              </w:rPr>
            </w:pPr>
            <w:r>
              <w:rPr>
                <w:rFonts w:ascii="Arial" w:eastAsia="MS PGothic" w:hAnsi="Arial" w:cs="Arial" w:hint="eastAsia"/>
                <w:color w:val="000000"/>
                <w:lang w:val="en-US" w:eastAsia="ja-JP"/>
              </w:rPr>
              <w:t>6</w:t>
            </w:r>
          </w:p>
        </w:tc>
        <w:tc>
          <w:tcPr>
            <w:tcW w:w="1155" w:type="dxa"/>
            <w:tcBorders>
              <w:top w:val="nil"/>
              <w:left w:val="nil"/>
              <w:bottom w:val="single" w:sz="4" w:space="0" w:color="auto"/>
              <w:right w:val="single" w:sz="4" w:space="0" w:color="auto"/>
            </w:tcBorders>
            <w:shd w:val="clear" w:color="auto" w:fill="auto"/>
            <w:vAlign w:val="center"/>
            <w:hideMark/>
          </w:tcPr>
          <w:p w14:paraId="6551EF06"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134B9964"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56484D7F"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089" w:type="dxa"/>
            <w:tcBorders>
              <w:top w:val="nil"/>
              <w:left w:val="nil"/>
              <w:bottom w:val="single" w:sz="4" w:space="0" w:color="auto"/>
              <w:right w:val="single" w:sz="4" w:space="0" w:color="auto"/>
            </w:tcBorders>
            <w:shd w:val="clear" w:color="auto" w:fill="auto"/>
            <w:vAlign w:val="center"/>
            <w:hideMark/>
          </w:tcPr>
          <w:p w14:paraId="2ED1D582"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2424" w:type="dxa"/>
            <w:tcBorders>
              <w:top w:val="nil"/>
              <w:left w:val="nil"/>
              <w:bottom w:val="single" w:sz="4" w:space="0" w:color="auto"/>
              <w:right w:val="single" w:sz="4" w:space="0" w:color="auto"/>
            </w:tcBorders>
            <w:shd w:val="clear" w:color="auto" w:fill="auto"/>
            <w:vAlign w:val="center"/>
            <w:hideMark/>
          </w:tcPr>
          <w:p w14:paraId="42F8A3EF"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959" w:type="dxa"/>
            <w:tcBorders>
              <w:top w:val="nil"/>
              <w:left w:val="nil"/>
              <w:bottom w:val="single" w:sz="4" w:space="0" w:color="auto"/>
              <w:right w:val="single" w:sz="4" w:space="0" w:color="auto"/>
            </w:tcBorders>
            <w:shd w:val="clear" w:color="auto" w:fill="auto"/>
            <w:vAlign w:val="center"/>
            <w:hideMark/>
          </w:tcPr>
          <w:p w14:paraId="57B5DB25"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r>
      <w:tr w:rsidR="0074765E" w:rsidRPr="000B268A" w14:paraId="7C00DA05" w14:textId="77777777" w:rsidTr="002552C1">
        <w:trPr>
          <w:trHeight w:val="285"/>
        </w:trPr>
        <w:tc>
          <w:tcPr>
            <w:tcW w:w="541" w:type="dxa"/>
            <w:tcBorders>
              <w:top w:val="nil"/>
              <w:left w:val="single" w:sz="4" w:space="0" w:color="auto"/>
              <w:bottom w:val="single" w:sz="4" w:space="0" w:color="auto"/>
              <w:right w:val="single" w:sz="4" w:space="0" w:color="auto"/>
            </w:tcBorders>
            <w:shd w:val="clear" w:color="auto" w:fill="auto"/>
            <w:vAlign w:val="center"/>
            <w:hideMark/>
          </w:tcPr>
          <w:p w14:paraId="312540DD"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155" w:type="dxa"/>
            <w:tcBorders>
              <w:top w:val="nil"/>
              <w:left w:val="nil"/>
              <w:bottom w:val="single" w:sz="4" w:space="0" w:color="auto"/>
              <w:right w:val="single" w:sz="4" w:space="0" w:color="auto"/>
            </w:tcBorders>
            <w:shd w:val="clear" w:color="auto" w:fill="auto"/>
            <w:vAlign w:val="center"/>
            <w:hideMark/>
          </w:tcPr>
          <w:p w14:paraId="7D36326D"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23397F21"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6FCECE75"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089" w:type="dxa"/>
            <w:tcBorders>
              <w:top w:val="nil"/>
              <w:left w:val="nil"/>
              <w:bottom w:val="single" w:sz="4" w:space="0" w:color="auto"/>
              <w:right w:val="single" w:sz="4" w:space="0" w:color="auto"/>
            </w:tcBorders>
            <w:shd w:val="clear" w:color="auto" w:fill="auto"/>
            <w:vAlign w:val="center"/>
            <w:hideMark/>
          </w:tcPr>
          <w:p w14:paraId="6BD3448E"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2424" w:type="dxa"/>
            <w:tcBorders>
              <w:top w:val="nil"/>
              <w:left w:val="nil"/>
              <w:bottom w:val="single" w:sz="4" w:space="0" w:color="auto"/>
              <w:right w:val="single" w:sz="4" w:space="0" w:color="auto"/>
            </w:tcBorders>
            <w:shd w:val="clear" w:color="auto" w:fill="auto"/>
            <w:vAlign w:val="center"/>
            <w:hideMark/>
          </w:tcPr>
          <w:p w14:paraId="22F9E4B6"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959" w:type="dxa"/>
            <w:tcBorders>
              <w:top w:val="nil"/>
              <w:left w:val="nil"/>
              <w:bottom w:val="single" w:sz="4" w:space="0" w:color="auto"/>
              <w:right w:val="single" w:sz="4" w:space="0" w:color="auto"/>
            </w:tcBorders>
            <w:shd w:val="clear" w:color="auto" w:fill="auto"/>
            <w:vAlign w:val="center"/>
            <w:hideMark/>
          </w:tcPr>
          <w:p w14:paraId="67C7EDF6"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r>
      <w:tr w:rsidR="0074765E" w:rsidRPr="000B268A" w14:paraId="5A45C56D" w14:textId="77777777" w:rsidTr="002552C1">
        <w:trPr>
          <w:trHeight w:val="285"/>
        </w:trPr>
        <w:tc>
          <w:tcPr>
            <w:tcW w:w="541" w:type="dxa"/>
            <w:tcBorders>
              <w:top w:val="nil"/>
              <w:left w:val="single" w:sz="4" w:space="0" w:color="auto"/>
              <w:bottom w:val="single" w:sz="4" w:space="0" w:color="auto"/>
              <w:right w:val="single" w:sz="4" w:space="0" w:color="auto"/>
            </w:tcBorders>
            <w:shd w:val="clear" w:color="auto" w:fill="auto"/>
            <w:vAlign w:val="center"/>
            <w:hideMark/>
          </w:tcPr>
          <w:p w14:paraId="47B8E1FC"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155" w:type="dxa"/>
            <w:tcBorders>
              <w:top w:val="nil"/>
              <w:left w:val="nil"/>
              <w:bottom w:val="single" w:sz="4" w:space="0" w:color="auto"/>
              <w:right w:val="single" w:sz="4" w:space="0" w:color="auto"/>
            </w:tcBorders>
            <w:shd w:val="clear" w:color="auto" w:fill="auto"/>
            <w:vAlign w:val="center"/>
            <w:hideMark/>
          </w:tcPr>
          <w:p w14:paraId="1AC2573E"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2C999F12"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1C783C33"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089" w:type="dxa"/>
            <w:tcBorders>
              <w:top w:val="nil"/>
              <w:left w:val="nil"/>
              <w:bottom w:val="single" w:sz="4" w:space="0" w:color="auto"/>
              <w:right w:val="single" w:sz="4" w:space="0" w:color="auto"/>
            </w:tcBorders>
            <w:shd w:val="clear" w:color="auto" w:fill="auto"/>
            <w:vAlign w:val="center"/>
            <w:hideMark/>
          </w:tcPr>
          <w:p w14:paraId="4BAA2F04"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2424" w:type="dxa"/>
            <w:tcBorders>
              <w:top w:val="nil"/>
              <w:left w:val="nil"/>
              <w:bottom w:val="single" w:sz="4" w:space="0" w:color="auto"/>
              <w:right w:val="single" w:sz="4" w:space="0" w:color="auto"/>
            </w:tcBorders>
            <w:shd w:val="clear" w:color="auto" w:fill="auto"/>
            <w:vAlign w:val="center"/>
            <w:hideMark/>
          </w:tcPr>
          <w:p w14:paraId="5ADA9906"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959" w:type="dxa"/>
            <w:tcBorders>
              <w:top w:val="nil"/>
              <w:left w:val="nil"/>
              <w:bottom w:val="single" w:sz="4" w:space="0" w:color="auto"/>
              <w:right w:val="single" w:sz="4" w:space="0" w:color="auto"/>
            </w:tcBorders>
            <w:shd w:val="clear" w:color="auto" w:fill="auto"/>
            <w:vAlign w:val="center"/>
            <w:hideMark/>
          </w:tcPr>
          <w:p w14:paraId="0F2D5C97"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r>
      <w:tr w:rsidR="0074765E" w:rsidRPr="000B268A" w14:paraId="32B6CC57" w14:textId="77777777" w:rsidTr="002552C1">
        <w:trPr>
          <w:trHeight w:val="285"/>
        </w:trPr>
        <w:tc>
          <w:tcPr>
            <w:tcW w:w="541" w:type="dxa"/>
            <w:tcBorders>
              <w:top w:val="nil"/>
              <w:left w:val="single" w:sz="4" w:space="0" w:color="auto"/>
              <w:bottom w:val="single" w:sz="4" w:space="0" w:color="auto"/>
              <w:right w:val="single" w:sz="4" w:space="0" w:color="auto"/>
            </w:tcBorders>
            <w:shd w:val="clear" w:color="auto" w:fill="auto"/>
            <w:vAlign w:val="center"/>
            <w:hideMark/>
          </w:tcPr>
          <w:p w14:paraId="41B3C5C2"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155" w:type="dxa"/>
            <w:tcBorders>
              <w:top w:val="nil"/>
              <w:left w:val="nil"/>
              <w:bottom w:val="single" w:sz="4" w:space="0" w:color="auto"/>
              <w:right w:val="single" w:sz="4" w:space="0" w:color="auto"/>
            </w:tcBorders>
            <w:shd w:val="clear" w:color="auto" w:fill="auto"/>
            <w:vAlign w:val="center"/>
            <w:hideMark/>
          </w:tcPr>
          <w:p w14:paraId="28B6712E"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7A20B30C"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5381BC2F"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089" w:type="dxa"/>
            <w:tcBorders>
              <w:top w:val="nil"/>
              <w:left w:val="nil"/>
              <w:bottom w:val="single" w:sz="4" w:space="0" w:color="auto"/>
              <w:right w:val="single" w:sz="4" w:space="0" w:color="auto"/>
            </w:tcBorders>
            <w:shd w:val="clear" w:color="auto" w:fill="auto"/>
            <w:vAlign w:val="center"/>
            <w:hideMark/>
          </w:tcPr>
          <w:p w14:paraId="331D3569"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2424" w:type="dxa"/>
            <w:tcBorders>
              <w:top w:val="nil"/>
              <w:left w:val="nil"/>
              <w:bottom w:val="single" w:sz="4" w:space="0" w:color="auto"/>
              <w:right w:val="single" w:sz="4" w:space="0" w:color="auto"/>
            </w:tcBorders>
            <w:shd w:val="clear" w:color="auto" w:fill="auto"/>
            <w:vAlign w:val="center"/>
            <w:hideMark/>
          </w:tcPr>
          <w:p w14:paraId="0296CAED"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959" w:type="dxa"/>
            <w:tcBorders>
              <w:top w:val="nil"/>
              <w:left w:val="nil"/>
              <w:bottom w:val="single" w:sz="4" w:space="0" w:color="auto"/>
              <w:right w:val="single" w:sz="4" w:space="0" w:color="auto"/>
            </w:tcBorders>
            <w:shd w:val="clear" w:color="auto" w:fill="auto"/>
            <w:vAlign w:val="center"/>
            <w:hideMark/>
          </w:tcPr>
          <w:p w14:paraId="6DF3880A"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r>
      <w:tr w:rsidR="0074765E" w:rsidRPr="000B268A" w14:paraId="0BC3BE87" w14:textId="77777777" w:rsidTr="002552C1">
        <w:trPr>
          <w:trHeight w:val="285"/>
        </w:trPr>
        <w:tc>
          <w:tcPr>
            <w:tcW w:w="541" w:type="dxa"/>
            <w:tcBorders>
              <w:top w:val="nil"/>
              <w:left w:val="single" w:sz="4" w:space="0" w:color="auto"/>
              <w:bottom w:val="single" w:sz="4" w:space="0" w:color="auto"/>
              <w:right w:val="single" w:sz="4" w:space="0" w:color="auto"/>
            </w:tcBorders>
            <w:shd w:val="clear" w:color="auto" w:fill="auto"/>
            <w:vAlign w:val="center"/>
            <w:hideMark/>
          </w:tcPr>
          <w:p w14:paraId="29C9F4F5"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155" w:type="dxa"/>
            <w:tcBorders>
              <w:top w:val="nil"/>
              <w:left w:val="nil"/>
              <w:bottom w:val="single" w:sz="4" w:space="0" w:color="auto"/>
              <w:right w:val="single" w:sz="4" w:space="0" w:color="auto"/>
            </w:tcBorders>
            <w:shd w:val="clear" w:color="auto" w:fill="auto"/>
            <w:vAlign w:val="center"/>
            <w:hideMark/>
          </w:tcPr>
          <w:p w14:paraId="43C71C31"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48915EB0"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0BEA6C71"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089" w:type="dxa"/>
            <w:tcBorders>
              <w:top w:val="nil"/>
              <w:left w:val="nil"/>
              <w:bottom w:val="single" w:sz="4" w:space="0" w:color="auto"/>
              <w:right w:val="single" w:sz="4" w:space="0" w:color="auto"/>
            </w:tcBorders>
            <w:shd w:val="clear" w:color="auto" w:fill="auto"/>
            <w:vAlign w:val="center"/>
            <w:hideMark/>
          </w:tcPr>
          <w:p w14:paraId="3B4EF11C"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2424" w:type="dxa"/>
            <w:tcBorders>
              <w:top w:val="nil"/>
              <w:left w:val="nil"/>
              <w:bottom w:val="single" w:sz="4" w:space="0" w:color="auto"/>
              <w:right w:val="single" w:sz="4" w:space="0" w:color="auto"/>
            </w:tcBorders>
            <w:shd w:val="clear" w:color="auto" w:fill="auto"/>
            <w:vAlign w:val="center"/>
            <w:hideMark/>
          </w:tcPr>
          <w:p w14:paraId="5E8492A4"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959" w:type="dxa"/>
            <w:tcBorders>
              <w:top w:val="nil"/>
              <w:left w:val="nil"/>
              <w:bottom w:val="single" w:sz="4" w:space="0" w:color="auto"/>
              <w:right w:val="single" w:sz="4" w:space="0" w:color="auto"/>
            </w:tcBorders>
            <w:shd w:val="clear" w:color="auto" w:fill="auto"/>
            <w:vAlign w:val="center"/>
            <w:hideMark/>
          </w:tcPr>
          <w:p w14:paraId="1EFA84C2"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r>
      <w:tr w:rsidR="0074765E" w:rsidRPr="000B268A" w14:paraId="106A3E82" w14:textId="77777777" w:rsidTr="002552C1">
        <w:trPr>
          <w:trHeight w:val="285"/>
        </w:trPr>
        <w:tc>
          <w:tcPr>
            <w:tcW w:w="541" w:type="dxa"/>
            <w:tcBorders>
              <w:top w:val="nil"/>
              <w:left w:val="single" w:sz="4" w:space="0" w:color="auto"/>
              <w:bottom w:val="single" w:sz="4" w:space="0" w:color="auto"/>
              <w:right w:val="single" w:sz="4" w:space="0" w:color="auto"/>
            </w:tcBorders>
            <w:shd w:val="clear" w:color="auto" w:fill="auto"/>
            <w:vAlign w:val="center"/>
            <w:hideMark/>
          </w:tcPr>
          <w:p w14:paraId="6F70EF6C"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155" w:type="dxa"/>
            <w:tcBorders>
              <w:top w:val="nil"/>
              <w:left w:val="nil"/>
              <w:bottom w:val="single" w:sz="4" w:space="0" w:color="auto"/>
              <w:right w:val="single" w:sz="4" w:space="0" w:color="auto"/>
            </w:tcBorders>
            <w:shd w:val="clear" w:color="auto" w:fill="auto"/>
            <w:vAlign w:val="center"/>
            <w:hideMark/>
          </w:tcPr>
          <w:p w14:paraId="5A9DECC8"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779199E2"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27C95C27"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089" w:type="dxa"/>
            <w:tcBorders>
              <w:top w:val="nil"/>
              <w:left w:val="nil"/>
              <w:bottom w:val="single" w:sz="4" w:space="0" w:color="auto"/>
              <w:right w:val="single" w:sz="4" w:space="0" w:color="auto"/>
            </w:tcBorders>
            <w:shd w:val="clear" w:color="auto" w:fill="auto"/>
            <w:vAlign w:val="center"/>
            <w:hideMark/>
          </w:tcPr>
          <w:p w14:paraId="72E1111E"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2424" w:type="dxa"/>
            <w:tcBorders>
              <w:top w:val="nil"/>
              <w:left w:val="nil"/>
              <w:bottom w:val="single" w:sz="4" w:space="0" w:color="auto"/>
              <w:right w:val="single" w:sz="4" w:space="0" w:color="auto"/>
            </w:tcBorders>
            <w:shd w:val="clear" w:color="auto" w:fill="auto"/>
            <w:vAlign w:val="center"/>
            <w:hideMark/>
          </w:tcPr>
          <w:p w14:paraId="3F5A9AA5"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959" w:type="dxa"/>
            <w:tcBorders>
              <w:top w:val="nil"/>
              <w:left w:val="nil"/>
              <w:bottom w:val="single" w:sz="4" w:space="0" w:color="auto"/>
              <w:right w:val="single" w:sz="4" w:space="0" w:color="auto"/>
            </w:tcBorders>
            <w:shd w:val="clear" w:color="auto" w:fill="auto"/>
            <w:vAlign w:val="center"/>
            <w:hideMark/>
          </w:tcPr>
          <w:p w14:paraId="11EB7167"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r>
      <w:tr w:rsidR="0074765E" w:rsidRPr="000B268A" w14:paraId="499C2605" w14:textId="77777777" w:rsidTr="002552C1">
        <w:trPr>
          <w:trHeight w:val="285"/>
        </w:trPr>
        <w:tc>
          <w:tcPr>
            <w:tcW w:w="541" w:type="dxa"/>
            <w:tcBorders>
              <w:top w:val="nil"/>
              <w:left w:val="single" w:sz="4" w:space="0" w:color="auto"/>
              <w:bottom w:val="single" w:sz="4" w:space="0" w:color="auto"/>
              <w:right w:val="single" w:sz="4" w:space="0" w:color="auto"/>
            </w:tcBorders>
            <w:shd w:val="clear" w:color="auto" w:fill="auto"/>
            <w:vAlign w:val="center"/>
            <w:hideMark/>
          </w:tcPr>
          <w:p w14:paraId="56ECBCA5"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155" w:type="dxa"/>
            <w:tcBorders>
              <w:top w:val="nil"/>
              <w:left w:val="nil"/>
              <w:bottom w:val="single" w:sz="4" w:space="0" w:color="auto"/>
              <w:right w:val="single" w:sz="4" w:space="0" w:color="auto"/>
            </w:tcBorders>
            <w:shd w:val="clear" w:color="auto" w:fill="auto"/>
            <w:vAlign w:val="center"/>
            <w:hideMark/>
          </w:tcPr>
          <w:p w14:paraId="530DE15A"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568B2A9C"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33EE989C"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089" w:type="dxa"/>
            <w:tcBorders>
              <w:top w:val="nil"/>
              <w:left w:val="nil"/>
              <w:bottom w:val="single" w:sz="4" w:space="0" w:color="auto"/>
              <w:right w:val="single" w:sz="4" w:space="0" w:color="auto"/>
            </w:tcBorders>
            <w:shd w:val="clear" w:color="auto" w:fill="auto"/>
            <w:vAlign w:val="center"/>
            <w:hideMark/>
          </w:tcPr>
          <w:p w14:paraId="63616EC3"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2424" w:type="dxa"/>
            <w:tcBorders>
              <w:top w:val="nil"/>
              <w:left w:val="nil"/>
              <w:bottom w:val="single" w:sz="4" w:space="0" w:color="auto"/>
              <w:right w:val="single" w:sz="4" w:space="0" w:color="auto"/>
            </w:tcBorders>
            <w:shd w:val="clear" w:color="auto" w:fill="auto"/>
            <w:vAlign w:val="center"/>
            <w:hideMark/>
          </w:tcPr>
          <w:p w14:paraId="2BE323BB"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959" w:type="dxa"/>
            <w:tcBorders>
              <w:top w:val="nil"/>
              <w:left w:val="nil"/>
              <w:bottom w:val="single" w:sz="4" w:space="0" w:color="auto"/>
              <w:right w:val="single" w:sz="4" w:space="0" w:color="auto"/>
            </w:tcBorders>
            <w:shd w:val="clear" w:color="auto" w:fill="auto"/>
            <w:vAlign w:val="center"/>
            <w:hideMark/>
          </w:tcPr>
          <w:p w14:paraId="43DE7E32"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r>
      <w:tr w:rsidR="0074765E" w:rsidRPr="000B268A" w14:paraId="2EB7876C" w14:textId="77777777" w:rsidTr="002552C1">
        <w:trPr>
          <w:trHeight w:val="285"/>
        </w:trPr>
        <w:tc>
          <w:tcPr>
            <w:tcW w:w="541" w:type="dxa"/>
            <w:tcBorders>
              <w:top w:val="nil"/>
              <w:left w:val="single" w:sz="4" w:space="0" w:color="auto"/>
              <w:bottom w:val="single" w:sz="4" w:space="0" w:color="auto"/>
              <w:right w:val="single" w:sz="4" w:space="0" w:color="auto"/>
            </w:tcBorders>
            <w:shd w:val="clear" w:color="auto" w:fill="auto"/>
            <w:vAlign w:val="center"/>
            <w:hideMark/>
          </w:tcPr>
          <w:p w14:paraId="066B7033"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155" w:type="dxa"/>
            <w:tcBorders>
              <w:top w:val="nil"/>
              <w:left w:val="nil"/>
              <w:bottom w:val="single" w:sz="4" w:space="0" w:color="auto"/>
              <w:right w:val="single" w:sz="4" w:space="0" w:color="auto"/>
            </w:tcBorders>
            <w:shd w:val="clear" w:color="auto" w:fill="auto"/>
            <w:vAlign w:val="center"/>
            <w:hideMark/>
          </w:tcPr>
          <w:p w14:paraId="62BC1AF5"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65631F50"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26B53900"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089" w:type="dxa"/>
            <w:tcBorders>
              <w:top w:val="nil"/>
              <w:left w:val="nil"/>
              <w:bottom w:val="single" w:sz="4" w:space="0" w:color="auto"/>
              <w:right w:val="single" w:sz="4" w:space="0" w:color="auto"/>
            </w:tcBorders>
            <w:shd w:val="clear" w:color="auto" w:fill="auto"/>
            <w:vAlign w:val="center"/>
            <w:hideMark/>
          </w:tcPr>
          <w:p w14:paraId="11586EEC"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2424" w:type="dxa"/>
            <w:tcBorders>
              <w:top w:val="nil"/>
              <w:left w:val="nil"/>
              <w:bottom w:val="single" w:sz="4" w:space="0" w:color="auto"/>
              <w:right w:val="single" w:sz="4" w:space="0" w:color="auto"/>
            </w:tcBorders>
            <w:shd w:val="clear" w:color="auto" w:fill="auto"/>
            <w:vAlign w:val="center"/>
            <w:hideMark/>
          </w:tcPr>
          <w:p w14:paraId="08A416E0"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959" w:type="dxa"/>
            <w:tcBorders>
              <w:top w:val="nil"/>
              <w:left w:val="nil"/>
              <w:bottom w:val="single" w:sz="4" w:space="0" w:color="auto"/>
              <w:right w:val="single" w:sz="4" w:space="0" w:color="auto"/>
            </w:tcBorders>
            <w:shd w:val="clear" w:color="auto" w:fill="auto"/>
            <w:vAlign w:val="center"/>
            <w:hideMark/>
          </w:tcPr>
          <w:p w14:paraId="1A0E3943"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r>
      <w:tr w:rsidR="0074765E" w:rsidRPr="000B268A" w14:paraId="7DBE2C44" w14:textId="77777777" w:rsidTr="002552C1">
        <w:trPr>
          <w:trHeight w:val="285"/>
        </w:trPr>
        <w:tc>
          <w:tcPr>
            <w:tcW w:w="541" w:type="dxa"/>
            <w:tcBorders>
              <w:top w:val="nil"/>
              <w:left w:val="single" w:sz="4" w:space="0" w:color="auto"/>
              <w:bottom w:val="single" w:sz="4" w:space="0" w:color="auto"/>
              <w:right w:val="single" w:sz="4" w:space="0" w:color="auto"/>
            </w:tcBorders>
            <w:shd w:val="clear" w:color="auto" w:fill="auto"/>
            <w:vAlign w:val="center"/>
            <w:hideMark/>
          </w:tcPr>
          <w:p w14:paraId="51D30A08"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155" w:type="dxa"/>
            <w:tcBorders>
              <w:top w:val="nil"/>
              <w:left w:val="nil"/>
              <w:bottom w:val="single" w:sz="4" w:space="0" w:color="auto"/>
              <w:right w:val="single" w:sz="4" w:space="0" w:color="auto"/>
            </w:tcBorders>
            <w:shd w:val="clear" w:color="auto" w:fill="auto"/>
            <w:vAlign w:val="center"/>
            <w:hideMark/>
          </w:tcPr>
          <w:p w14:paraId="2834BFE8"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0AB2E972"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0CB27CCE"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089" w:type="dxa"/>
            <w:tcBorders>
              <w:top w:val="nil"/>
              <w:left w:val="nil"/>
              <w:bottom w:val="single" w:sz="4" w:space="0" w:color="auto"/>
              <w:right w:val="single" w:sz="4" w:space="0" w:color="auto"/>
            </w:tcBorders>
            <w:shd w:val="clear" w:color="auto" w:fill="auto"/>
            <w:vAlign w:val="center"/>
            <w:hideMark/>
          </w:tcPr>
          <w:p w14:paraId="366A9BC4"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2424" w:type="dxa"/>
            <w:tcBorders>
              <w:top w:val="nil"/>
              <w:left w:val="nil"/>
              <w:bottom w:val="single" w:sz="4" w:space="0" w:color="auto"/>
              <w:right w:val="single" w:sz="4" w:space="0" w:color="auto"/>
            </w:tcBorders>
            <w:shd w:val="clear" w:color="auto" w:fill="auto"/>
            <w:vAlign w:val="center"/>
            <w:hideMark/>
          </w:tcPr>
          <w:p w14:paraId="32E67922"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959" w:type="dxa"/>
            <w:tcBorders>
              <w:top w:val="nil"/>
              <w:left w:val="nil"/>
              <w:bottom w:val="single" w:sz="4" w:space="0" w:color="auto"/>
              <w:right w:val="single" w:sz="4" w:space="0" w:color="auto"/>
            </w:tcBorders>
            <w:shd w:val="clear" w:color="auto" w:fill="auto"/>
            <w:vAlign w:val="center"/>
            <w:hideMark/>
          </w:tcPr>
          <w:p w14:paraId="4EC1D967"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r>
      <w:tr w:rsidR="0074765E" w:rsidRPr="000B268A" w14:paraId="36061848" w14:textId="77777777" w:rsidTr="002552C1">
        <w:trPr>
          <w:trHeight w:val="285"/>
        </w:trPr>
        <w:tc>
          <w:tcPr>
            <w:tcW w:w="541" w:type="dxa"/>
            <w:tcBorders>
              <w:top w:val="nil"/>
              <w:left w:val="single" w:sz="4" w:space="0" w:color="auto"/>
              <w:bottom w:val="single" w:sz="4" w:space="0" w:color="auto"/>
              <w:right w:val="single" w:sz="4" w:space="0" w:color="auto"/>
            </w:tcBorders>
            <w:shd w:val="clear" w:color="auto" w:fill="auto"/>
            <w:vAlign w:val="center"/>
            <w:hideMark/>
          </w:tcPr>
          <w:p w14:paraId="03B52378"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155" w:type="dxa"/>
            <w:tcBorders>
              <w:top w:val="nil"/>
              <w:left w:val="nil"/>
              <w:bottom w:val="single" w:sz="4" w:space="0" w:color="auto"/>
              <w:right w:val="single" w:sz="4" w:space="0" w:color="auto"/>
            </w:tcBorders>
            <w:shd w:val="clear" w:color="auto" w:fill="auto"/>
            <w:vAlign w:val="center"/>
            <w:hideMark/>
          </w:tcPr>
          <w:p w14:paraId="571E6252"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43AED8AD"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25BB4C7A"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089" w:type="dxa"/>
            <w:tcBorders>
              <w:top w:val="nil"/>
              <w:left w:val="nil"/>
              <w:bottom w:val="single" w:sz="4" w:space="0" w:color="auto"/>
              <w:right w:val="single" w:sz="4" w:space="0" w:color="auto"/>
            </w:tcBorders>
            <w:shd w:val="clear" w:color="auto" w:fill="auto"/>
            <w:vAlign w:val="center"/>
            <w:hideMark/>
          </w:tcPr>
          <w:p w14:paraId="1D719FD1"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2424" w:type="dxa"/>
            <w:tcBorders>
              <w:top w:val="nil"/>
              <w:left w:val="nil"/>
              <w:bottom w:val="single" w:sz="4" w:space="0" w:color="auto"/>
              <w:right w:val="single" w:sz="4" w:space="0" w:color="auto"/>
            </w:tcBorders>
            <w:shd w:val="clear" w:color="auto" w:fill="auto"/>
            <w:vAlign w:val="center"/>
            <w:hideMark/>
          </w:tcPr>
          <w:p w14:paraId="2B0CD0F2"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959" w:type="dxa"/>
            <w:tcBorders>
              <w:top w:val="nil"/>
              <w:left w:val="nil"/>
              <w:bottom w:val="single" w:sz="4" w:space="0" w:color="auto"/>
              <w:right w:val="single" w:sz="4" w:space="0" w:color="auto"/>
            </w:tcBorders>
            <w:shd w:val="clear" w:color="auto" w:fill="auto"/>
            <w:vAlign w:val="center"/>
            <w:hideMark/>
          </w:tcPr>
          <w:p w14:paraId="25B89A59"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r>
      <w:tr w:rsidR="0074765E" w:rsidRPr="000B268A" w14:paraId="3A23C4A7" w14:textId="77777777" w:rsidTr="002552C1">
        <w:trPr>
          <w:trHeight w:val="285"/>
        </w:trPr>
        <w:tc>
          <w:tcPr>
            <w:tcW w:w="541" w:type="dxa"/>
            <w:tcBorders>
              <w:top w:val="nil"/>
              <w:left w:val="single" w:sz="4" w:space="0" w:color="auto"/>
              <w:bottom w:val="single" w:sz="4" w:space="0" w:color="auto"/>
              <w:right w:val="single" w:sz="4" w:space="0" w:color="auto"/>
            </w:tcBorders>
            <w:shd w:val="clear" w:color="auto" w:fill="auto"/>
            <w:vAlign w:val="center"/>
            <w:hideMark/>
          </w:tcPr>
          <w:p w14:paraId="22DE54BB"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155" w:type="dxa"/>
            <w:tcBorders>
              <w:top w:val="nil"/>
              <w:left w:val="nil"/>
              <w:bottom w:val="single" w:sz="4" w:space="0" w:color="auto"/>
              <w:right w:val="single" w:sz="4" w:space="0" w:color="auto"/>
            </w:tcBorders>
            <w:shd w:val="clear" w:color="auto" w:fill="auto"/>
            <w:vAlign w:val="center"/>
            <w:hideMark/>
          </w:tcPr>
          <w:p w14:paraId="466543DA"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35E8EBB2"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43A6DBEA"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089" w:type="dxa"/>
            <w:tcBorders>
              <w:top w:val="nil"/>
              <w:left w:val="nil"/>
              <w:bottom w:val="single" w:sz="4" w:space="0" w:color="auto"/>
              <w:right w:val="single" w:sz="4" w:space="0" w:color="auto"/>
            </w:tcBorders>
            <w:shd w:val="clear" w:color="auto" w:fill="auto"/>
            <w:vAlign w:val="center"/>
            <w:hideMark/>
          </w:tcPr>
          <w:p w14:paraId="734F6816"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2424" w:type="dxa"/>
            <w:tcBorders>
              <w:top w:val="nil"/>
              <w:left w:val="nil"/>
              <w:bottom w:val="single" w:sz="4" w:space="0" w:color="auto"/>
              <w:right w:val="single" w:sz="4" w:space="0" w:color="auto"/>
            </w:tcBorders>
            <w:shd w:val="clear" w:color="auto" w:fill="auto"/>
            <w:vAlign w:val="center"/>
            <w:hideMark/>
          </w:tcPr>
          <w:p w14:paraId="48590A27"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959" w:type="dxa"/>
            <w:tcBorders>
              <w:top w:val="nil"/>
              <w:left w:val="nil"/>
              <w:bottom w:val="single" w:sz="4" w:space="0" w:color="auto"/>
              <w:right w:val="single" w:sz="4" w:space="0" w:color="auto"/>
            </w:tcBorders>
            <w:shd w:val="clear" w:color="auto" w:fill="auto"/>
            <w:vAlign w:val="center"/>
            <w:hideMark/>
          </w:tcPr>
          <w:p w14:paraId="1AE7653E"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r>
      <w:tr w:rsidR="0074765E" w:rsidRPr="000B268A" w14:paraId="72033EFE" w14:textId="77777777" w:rsidTr="002552C1">
        <w:trPr>
          <w:trHeight w:val="285"/>
        </w:trPr>
        <w:tc>
          <w:tcPr>
            <w:tcW w:w="541" w:type="dxa"/>
            <w:tcBorders>
              <w:top w:val="nil"/>
              <w:left w:val="single" w:sz="4" w:space="0" w:color="auto"/>
              <w:bottom w:val="single" w:sz="4" w:space="0" w:color="auto"/>
              <w:right w:val="single" w:sz="4" w:space="0" w:color="auto"/>
            </w:tcBorders>
            <w:shd w:val="clear" w:color="auto" w:fill="auto"/>
            <w:vAlign w:val="center"/>
            <w:hideMark/>
          </w:tcPr>
          <w:p w14:paraId="093C1F4D"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155" w:type="dxa"/>
            <w:tcBorders>
              <w:top w:val="nil"/>
              <w:left w:val="nil"/>
              <w:bottom w:val="single" w:sz="4" w:space="0" w:color="auto"/>
              <w:right w:val="single" w:sz="4" w:space="0" w:color="auto"/>
            </w:tcBorders>
            <w:shd w:val="clear" w:color="auto" w:fill="auto"/>
            <w:vAlign w:val="center"/>
            <w:hideMark/>
          </w:tcPr>
          <w:p w14:paraId="62897E46"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4FBE3133"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4E724F56"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089" w:type="dxa"/>
            <w:tcBorders>
              <w:top w:val="nil"/>
              <w:left w:val="nil"/>
              <w:bottom w:val="single" w:sz="4" w:space="0" w:color="auto"/>
              <w:right w:val="single" w:sz="4" w:space="0" w:color="auto"/>
            </w:tcBorders>
            <w:shd w:val="clear" w:color="auto" w:fill="auto"/>
            <w:vAlign w:val="center"/>
            <w:hideMark/>
          </w:tcPr>
          <w:p w14:paraId="125A7FF8"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2424" w:type="dxa"/>
            <w:tcBorders>
              <w:top w:val="nil"/>
              <w:left w:val="nil"/>
              <w:bottom w:val="single" w:sz="4" w:space="0" w:color="auto"/>
              <w:right w:val="single" w:sz="4" w:space="0" w:color="auto"/>
            </w:tcBorders>
            <w:shd w:val="clear" w:color="auto" w:fill="auto"/>
            <w:vAlign w:val="center"/>
            <w:hideMark/>
          </w:tcPr>
          <w:p w14:paraId="34EC0BE2"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959" w:type="dxa"/>
            <w:tcBorders>
              <w:top w:val="nil"/>
              <w:left w:val="nil"/>
              <w:bottom w:val="single" w:sz="4" w:space="0" w:color="auto"/>
              <w:right w:val="single" w:sz="4" w:space="0" w:color="auto"/>
            </w:tcBorders>
            <w:shd w:val="clear" w:color="auto" w:fill="auto"/>
            <w:vAlign w:val="center"/>
            <w:hideMark/>
          </w:tcPr>
          <w:p w14:paraId="5E90BF2E"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r>
      <w:tr w:rsidR="0074765E" w:rsidRPr="000B268A" w14:paraId="5B291442" w14:textId="77777777" w:rsidTr="002552C1">
        <w:trPr>
          <w:trHeight w:val="285"/>
        </w:trPr>
        <w:tc>
          <w:tcPr>
            <w:tcW w:w="541" w:type="dxa"/>
            <w:tcBorders>
              <w:top w:val="nil"/>
              <w:left w:val="single" w:sz="4" w:space="0" w:color="auto"/>
              <w:bottom w:val="single" w:sz="4" w:space="0" w:color="auto"/>
              <w:right w:val="single" w:sz="4" w:space="0" w:color="auto"/>
            </w:tcBorders>
            <w:shd w:val="clear" w:color="auto" w:fill="auto"/>
            <w:vAlign w:val="center"/>
            <w:hideMark/>
          </w:tcPr>
          <w:p w14:paraId="01949D13"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155" w:type="dxa"/>
            <w:tcBorders>
              <w:top w:val="nil"/>
              <w:left w:val="nil"/>
              <w:bottom w:val="single" w:sz="4" w:space="0" w:color="auto"/>
              <w:right w:val="single" w:sz="4" w:space="0" w:color="auto"/>
            </w:tcBorders>
            <w:shd w:val="clear" w:color="auto" w:fill="auto"/>
            <w:vAlign w:val="center"/>
            <w:hideMark/>
          </w:tcPr>
          <w:p w14:paraId="3D5A8CB0"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55D40AE9"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42B3832E"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089" w:type="dxa"/>
            <w:tcBorders>
              <w:top w:val="nil"/>
              <w:left w:val="nil"/>
              <w:bottom w:val="single" w:sz="4" w:space="0" w:color="auto"/>
              <w:right w:val="single" w:sz="4" w:space="0" w:color="auto"/>
            </w:tcBorders>
            <w:shd w:val="clear" w:color="auto" w:fill="auto"/>
            <w:vAlign w:val="center"/>
            <w:hideMark/>
          </w:tcPr>
          <w:p w14:paraId="7BBC632F"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2424" w:type="dxa"/>
            <w:tcBorders>
              <w:top w:val="nil"/>
              <w:left w:val="nil"/>
              <w:bottom w:val="single" w:sz="4" w:space="0" w:color="auto"/>
              <w:right w:val="single" w:sz="4" w:space="0" w:color="auto"/>
            </w:tcBorders>
            <w:shd w:val="clear" w:color="auto" w:fill="auto"/>
            <w:vAlign w:val="center"/>
            <w:hideMark/>
          </w:tcPr>
          <w:p w14:paraId="0535FC5C"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959" w:type="dxa"/>
            <w:tcBorders>
              <w:top w:val="nil"/>
              <w:left w:val="nil"/>
              <w:bottom w:val="single" w:sz="4" w:space="0" w:color="auto"/>
              <w:right w:val="single" w:sz="4" w:space="0" w:color="auto"/>
            </w:tcBorders>
            <w:shd w:val="clear" w:color="auto" w:fill="auto"/>
            <w:vAlign w:val="center"/>
            <w:hideMark/>
          </w:tcPr>
          <w:p w14:paraId="031F19B0"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r>
      <w:tr w:rsidR="0074765E" w:rsidRPr="000B268A" w14:paraId="602596E4" w14:textId="77777777" w:rsidTr="002552C1">
        <w:trPr>
          <w:trHeight w:val="285"/>
        </w:trPr>
        <w:tc>
          <w:tcPr>
            <w:tcW w:w="541" w:type="dxa"/>
            <w:tcBorders>
              <w:top w:val="nil"/>
              <w:left w:val="single" w:sz="4" w:space="0" w:color="auto"/>
              <w:bottom w:val="single" w:sz="4" w:space="0" w:color="auto"/>
              <w:right w:val="single" w:sz="4" w:space="0" w:color="auto"/>
            </w:tcBorders>
            <w:shd w:val="clear" w:color="auto" w:fill="auto"/>
            <w:vAlign w:val="center"/>
            <w:hideMark/>
          </w:tcPr>
          <w:p w14:paraId="51FAFEF8"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155" w:type="dxa"/>
            <w:tcBorders>
              <w:top w:val="nil"/>
              <w:left w:val="nil"/>
              <w:bottom w:val="single" w:sz="4" w:space="0" w:color="auto"/>
              <w:right w:val="single" w:sz="4" w:space="0" w:color="auto"/>
            </w:tcBorders>
            <w:shd w:val="clear" w:color="auto" w:fill="auto"/>
            <w:vAlign w:val="center"/>
            <w:hideMark/>
          </w:tcPr>
          <w:p w14:paraId="25145C84"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192E076D"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15DFA16A"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089" w:type="dxa"/>
            <w:tcBorders>
              <w:top w:val="nil"/>
              <w:left w:val="nil"/>
              <w:bottom w:val="single" w:sz="4" w:space="0" w:color="auto"/>
              <w:right w:val="single" w:sz="4" w:space="0" w:color="auto"/>
            </w:tcBorders>
            <w:shd w:val="clear" w:color="auto" w:fill="auto"/>
            <w:vAlign w:val="center"/>
            <w:hideMark/>
          </w:tcPr>
          <w:p w14:paraId="3F40178E"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2424" w:type="dxa"/>
            <w:tcBorders>
              <w:top w:val="nil"/>
              <w:left w:val="nil"/>
              <w:bottom w:val="single" w:sz="4" w:space="0" w:color="auto"/>
              <w:right w:val="single" w:sz="4" w:space="0" w:color="auto"/>
            </w:tcBorders>
            <w:shd w:val="clear" w:color="auto" w:fill="auto"/>
            <w:vAlign w:val="center"/>
            <w:hideMark/>
          </w:tcPr>
          <w:p w14:paraId="18D47755"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959" w:type="dxa"/>
            <w:tcBorders>
              <w:top w:val="nil"/>
              <w:left w:val="nil"/>
              <w:bottom w:val="single" w:sz="4" w:space="0" w:color="auto"/>
              <w:right w:val="single" w:sz="4" w:space="0" w:color="auto"/>
            </w:tcBorders>
            <w:shd w:val="clear" w:color="auto" w:fill="auto"/>
            <w:vAlign w:val="center"/>
            <w:hideMark/>
          </w:tcPr>
          <w:p w14:paraId="29F2BC11"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r>
      <w:tr w:rsidR="0074765E" w:rsidRPr="000B268A" w14:paraId="1FFA2621" w14:textId="77777777" w:rsidTr="002552C1">
        <w:trPr>
          <w:trHeight w:val="285"/>
        </w:trPr>
        <w:tc>
          <w:tcPr>
            <w:tcW w:w="541" w:type="dxa"/>
            <w:tcBorders>
              <w:top w:val="nil"/>
              <w:left w:val="single" w:sz="4" w:space="0" w:color="auto"/>
              <w:bottom w:val="single" w:sz="4" w:space="0" w:color="auto"/>
              <w:right w:val="single" w:sz="4" w:space="0" w:color="auto"/>
            </w:tcBorders>
            <w:shd w:val="clear" w:color="auto" w:fill="auto"/>
            <w:vAlign w:val="center"/>
            <w:hideMark/>
          </w:tcPr>
          <w:p w14:paraId="1D1A83F2"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155" w:type="dxa"/>
            <w:tcBorders>
              <w:top w:val="nil"/>
              <w:left w:val="nil"/>
              <w:bottom w:val="single" w:sz="4" w:space="0" w:color="auto"/>
              <w:right w:val="single" w:sz="4" w:space="0" w:color="auto"/>
            </w:tcBorders>
            <w:shd w:val="clear" w:color="auto" w:fill="auto"/>
            <w:vAlign w:val="center"/>
            <w:hideMark/>
          </w:tcPr>
          <w:p w14:paraId="1D448999"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695F6C46"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0CC9B464"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089" w:type="dxa"/>
            <w:tcBorders>
              <w:top w:val="nil"/>
              <w:left w:val="nil"/>
              <w:bottom w:val="single" w:sz="4" w:space="0" w:color="auto"/>
              <w:right w:val="single" w:sz="4" w:space="0" w:color="auto"/>
            </w:tcBorders>
            <w:shd w:val="clear" w:color="auto" w:fill="auto"/>
            <w:vAlign w:val="center"/>
            <w:hideMark/>
          </w:tcPr>
          <w:p w14:paraId="311A1694"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2424" w:type="dxa"/>
            <w:tcBorders>
              <w:top w:val="nil"/>
              <w:left w:val="nil"/>
              <w:bottom w:val="single" w:sz="4" w:space="0" w:color="auto"/>
              <w:right w:val="single" w:sz="4" w:space="0" w:color="auto"/>
            </w:tcBorders>
            <w:shd w:val="clear" w:color="auto" w:fill="auto"/>
            <w:vAlign w:val="center"/>
            <w:hideMark/>
          </w:tcPr>
          <w:p w14:paraId="50E0F2B9"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c>
          <w:tcPr>
            <w:tcW w:w="1959" w:type="dxa"/>
            <w:tcBorders>
              <w:top w:val="nil"/>
              <w:left w:val="nil"/>
              <w:bottom w:val="single" w:sz="4" w:space="0" w:color="auto"/>
              <w:right w:val="single" w:sz="4" w:space="0" w:color="auto"/>
            </w:tcBorders>
            <w:shd w:val="clear" w:color="auto" w:fill="auto"/>
            <w:vAlign w:val="center"/>
            <w:hideMark/>
          </w:tcPr>
          <w:p w14:paraId="60CC7D92" w14:textId="77777777" w:rsidR="0074765E" w:rsidRPr="000B268A" w:rsidRDefault="0074765E" w:rsidP="0074765E">
            <w:pPr>
              <w:tabs>
                <w:tab w:val="clear" w:pos="403"/>
              </w:tabs>
              <w:spacing w:after="0" w:line="240" w:lineRule="auto"/>
              <w:jc w:val="left"/>
              <w:rPr>
                <w:rFonts w:ascii="Arial" w:eastAsia="MS PGothic" w:hAnsi="Arial" w:cs="Arial"/>
                <w:color w:val="000000"/>
                <w:lang w:val="en-US" w:eastAsia="ja-JP"/>
              </w:rPr>
            </w:pPr>
            <w:r w:rsidRPr="000B268A">
              <w:rPr>
                <w:rFonts w:ascii="Arial" w:eastAsia="MS PGothic" w:hAnsi="Arial" w:cs="Arial"/>
                <w:color w:val="000000"/>
                <w:lang w:val="en-US" w:eastAsia="ja-JP"/>
              </w:rPr>
              <w:t xml:space="preserve">　</w:t>
            </w:r>
          </w:p>
        </w:tc>
      </w:tr>
    </w:tbl>
    <w:p w14:paraId="45B3C918" w14:textId="77777777" w:rsidR="00433472" w:rsidRDefault="00433472" w:rsidP="00586148">
      <w:pPr>
        <w:rPr>
          <w:b/>
          <w:i/>
          <w:lang w:eastAsia="ja-JP"/>
        </w:rPr>
      </w:pPr>
    </w:p>
    <w:p w14:paraId="1DE20E44" w14:textId="0626D999" w:rsidR="00433472" w:rsidRDefault="00433472" w:rsidP="00433472">
      <w:pPr>
        <w:pStyle w:val="Heading1"/>
        <w:numPr>
          <w:ilvl w:val="0"/>
          <w:numId w:val="0"/>
        </w:numPr>
      </w:pPr>
      <w:r>
        <w:t xml:space="preserve">Acceptable </w:t>
      </w:r>
      <w:r w:rsidR="000356B4">
        <w:t xml:space="preserve">Reference </w:t>
      </w:r>
      <w:r>
        <w:t>Sources of Use Case</w:t>
      </w:r>
      <w:r w:rsidR="000356B4">
        <w:t>s</w:t>
      </w:r>
    </w:p>
    <w:p w14:paraId="26DB73B1" w14:textId="77777777" w:rsidR="00433472" w:rsidRDefault="00433472" w:rsidP="00433472">
      <w:pPr>
        <w:pStyle w:val="ListContinue"/>
        <w:numPr>
          <w:ilvl w:val="0"/>
          <w:numId w:val="15"/>
        </w:numPr>
        <w:spacing w:after="0"/>
        <w:ind w:left="403" w:hanging="403"/>
      </w:pPr>
      <w:r>
        <w:t>Peer-reviewed scientific/technical publications on AI applications (e.g. [1]).</w:t>
      </w:r>
    </w:p>
    <w:p w14:paraId="4BF21F7F" w14:textId="77777777" w:rsidR="00433472" w:rsidRDefault="00433472" w:rsidP="00433472">
      <w:pPr>
        <w:pStyle w:val="ListContinue"/>
        <w:numPr>
          <w:ilvl w:val="0"/>
          <w:numId w:val="15"/>
        </w:numPr>
        <w:spacing w:after="0"/>
        <w:ind w:left="403" w:hanging="403"/>
      </w:pPr>
      <w:r>
        <w:t>Patent documents describing AI solutions (e.g. [2], [3]).</w:t>
      </w:r>
    </w:p>
    <w:p w14:paraId="22AF2EF1" w14:textId="77777777" w:rsidR="00433472" w:rsidRDefault="00433472" w:rsidP="00433472">
      <w:pPr>
        <w:pStyle w:val="ListContinue"/>
        <w:numPr>
          <w:ilvl w:val="0"/>
          <w:numId w:val="15"/>
        </w:numPr>
        <w:spacing w:after="0"/>
        <w:ind w:left="403" w:hanging="403"/>
      </w:pPr>
      <w:r>
        <w:lastRenderedPageBreak/>
        <w:t>Technical reports or presentations by renowned AI experts (e.g. [4])</w:t>
      </w:r>
    </w:p>
    <w:p w14:paraId="35A8AB4B" w14:textId="77777777" w:rsidR="00433472" w:rsidRDefault="00433472" w:rsidP="00433472">
      <w:pPr>
        <w:pStyle w:val="ListContinue"/>
        <w:numPr>
          <w:ilvl w:val="0"/>
          <w:numId w:val="15"/>
        </w:numPr>
        <w:spacing w:after="0"/>
        <w:ind w:left="403" w:hanging="403"/>
      </w:pPr>
      <w:r>
        <w:t>High quality company whitepapers and presentations</w:t>
      </w:r>
    </w:p>
    <w:p w14:paraId="4A19A2A9" w14:textId="066CF5FB" w:rsidR="001C325F" w:rsidRDefault="00433472" w:rsidP="00433472">
      <w:pPr>
        <w:pStyle w:val="ListContinue"/>
        <w:numPr>
          <w:ilvl w:val="0"/>
          <w:numId w:val="15"/>
        </w:numPr>
        <w:spacing w:after="0"/>
        <w:ind w:left="403" w:hanging="403"/>
      </w:pPr>
      <w:r>
        <w:t xml:space="preserve">Publicly accessible sources </w:t>
      </w:r>
      <w:r w:rsidR="00A560C3">
        <w:t>with</w:t>
      </w:r>
      <w:r>
        <w:t xml:space="preserve"> sufficient detail</w:t>
      </w:r>
    </w:p>
    <w:p w14:paraId="412FEF73" w14:textId="165B5D5E" w:rsidR="00433472" w:rsidRPr="001C325F" w:rsidRDefault="00433472" w:rsidP="00C4370F">
      <w:pPr>
        <w:jc w:val="center"/>
        <w:rPr>
          <w:b/>
          <w:i/>
        </w:rPr>
      </w:pPr>
      <w:r w:rsidRPr="001C325F">
        <w:rPr>
          <w:b/>
          <w:i/>
        </w:rPr>
        <w:t>This list is not exhaustive. Other credible sources may be acceptable as well.</w:t>
      </w:r>
    </w:p>
    <w:p w14:paraId="6701F8E0" w14:textId="77777777" w:rsidR="00433472" w:rsidRPr="00600991" w:rsidRDefault="00433472" w:rsidP="00433472">
      <w:pPr>
        <w:pStyle w:val="Heading2"/>
        <w:numPr>
          <w:ilvl w:val="0"/>
          <w:numId w:val="0"/>
        </w:numPr>
        <w:ind w:leftChars="100" w:left="220"/>
        <w:rPr>
          <w:sz w:val="22"/>
        </w:rPr>
      </w:pPr>
      <w:r w:rsidRPr="00600991">
        <w:rPr>
          <w:sz w:val="22"/>
        </w:rPr>
        <w:t>E</w:t>
      </w:r>
      <w:r w:rsidRPr="00600991">
        <w:rPr>
          <w:rFonts w:hint="eastAsia"/>
          <w:sz w:val="22"/>
        </w:rPr>
        <w:t>xample</w:t>
      </w:r>
      <w:r w:rsidRPr="00600991">
        <w:rPr>
          <w:sz w:val="22"/>
        </w:rPr>
        <w:t>s</w:t>
      </w:r>
      <w:r w:rsidRPr="00600991">
        <w:rPr>
          <w:rFonts w:hint="eastAsia"/>
          <w:sz w:val="22"/>
        </w:rPr>
        <w:t xml:space="preserve"> </w:t>
      </w:r>
      <w:r w:rsidRPr="00600991">
        <w:rPr>
          <w:sz w:val="22"/>
        </w:rPr>
        <w:t>of credible sources:</w:t>
      </w:r>
    </w:p>
    <w:p w14:paraId="51B58B01" w14:textId="77777777" w:rsidR="00433472" w:rsidRPr="00600991" w:rsidRDefault="00433472" w:rsidP="00433472">
      <w:pPr>
        <w:pStyle w:val="ListContinue"/>
        <w:numPr>
          <w:ilvl w:val="0"/>
          <w:numId w:val="15"/>
        </w:numPr>
        <w:spacing w:after="0"/>
        <w:ind w:leftChars="100" w:left="623" w:hanging="403"/>
        <w:rPr>
          <w:sz w:val="21"/>
        </w:rPr>
      </w:pPr>
      <w:r w:rsidRPr="00600991">
        <w:rPr>
          <w:sz w:val="21"/>
        </w:rPr>
        <w:t>[1] B. Du Boulay. "Artificial Intelligence as an Effective Classroom Assistant". IEEE Intelligent Systems, V 31, p.76–81. 2016.</w:t>
      </w:r>
    </w:p>
    <w:p w14:paraId="3CA29934" w14:textId="77777777" w:rsidR="00433472" w:rsidRPr="00600991" w:rsidRDefault="00433472" w:rsidP="00433472">
      <w:pPr>
        <w:pStyle w:val="ListContinue"/>
        <w:numPr>
          <w:ilvl w:val="0"/>
          <w:numId w:val="15"/>
        </w:numPr>
        <w:spacing w:after="0"/>
        <w:ind w:leftChars="100" w:left="623" w:hanging="403"/>
        <w:rPr>
          <w:sz w:val="21"/>
        </w:rPr>
      </w:pPr>
      <w:r w:rsidRPr="00600991">
        <w:rPr>
          <w:sz w:val="21"/>
        </w:rPr>
        <w:t xml:space="preserve">[2] S. Hong. "Artificial intelligence audio apparatus and operation method thereof". N US 9,948,764, Available at: </w:t>
      </w:r>
      <w:hyperlink r:id="rId10" w:history="1">
        <w:r w:rsidRPr="00600991">
          <w:rPr>
            <w:sz w:val="21"/>
          </w:rPr>
          <w:t>https://patents.google.com/patent/US20150120618A1/en. 2018</w:t>
        </w:r>
      </w:hyperlink>
      <w:r w:rsidRPr="00600991">
        <w:rPr>
          <w:sz w:val="21"/>
        </w:rPr>
        <w:t>.</w:t>
      </w:r>
    </w:p>
    <w:p w14:paraId="44DC32B0" w14:textId="77777777" w:rsidR="00433472" w:rsidRPr="00600991" w:rsidRDefault="00433472" w:rsidP="00433472">
      <w:pPr>
        <w:pStyle w:val="ListContinue"/>
        <w:numPr>
          <w:ilvl w:val="0"/>
          <w:numId w:val="15"/>
        </w:numPr>
        <w:spacing w:after="0"/>
        <w:ind w:leftChars="100" w:left="623" w:hanging="403"/>
        <w:rPr>
          <w:sz w:val="21"/>
        </w:rPr>
      </w:pPr>
      <w:r w:rsidRPr="00600991">
        <w:rPr>
          <w:sz w:val="21"/>
        </w:rPr>
        <w:t>[3] M.R. Sumner, B.J. Newendorp and R.M. Orr. "Structured dictation using intelligent automated assistants". N US 9,865,280, 2018.</w:t>
      </w:r>
    </w:p>
    <w:p w14:paraId="28F84201" w14:textId="4F30B33C" w:rsidR="000356B4" w:rsidRDefault="00433472" w:rsidP="00433472">
      <w:pPr>
        <w:pStyle w:val="ListContinue"/>
        <w:numPr>
          <w:ilvl w:val="0"/>
          <w:numId w:val="15"/>
        </w:numPr>
        <w:spacing w:after="0"/>
        <w:ind w:leftChars="100" w:left="623" w:hanging="403"/>
        <w:rPr>
          <w:sz w:val="21"/>
        </w:rPr>
      </w:pPr>
      <w:r w:rsidRPr="00600991">
        <w:rPr>
          <w:sz w:val="21"/>
        </w:rPr>
        <w:t>[4] J.</w:t>
      </w:r>
      <w:r w:rsidR="000356B4">
        <w:rPr>
          <w:sz w:val="21"/>
        </w:rPr>
        <w:t xml:space="preserve"> </w:t>
      </w:r>
      <w:r w:rsidRPr="00600991">
        <w:rPr>
          <w:sz w:val="21"/>
        </w:rPr>
        <w:t>H</w:t>
      </w:r>
      <w:r w:rsidR="000356B4">
        <w:rPr>
          <w:sz w:val="21"/>
        </w:rPr>
        <w:t>endler</w:t>
      </w:r>
      <w:r w:rsidRPr="00600991">
        <w:rPr>
          <w:sz w:val="21"/>
        </w:rPr>
        <w:t>, S. E</w:t>
      </w:r>
      <w:r w:rsidR="000356B4">
        <w:rPr>
          <w:sz w:val="21"/>
        </w:rPr>
        <w:t>llis</w:t>
      </w:r>
      <w:r w:rsidRPr="00600991">
        <w:rPr>
          <w:sz w:val="21"/>
        </w:rPr>
        <w:t>, K. M</w:t>
      </w:r>
      <w:r w:rsidR="000356B4">
        <w:rPr>
          <w:sz w:val="21"/>
        </w:rPr>
        <w:t>cGuire</w:t>
      </w:r>
      <w:r w:rsidRPr="00600991">
        <w:rPr>
          <w:sz w:val="21"/>
        </w:rPr>
        <w:t>, N. N</w:t>
      </w:r>
      <w:r w:rsidR="000356B4">
        <w:rPr>
          <w:sz w:val="21"/>
        </w:rPr>
        <w:t>egedley</w:t>
      </w:r>
      <w:r w:rsidRPr="00600991">
        <w:rPr>
          <w:sz w:val="21"/>
        </w:rPr>
        <w:t>, A. W</w:t>
      </w:r>
      <w:r w:rsidR="000356B4">
        <w:rPr>
          <w:sz w:val="21"/>
        </w:rPr>
        <w:t>einstock</w:t>
      </w:r>
      <w:r w:rsidRPr="00600991">
        <w:rPr>
          <w:sz w:val="21"/>
        </w:rPr>
        <w:t>, M. K</w:t>
      </w:r>
      <w:r w:rsidR="000356B4">
        <w:rPr>
          <w:sz w:val="21"/>
        </w:rPr>
        <w:t>lawonn</w:t>
      </w:r>
      <w:r w:rsidRPr="00600991">
        <w:rPr>
          <w:sz w:val="21"/>
        </w:rPr>
        <w:t xml:space="preserve"> and D.</w:t>
      </w:r>
      <w:r w:rsidR="000356B4">
        <w:rPr>
          <w:sz w:val="21"/>
        </w:rPr>
        <w:t xml:space="preserve"> </w:t>
      </w:r>
      <w:r w:rsidRPr="00600991">
        <w:rPr>
          <w:sz w:val="21"/>
        </w:rPr>
        <w:t>Burns. "WATSON@RPI, Technical Project Review".</w:t>
      </w:r>
    </w:p>
    <w:p w14:paraId="50889780" w14:textId="19BF3EA6" w:rsidR="00174615" w:rsidRPr="004F648A" w:rsidRDefault="00433472" w:rsidP="009245FB">
      <w:pPr>
        <w:pStyle w:val="ListContinue"/>
        <w:numPr>
          <w:ilvl w:val="0"/>
          <w:numId w:val="0"/>
        </w:numPr>
        <w:spacing w:after="0"/>
        <w:ind w:left="623"/>
        <w:rPr>
          <w:b/>
          <w:sz w:val="36"/>
          <w:lang w:eastAsia="ja-JP"/>
        </w:rPr>
      </w:pPr>
      <w:r w:rsidRPr="00600991">
        <w:rPr>
          <w:sz w:val="21"/>
        </w:rPr>
        <w:t xml:space="preserve"> </w:t>
      </w:r>
      <w:r w:rsidR="000356B4">
        <w:rPr>
          <w:sz w:val="21"/>
        </w:rPr>
        <w:t>URL</w:t>
      </w:r>
      <w:r w:rsidRPr="00600991">
        <w:rPr>
          <w:sz w:val="21"/>
        </w:rPr>
        <w:t>:</w:t>
      </w:r>
      <w:r w:rsidR="000356B4">
        <w:rPr>
          <w:sz w:val="21"/>
        </w:rPr>
        <w:t xml:space="preserve"> </w:t>
      </w:r>
      <w:hyperlink r:id="rId11" w:history="1">
        <w:r w:rsidR="009245FB" w:rsidRPr="001764BB">
          <w:rPr>
            <w:rStyle w:val="Hyperlink"/>
            <w:sz w:val="21"/>
            <w:lang w:val="en-GB"/>
          </w:rPr>
          <w:t>https://www.slideshare.net/jahendler/watson-summer-review82013final. 2013</w:t>
        </w:r>
      </w:hyperlink>
      <w:r w:rsidRPr="00600991">
        <w:rPr>
          <w:sz w:val="21"/>
        </w:rPr>
        <w:t>.</w:t>
      </w:r>
      <w:r w:rsidR="009245FB" w:rsidRPr="004F648A">
        <w:rPr>
          <w:b/>
          <w:sz w:val="36"/>
          <w:lang w:eastAsia="ja-JP"/>
        </w:rPr>
        <w:t xml:space="preserve"> </w:t>
      </w:r>
    </w:p>
    <w:sectPr w:rsidR="00174615" w:rsidRPr="004F648A" w:rsidSect="0027645D">
      <w:headerReference w:type="even" r:id="rId12"/>
      <w:headerReference w:type="default" r:id="rId13"/>
      <w:footerReference w:type="even" r:id="rId14"/>
      <w:footerReference w:type="default" r:id="rId15"/>
      <w:headerReference w:type="first" r:id="rId16"/>
      <w:footerReference w:type="first" r:id="rId17"/>
      <w:endnotePr>
        <w:numFmt w:val="decimal"/>
      </w:endnotePr>
      <w:type w:val="oddPage"/>
      <w:pgSz w:w="12240" w:h="15840" w:code="9"/>
      <w:pgMar w:top="794" w:right="1077" w:bottom="567" w:left="1077" w:header="709" w:footer="28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B772E" w14:textId="77777777" w:rsidR="004C5165" w:rsidRDefault="004C5165">
      <w:pPr>
        <w:spacing w:after="0" w:line="240" w:lineRule="auto"/>
      </w:pPr>
      <w:r>
        <w:separator/>
      </w:r>
    </w:p>
  </w:endnote>
  <w:endnote w:type="continuationSeparator" w:id="0">
    <w:p w14:paraId="400EAB72" w14:textId="77777777" w:rsidR="004C5165" w:rsidRDefault="004C5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73984570"/>
      <w:docPartObj>
        <w:docPartGallery w:val="Page Numbers (Bottom of Page)"/>
        <w:docPartUnique/>
      </w:docPartObj>
    </w:sdtPr>
    <w:sdtEndPr>
      <w:rPr>
        <w:rStyle w:val="PageNumber"/>
      </w:rPr>
    </w:sdtEndPr>
    <w:sdtContent>
      <w:p w14:paraId="745E490D" w14:textId="6BB79390" w:rsidR="00EA3FEB" w:rsidRDefault="00EA3FEB" w:rsidP="00A81C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BBA8302" w14:textId="1058E426" w:rsidR="00EA3FEB" w:rsidRPr="00BA1CC8" w:rsidRDefault="00EA3FEB" w:rsidP="004421EF">
    <w:pPr>
      <w:pStyle w:val="Footer"/>
      <w:spacing w:before="240" w:line="240" w:lineRule="exact"/>
      <w:rPr>
        <w:sz w:val="20"/>
      </w:rPr>
    </w:pPr>
    <w:r w:rsidRPr="00BA1CC8">
      <w:rPr>
        <w:sz w:val="20"/>
      </w:rPr>
      <w:tab/>
      <w:t>© ISO #### –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74339668"/>
      <w:docPartObj>
        <w:docPartGallery w:val="Page Numbers (Bottom of Page)"/>
        <w:docPartUnique/>
      </w:docPartObj>
    </w:sdtPr>
    <w:sdtEndPr>
      <w:rPr>
        <w:rStyle w:val="PageNumber"/>
      </w:rPr>
    </w:sdtEndPr>
    <w:sdtContent>
      <w:p w14:paraId="5FED2D26" w14:textId="685829E8" w:rsidR="00EA3FEB" w:rsidRDefault="00EA3FEB" w:rsidP="00A81C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2403434" w14:textId="7CA4F8E4" w:rsidR="00EA3FEB" w:rsidRPr="00BA1CC8" w:rsidRDefault="00EA3FEB" w:rsidP="00526284">
    <w:pPr>
      <w:pStyle w:val="Footer"/>
      <w:spacing w:line="240" w:lineRule="atLeast"/>
      <w:rPr>
        <w:sz w:val="20"/>
      </w:rPr>
    </w:pPr>
    <w:r w:rsidRPr="00BA1CC8">
      <w:rPr>
        <w:sz w:val="20"/>
      </w:rPr>
      <w:t>© ISO #### – All rights reserved</w:t>
    </w:r>
    <w:r w:rsidRPr="00BA1CC8">
      <w:rPr>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0C260" w14:textId="77777777" w:rsidR="00EA3FEB" w:rsidRDefault="00EA3F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086246" w14:textId="77777777" w:rsidR="004C5165" w:rsidRDefault="004C5165">
      <w:pPr>
        <w:spacing w:after="0" w:line="240" w:lineRule="auto"/>
      </w:pPr>
      <w:r>
        <w:separator/>
      </w:r>
    </w:p>
  </w:footnote>
  <w:footnote w:type="continuationSeparator" w:id="0">
    <w:p w14:paraId="22CECEAF" w14:textId="77777777" w:rsidR="004C5165" w:rsidRDefault="004C5165">
      <w:pPr>
        <w:spacing w:after="0" w:line="240" w:lineRule="auto"/>
      </w:pPr>
      <w:r>
        <w:continuationSeparator/>
      </w:r>
    </w:p>
  </w:footnote>
  <w:footnote w:id="1">
    <w:p w14:paraId="02A2A702" w14:textId="1B465279" w:rsidR="00EA3FEB" w:rsidRPr="00AC1E87" w:rsidRDefault="00EA3FEB" w:rsidP="00942072">
      <w:pPr>
        <w:pStyle w:val="FootnoteText"/>
        <w:ind w:left="144" w:hanging="144"/>
        <w:rPr>
          <w:lang w:val="en-US"/>
        </w:rPr>
      </w:pPr>
      <w:r>
        <w:rPr>
          <w:rStyle w:val="FootnoteReference"/>
        </w:rPr>
        <w:footnoteRef/>
      </w:r>
      <w:r>
        <w:t xml:space="preserve"> </w:t>
      </w:r>
      <w:r w:rsidRPr="00E14DE4">
        <w:t xml:space="preserve">The scope defines the </w:t>
      </w:r>
      <w:r>
        <w:t xml:space="preserve">intended area of applicability, </w:t>
      </w:r>
      <w:r w:rsidRPr="00E14DE4">
        <w:t>limits</w:t>
      </w:r>
      <w:r>
        <w:t>, and audience.</w:t>
      </w:r>
    </w:p>
  </w:footnote>
  <w:footnote w:id="2">
    <w:p w14:paraId="06180BFF" w14:textId="18D81292" w:rsidR="00EA3FEB" w:rsidRPr="00EA4B26" w:rsidRDefault="00EA3FEB" w:rsidP="00942072">
      <w:pPr>
        <w:pStyle w:val="FootnoteText"/>
        <w:ind w:left="144" w:hanging="144"/>
        <w:rPr>
          <w:lang w:val="en-US"/>
        </w:rPr>
      </w:pPr>
      <w:r>
        <w:rPr>
          <w:rStyle w:val="FootnoteReference"/>
        </w:rPr>
        <w:footnoteRef/>
      </w:r>
      <w:r>
        <w:t xml:space="preserve"> </w:t>
      </w:r>
      <w:r>
        <w:rPr>
          <w:lang w:val="en-US"/>
        </w:rPr>
        <w:t>The intention of the system; what is to be accomplished?; who/what will benefit?.</w:t>
      </w:r>
    </w:p>
  </w:footnote>
  <w:footnote w:id="3">
    <w:p w14:paraId="1FBB1CD1" w14:textId="26EC91B2" w:rsidR="00EA3FEB" w:rsidRPr="00774147" w:rsidRDefault="00EA3FEB" w:rsidP="009658C9">
      <w:pPr>
        <w:pStyle w:val="EndnoteText"/>
        <w:tabs>
          <w:tab w:val="clear" w:pos="403"/>
        </w:tabs>
        <w:spacing w:after="0" w:line="240" w:lineRule="auto"/>
        <w:ind w:left="144" w:hanging="144"/>
        <w:contextualSpacing/>
        <w:rPr>
          <w:sz w:val="20"/>
          <w:szCs w:val="20"/>
        </w:rPr>
      </w:pPr>
      <w:r>
        <w:rPr>
          <w:rStyle w:val="FootnoteReference"/>
        </w:rPr>
        <w:footnoteRef/>
      </w:r>
      <w:r>
        <w:t xml:space="preserve"> </w:t>
      </w:r>
      <w:r w:rsidRPr="00774147">
        <w:rPr>
          <w:sz w:val="20"/>
          <w:szCs w:val="20"/>
        </w:rPr>
        <w:t xml:space="preserve">Stakeholder are those that can affect or be affected by the AI system in the scenario; e.g., organizations, customers, 3rd parties, end users, </w:t>
      </w:r>
      <w:r>
        <w:rPr>
          <w:sz w:val="20"/>
          <w:szCs w:val="20"/>
        </w:rPr>
        <w:t xml:space="preserve">community, </w:t>
      </w:r>
      <w:r w:rsidRPr="00774147">
        <w:rPr>
          <w:sz w:val="20"/>
          <w:szCs w:val="20"/>
        </w:rPr>
        <w:t>environment, negative influencers</w:t>
      </w:r>
      <w:r>
        <w:rPr>
          <w:sz w:val="20"/>
          <w:szCs w:val="20"/>
        </w:rPr>
        <w:t xml:space="preserve">, bad actors, </w:t>
      </w:r>
      <w:r w:rsidRPr="00774147">
        <w:rPr>
          <w:sz w:val="20"/>
          <w:szCs w:val="20"/>
        </w:rPr>
        <w:t>etc.</w:t>
      </w:r>
    </w:p>
  </w:footnote>
  <w:footnote w:id="4">
    <w:p w14:paraId="0F01F3E1" w14:textId="139FE4C2" w:rsidR="00EA3FEB" w:rsidRPr="00CF2DC8" w:rsidRDefault="00EA3FEB" w:rsidP="009658C9">
      <w:pPr>
        <w:pStyle w:val="FootnoteText"/>
        <w:snapToGrid w:val="0"/>
        <w:ind w:left="144" w:hanging="144"/>
        <w:contextualSpacing/>
        <w:rPr>
          <w:lang w:val="en-US"/>
        </w:rPr>
      </w:pPr>
      <w:r>
        <w:rPr>
          <w:rStyle w:val="FootnoteReference"/>
        </w:rPr>
        <w:footnoteRef/>
      </w:r>
      <w:r>
        <w:t xml:space="preserve"> </w:t>
      </w:r>
      <w:r w:rsidRPr="00CF2DC8">
        <w:t>Stakeholders’ assets and values that are at stake with potential risk of being compromised by the AI system deployment – e.g., competitiveness, reputation, trustworthiness, fair treatment, safety, privacy, stability, etc.</w:t>
      </w:r>
    </w:p>
  </w:footnote>
  <w:footnote w:id="5">
    <w:p w14:paraId="1CDAE725" w14:textId="1C25A5DA" w:rsidR="00EA3FEB" w:rsidRPr="00CF2DC8" w:rsidRDefault="00EA3FEB" w:rsidP="009658C9">
      <w:pPr>
        <w:pStyle w:val="FootnoteText"/>
        <w:ind w:left="144" w:hanging="144"/>
        <w:contextualSpacing/>
        <w:rPr>
          <w:lang w:val="en-US"/>
        </w:rPr>
      </w:pPr>
      <w:r w:rsidRPr="00CF2DC8">
        <w:rPr>
          <w:rStyle w:val="FootnoteReference"/>
        </w:rPr>
        <w:footnoteRef/>
      </w:r>
      <w:r w:rsidRPr="00CF2DC8">
        <w:t xml:space="preserve"> Threats and vulnerabilities can compromise the assets and values above - e.g., different sources of bias, incorrect AI system use, new security threats, challenges to accountability, new privacy threats (hidden patterns), etc.</w:t>
      </w:r>
    </w:p>
  </w:footnote>
  <w:footnote w:id="6">
    <w:p w14:paraId="3C15F9B6" w14:textId="0209C582" w:rsidR="00EA3FEB" w:rsidRPr="00CF2DC8" w:rsidRDefault="00EA3FEB" w:rsidP="009658C9">
      <w:pPr>
        <w:pStyle w:val="FootnoteText"/>
        <w:ind w:left="144" w:hanging="144"/>
        <w:contextualSpacing/>
        <w:rPr>
          <w:lang w:val="en-US"/>
        </w:rPr>
      </w:pPr>
      <w:r w:rsidRPr="00CF2DC8">
        <w:rPr>
          <w:rStyle w:val="FootnoteReference"/>
        </w:rPr>
        <w:footnoteRef/>
      </w:r>
      <w:r w:rsidRPr="00CF2DC8">
        <w:t xml:space="preserve"> AI method(s)/framework(s) used</w:t>
      </w:r>
      <w:r w:rsidRPr="00CF2DC8">
        <w:rPr>
          <w:lang w:eastAsia="ja-JP"/>
        </w:rPr>
        <w:t xml:space="preserve"> in development.</w:t>
      </w:r>
    </w:p>
  </w:footnote>
  <w:footnote w:id="7">
    <w:p w14:paraId="768576CA" w14:textId="6F9D29A8" w:rsidR="00EA3FEB" w:rsidRPr="00CF2DC8" w:rsidRDefault="00EA3FEB" w:rsidP="009658C9">
      <w:pPr>
        <w:pStyle w:val="FootnoteText"/>
        <w:ind w:left="144" w:hanging="144"/>
        <w:contextualSpacing/>
        <w:rPr>
          <w:lang w:val="en-US"/>
        </w:rPr>
      </w:pPr>
      <w:r w:rsidRPr="00CF2DC8">
        <w:rPr>
          <w:rStyle w:val="FootnoteReference"/>
        </w:rPr>
        <w:footnoteRef/>
      </w:r>
      <w:r w:rsidRPr="00CF2DC8">
        <w:t xml:space="preserve"> Hardware system used in development and deployment.</w:t>
      </w:r>
    </w:p>
  </w:footnote>
  <w:footnote w:id="8">
    <w:p w14:paraId="429DA880" w14:textId="692DCFBA" w:rsidR="00EA3FEB" w:rsidRPr="00CF2DC8" w:rsidRDefault="00EA3FEB" w:rsidP="009658C9">
      <w:pPr>
        <w:pStyle w:val="EndnoteText"/>
        <w:snapToGrid/>
        <w:spacing w:line="240" w:lineRule="auto"/>
        <w:ind w:left="144" w:hanging="144"/>
        <w:contextualSpacing/>
        <w:rPr>
          <w:lang w:eastAsia="ja-JP"/>
        </w:rPr>
      </w:pPr>
      <w:r w:rsidRPr="00CF2DC8">
        <w:rPr>
          <w:rStyle w:val="FootnoteReference"/>
          <w:sz w:val="20"/>
          <w:szCs w:val="20"/>
        </w:rPr>
        <w:footnoteRef/>
      </w:r>
      <w:r w:rsidRPr="00CF2DC8">
        <w:rPr>
          <w:sz w:val="20"/>
          <w:szCs w:val="20"/>
        </w:rPr>
        <w:t xml:space="preserve"> </w:t>
      </w:r>
      <w:r w:rsidRPr="00CF2DC8">
        <w:rPr>
          <w:sz w:val="20"/>
          <w:szCs w:val="20"/>
          <w:lang w:eastAsia="ja-JP"/>
        </w:rPr>
        <w:t xml:space="preserve">Topology </w:t>
      </w:r>
      <w:r>
        <w:rPr>
          <w:sz w:val="20"/>
          <w:szCs w:val="20"/>
          <w:lang w:eastAsia="ja-JP"/>
        </w:rPr>
        <w:t>of</w:t>
      </w:r>
      <w:r w:rsidRPr="00CF2DC8">
        <w:rPr>
          <w:sz w:val="20"/>
          <w:szCs w:val="20"/>
          <w:lang w:eastAsia="ja-JP"/>
        </w:rPr>
        <w:t xml:space="preserve"> the </w:t>
      </w:r>
      <w:r>
        <w:rPr>
          <w:sz w:val="20"/>
          <w:szCs w:val="20"/>
          <w:lang w:eastAsia="ja-JP"/>
        </w:rPr>
        <w:t>deployment</w:t>
      </w:r>
      <w:r w:rsidRPr="00CF2DC8">
        <w:rPr>
          <w:sz w:val="20"/>
          <w:szCs w:val="20"/>
          <w:lang w:eastAsia="ja-JP"/>
        </w:rPr>
        <w:t xml:space="preserve"> network architecture</w:t>
      </w:r>
      <w:r>
        <w:rPr>
          <w:lang w:eastAsia="ja-JP"/>
        </w:rPr>
        <w:t>.</w:t>
      </w:r>
    </w:p>
  </w:footnote>
  <w:footnote w:id="9">
    <w:p w14:paraId="4C21AB90" w14:textId="0E5F8761" w:rsidR="00EA3FEB" w:rsidRPr="00CF2DC8" w:rsidRDefault="00EA3FEB" w:rsidP="009658C9">
      <w:pPr>
        <w:pStyle w:val="EndnoteText"/>
        <w:snapToGrid/>
        <w:spacing w:after="0" w:line="240" w:lineRule="auto"/>
        <w:ind w:left="144" w:hanging="144"/>
        <w:contextualSpacing/>
        <w:rPr>
          <w:sz w:val="20"/>
          <w:szCs w:val="20"/>
          <w:lang w:eastAsia="ja-JP"/>
        </w:rPr>
      </w:pPr>
      <w:r>
        <w:rPr>
          <w:rStyle w:val="FootnoteReference"/>
        </w:rPr>
        <w:footnoteRef/>
      </w:r>
      <w:r>
        <w:t xml:space="preserve"> </w:t>
      </w:r>
      <w:r w:rsidRPr="00CF2DC8">
        <w:rPr>
          <w:sz w:val="20"/>
          <w:szCs w:val="20"/>
        </w:rPr>
        <w:t xml:space="preserve">Terms and concepts used here should be consistent with those defined by Working Group 1 (AWI 22989 and AWI 23053) or </w:t>
      </w:r>
      <w:r>
        <w:rPr>
          <w:sz w:val="20"/>
          <w:szCs w:val="20"/>
        </w:rPr>
        <w:t xml:space="preserve">to be </w:t>
      </w:r>
      <w:r w:rsidRPr="00CF2DC8">
        <w:rPr>
          <w:sz w:val="20"/>
          <w:szCs w:val="20"/>
        </w:rPr>
        <w:t>recommended for inclusion.</w:t>
      </w:r>
    </w:p>
  </w:footnote>
  <w:footnote w:id="10">
    <w:p w14:paraId="53160BB3" w14:textId="720B5501" w:rsidR="00EA3FEB" w:rsidRPr="009658C9" w:rsidRDefault="00EA3FEB" w:rsidP="009658C9">
      <w:pPr>
        <w:pStyle w:val="FootnoteText"/>
        <w:contextualSpacing/>
        <w:rPr>
          <w:lang w:val="en-US"/>
        </w:rPr>
      </w:pPr>
      <w:r>
        <w:rPr>
          <w:rStyle w:val="FootnoteReference"/>
        </w:rPr>
        <w:footnoteRef/>
      </w:r>
      <w:r>
        <w:t xml:space="preserve"> </w:t>
      </w:r>
      <w:r>
        <w:rPr>
          <w:lang w:val="en-US"/>
        </w:rPr>
        <w:t>To be inserted.</w:t>
      </w:r>
    </w:p>
  </w:footnote>
  <w:footnote w:id="11">
    <w:p w14:paraId="2FC94DF5" w14:textId="61CE6EEB" w:rsidR="00EA3FEB" w:rsidRPr="00CF2DC8" w:rsidRDefault="00EA3FEB" w:rsidP="000C63DE">
      <w:pPr>
        <w:pStyle w:val="EndnoteText"/>
        <w:snapToGrid/>
        <w:spacing w:after="0" w:line="240" w:lineRule="auto"/>
        <w:ind w:left="216" w:hanging="216"/>
        <w:contextualSpacing/>
        <w:rPr>
          <w:sz w:val="20"/>
          <w:szCs w:val="20"/>
          <w:lang w:eastAsia="ja-JP"/>
        </w:rPr>
      </w:pPr>
      <w:r w:rsidRPr="00CF2DC8">
        <w:rPr>
          <w:rStyle w:val="FootnoteReference"/>
          <w:sz w:val="20"/>
          <w:szCs w:val="20"/>
        </w:rPr>
        <w:footnoteRef/>
      </w:r>
      <w:r w:rsidRPr="00CF2DC8">
        <w:rPr>
          <w:sz w:val="20"/>
          <w:szCs w:val="20"/>
        </w:rPr>
        <w:t xml:space="preserve"> </w:t>
      </w:r>
      <w:r w:rsidRPr="00CF2DC8">
        <w:rPr>
          <w:sz w:val="20"/>
          <w:szCs w:val="20"/>
          <w:lang w:eastAsia="ja-JP"/>
        </w:rPr>
        <w:t xml:space="preserve">The Sustainable Development Goals (SDGs), </w:t>
      </w:r>
      <w:r>
        <w:rPr>
          <w:sz w:val="20"/>
          <w:szCs w:val="20"/>
          <w:lang w:eastAsia="ja-JP"/>
        </w:rPr>
        <w:t>also known</w:t>
      </w:r>
      <w:r w:rsidRPr="00CF2DC8">
        <w:rPr>
          <w:sz w:val="20"/>
          <w:szCs w:val="20"/>
          <w:lang w:eastAsia="ja-JP"/>
        </w:rPr>
        <w:t xml:space="preserve"> as the Global Goals, </w:t>
      </w:r>
      <w:r w:rsidRPr="00CF2DC8">
        <w:rPr>
          <w:sz w:val="20"/>
          <w:szCs w:val="20"/>
        </w:rPr>
        <w:t>are a collection of 17 global goals set by the United Nations General Assembly.</w:t>
      </w:r>
      <w:r w:rsidRPr="00CF2DC8">
        <w:rPr>
          <w:rFonts w:hint="eastAsia"/>
          <w:sz w:val="20"/>
          <w:szCs w:val="20"/>
          <w:lang w:eastAsia="ja-JP"/>
        </w:rPr>
        <w:t xml:space="preserve"> </w:t>
      </w:r>
      <w:r w:rsidRPr="00CF2DC8">
        <w:rPr>
          <w:sz w:val="20"/>
          <w:szCs w:val="20"/>
        </w:rPr>
        <w:t>SDGs</w:t>
      </w:r>
      <w:r w:rsidRPr="00CF2DC8">
        <w:rPr>
          <w:sz w:val="20"/>
          <w:szCs w:val="20"/>
          <w:lang w:eastAsia="ja-JP"/>
        </w:rPr>
        <w:t xml:space="preserve"> are a universal call to action to end poverty, protect the planet and ensure that all people enjoy peace and prosperity.</w:t>
      </w:r>
      <w:r w:rsidRPr="00CF2DC8">
        <w:rPr>
          <w:sz w:val="20"/>
          <w:szCs w:val="20"/>
        </w:rPr>
        <w:t xml:space="preserve"> </w:t>
      </w:r>
    </w:p>
    <w:p w14:paraId="58C070AA" w14:textId="40354431" w:rsidR="00EA3FEB" w:rsidRPr="00CF2DC8" w:rsidRDefault="00EA3FEB" w:rsidP="000C63DE">
      <w:pPr>
        <w:pStyle w:val="EndnoteText"/>
        <w:snapToGrid/>
        <w:spacing w:line="240" w:lineRule="auto"/>
        <w:ind w:left="216" w:hanging="216"/>
        <w:contextualSpacing/>
        <w:rPr>
          <w:sz w:val="20"/>
          <w:szCs w:val="20"/>
          <w:lang w:eastAsia="ja-JP"/>
        </w:rPr>
      </w:pPr>
      <w:r>
        <w:rPr>
          <w:sz w:val="20"/>
          <w:szCs w:val="20"/>
          <w:lang w:eastAsia="ja-JP"/>
        </w:rPr>
        <w:tab/>
        <w:t>URL</w:t>
      </w:r>
      <w:r w:rsidRPr="00CF2DC8">
        <w:rPr>
          <w:sz w:val="20"/>
          <w:szCs w:val="20"/>
          <w:lang w:eastAsia="ja-JP"/>
        </w:rPr>
        <w:t xml:space="preserve">: </w:t>
      </w:r>
      <w:hyperlink r:id="rId1" w:history="1">
        <w:r w:rsidRPr="00CF2DC8">
          <w:rPr>
            <w:rStyle w:val="Hyperlink"/>
            <w:sz w:val="20"/>
            <w:szCs w:val="20"/>
            <w:lang w:val="en-GB" w:eastAsia="ja-JP"/>
          </w:rPr>
          <w:t>http://www.undp.org/content/undp/en/home/sustainable-development-goals.html</w:t>
        </w:r>
      </w:hyperlink>
    </w:p>
    <w:p w14:paraId="4F785BFB" w14:textId="22C662CE" w:rsidR="00EA3FEB" w:rsidRPr="00CF2DC8" w:rsidRDefault="00EA3FEB" w:rsidP="009658C9">
      <w:pPr>
        <w:pStyle w:val="FootnoteText"/>
        <w:contextualSpacing/>
        <w:rPr>
          <w:lang w:val="en-US"/>
        </w:rPr>
      </w:pPr>
    </w:p>
  </w:footnote>
  <w:footnote w:id="12">
    <w:p w14:paraId="7062D311" w14:textId="671288D6" w:rsidR="00EA3FEB" w:rsidRPr="002373C7" w:rsidRDefault="00EA3FEB" w:rsidP="00A109C6">
      <w:pPr>
        <w:pStyle w:val="FootnoteText"/>
        <w:snapToGrid w:val="0"/>
        <w:ind w:left="216" w:hanging="216"/>
        <w:contextualSpacing/>
        <w:rPr>
          <w:lang w:val="en-US"/>
        </w:rPr>
      </w:pPr>
      <w:r w:rsidRPr="002373C7">
        <w:rPr>
          <w:rStyle w:val="FootnoteReference"/>
        </w:rPr>
        <w:footnoteRef/>
      </w:r>
      <w:r w:rsidRPr="002373C7">
        <w:t xml:space="preserve"> Origin of data, which could be from customers, instruments, IoT, web, surveys, commercial activity, simulations, etc.</w:t>
      </w:r>
    </w:p>
  </w:footnote>
  <w:footnote w:id="13">
    <w:p w14:paraId="17C4C15E" w14:textId="05DCF3FD" w:rsidR="00EA3FEB" w:rsidRPr="002373C7" w:rsidRDefault="00EA3FEB" w:rsidP="00A109C6">
      <w:pPr>
        <w:pStyle w:val="EndnoteText"/>
        <w:spacing w:line="240" w:lineRule="auto"/>
        <w:ind w:left="216" w:hanging="216"/>
        <w:contextualSpacing/>
        <w:rPr>
          <w:sz w:val="20"/>
          <w:szCs w:val="20"/>
          <w:lang w:eastAsia="ja-JP"/>
        </w:rPr>
      </w:pPr>
      <w:r w:rsidRPr="002373C7">
        <w:rPr>
          <w:rStyle w:val="FootnoteReference"/>
          <w:sz w:val="20"/>
          <w:szCs w:val="20"/>
        </w:rPr>
        <w:footnoteRef/>
      </w:r>
      <w:r w:rsidRPr="002373C7">
        <w:rPr>
          <w:sz w:val="20"/>
          <w:szCs w:val="20"/>
        </w:rPr>
        <w:t xml:space="preserve"> Structured/unstructured text, images, voices, gene sequences, numbers, composite: time-series, graph-structures, etc.</w:t>
      </w:r>
    </w:p>
  </w:footnote>
  <w:footnote w:id="14">
    <w:p w14:paraId="4C243A06" w14:textId="6DDDF8FA" w:rsidR="00EA3FEB" w:rsidRPr="002373C7" w:rsidRDefault="00EA3FEB" w:rsidP="00A109C6">
      <w:pPr>
        <w:pStyle w:val="EndnoteText"/>
        <w:spacing w:line="240" w:lineRule="auto"/>
        <w:ind w:left="216" w:hanging="216"/>
        <w:contextualSpacing/>
        <w:rPr>
          <w:sz w:val="20"/>
          <w:szCs w:val="20"/>
          <w:lang w:eastAsia="ja-JP"/>
        </w:rPr>
      </w:pPr>
      <w:r w:rsidRPr="002373C7">
        <w:rPr>
          <w:rStyle w:val="FootnoteReference"/>
          <w:sz w:val="20"/>
          <w:szCs w:val="20"/>
        </w:rPr>
        <w:footnoteRef/>
      </w:r>
      <w:r w:rsidRPr="002373C7">
        <w:rPr>
          <w:sz w:val="20"/>
          <w:szCs w:val="20"/>
        </w:rPr>
        <w:t xml:space="preserve"> The rate of flow at which the data is created, stored, analysed, or visualized.</w:t>
      </w:r>
      <w:r>
        <w:rPr>
          <w:sz w:val="20"/>
          <w:szCs w:val="20"/>
        </w:rPr>
        <w:t xml:space="preserve"> Could be in real time.</w:t>
      </w:r>
    </w:p>
  </w:footnote>
  <w:footnote w:id="15">
    <w:p w14:paraId="298614A4" w14:textId="6F0B008C" w:rsidR="00EA3FEB" w:rsidRPr="001C73C7" w:rsidRDefault="00EA3FEB" w:rsidP="00A109C6">
      <w:pPr>
        <w:pStyle w:val="EndnoteText"/>
        <w:spacing w:after="0" w:line="240" w:lineRule="auto"/>
        <w:ind w:left="216" w:hanging="216"/>
        <w:contextualSpacing/>
        <w:rPr>
          <w:sz w:val="20"/>
          <w:szCs w:val="20"/>
          <w:lang w:eastAsia="ja-JP"/>
        </w:rPr>
      </w:pPr>
      <w:r w:rsidRPr="002373C7">
        <w:rPr>
          <w:rStyle w:val="FootnoteReference"/>
          <w:sz w:val="20"/>
          <w:szCs w:val="20"/>
        </w:rPr>
        <w:footnoteRef/>
      </w:r>
      <w:r w:rsidRPr="002373C7">
        <w:rPr>
          <w:sz w:val="20"/>
          <w:szCs w:val="20"/>
        </w:rPr>
        <w:t xml:space="preserve"> </w:t>
      </w:r>
      <w:r>
        <w:rPr>
          <w:sz w:val="20"/>
          <w:szCs w:val="20"/>
        </w:rPr>
        <w:t>D</w:t>
      </w:r>
      <w:r w:rsidRPr="002373C7">
        <w:rPr>
          <w:sz w:val="20"/>
          <w:szCs w:val="20"/>
        </w:rPr>
        <w:t>omains and types</w:t>
      </w:r>
      <w:r>
        <w:rPr>
          <w:sz w:val="20"/>
          <w:szCs w:val="20"/>
        </w:rPr>
        <w:t xml:space="preserve"> of data employed including </w:t>
      </w:r>
      <w:r w:rsidRPr="002373C7">
        <w:rPr>
          <w:sz w:val="20"/>
          <w:szCs w:val="20"/>
        </w:rPr>
        <w:t xml:space="preserve">formats, logical models, </w:t>
      </w:r>
      <w:r w:rsidRPr="001C73C7">
        <w:rPr>
          <w:sz w:val="20"/>
          <w:szCs w:val="20"/>
        </w:rPr>
        <w:t>timescales, and semantics</w:t>
      </w:r>
      <w:r>
        <w:rPr>
          <w:sz w:val="20"/>
          <w:szCs w:val="20"/>
        </w:rPr>
        <w:t>. Could be from multiple databases.</w:t>
      </w:r>
    </w:p>
  </w:footnote>
  <w:footnote w:id="16">
    <w:p w14:paraId="775B2920" w14:textId="63154B69" w:rsidR="00EA3FEB" w:rsidRPr="001C73C7" w:rsidRDefault="00EA3FEB" w:rsidP="00A109C6">
      <w:pPr>
        <w:pStyle w:val="FootnoteText"/>
        <w:snapToGrid w:val="0"/>
        <w:ind w:left="216" w:hanging="216"/>
        <w:contextualSpacing/>
        <w:rPr>
          <w:lang w:val="en-US"/>
        </w:rPr>
      </w:pPr>
      <w:r w:rsidRPr="001C73C7">
        <w:rPr>
          <w:rStyle w:val="FootnoteReference"/>
        </w:rPr>
        <w:footnoteRef/>
      </w:r>
      <w:r w:rsidRPr="001C73C7">
        <w:t xml:space="preserve"> Changes in data rate, format/structure, semantics, and/or quality</w:t>
      </w:r>
      <w:r>
        <w:t>.</w:t>
      </w:r>
    </w:p>
  </w:footnote>
  <w:footnote w:id="17">
    <w:p w14:paraId="1CBF567D" w14:textId="2ED458A7" w:rsidR="00EA3FEB" w:rsidRPr="002373C7" w:rsidRDefault="00EA3FEB" w:rsidP="00A109C6">
      <w:pPr>
        <w:pStyle w:val="EndnoteText"/>
        <w:spacing w:line="240" w:lineRule="auto"/>
        <w:ind w:left="216" w:hanging="216"/>
        <w:contextualSpacing/>
        <w:rPr>
          <w:sz w:val="20"/>
          <w:szCs w:val="20"/>
          <w:lang w:eastAsia="ja-JP"/>
        </w:rPr>
      </w:pPr>
      <w:r w:rsidRPr="002373C7">
        <w:rPr>
          <w:rStyle w:val="FootnoteReference"/>
          <w:sz w:val="20"/>
          <w:szCs w:val="20"/>
        </w:rPr>
        <w:footnoteRef/>
      </w:r>
      <w:r w:rsidRPr="002373C7">
        <w:rPr>
          <w:sz w:val="20"/>
          <w:szCs w:val="20"/>
        </w:rPr>
        <w:t xml:space="preserve"> Completeness and accuracy of the data with respect to semantic content as well as synta</w:t>
      </w:r>
      <w:r>
        <w:rPr>
          <w:sz w:val="20"/>
          <w:szCs w:val="20"/>
        </w:rPr>
        <w:t>x</w:t>
      </w:r>
      <w:r w:rsidRPr="002373C7">
        <w:rPr>
          <w:sz w:val="20"/>
          <w:szCs w:val="20"/>
        </w:rPr>
        <w:t xml:space="preserve"> of the data (such as presence of missing fields or incorrect values).</w:t>
      </w:r>
    </w:p>
    <w:p w14:paraId="7405A5E9" w14:textId="72861422" w:rsidR="00EA3FEB" w:rsidRPr="002373C7" w:rsidRDefault="00EA3FEB">
      <w:pPr>
        <w:pStyle w:val="FootnoteText"/>
        <w:rPr>
          <w:lang w:val="en-US"/>
        </w:rPr>
      </w:pPr>
    </w:p>
  </w:footnote>
  <w:footnote w:id="18">
    <w:p w14:paraId="0DF101D1" w14:textId="7FB7FB1E" w:rsidR="00EA3FEB" w:rsidRPr="00B71B39" w:rsidRDefault="00EA3FEB" w:rsidP="00A109C6">
      <w:pPr>
        <w:snapToGrid w:val="0"/>
        <w:spacing w:after="0" w:line="240" w:lineRule="auto"/>
        <w:ind w:left="216" w:hanging="216"/>
        <w:contextualSpacing/>
        <w:rPr>
          <w:sz w:val="20"/>
          <w:szCs w:val="20"/>
          <w:lang w:val="en-US" w:eastAsia="ja-JP"/>
        </w:rPr>
      </w:pPr>
      <w:r>
        <w:rPr>
          <w:rStyle w:val="FootnoteReference"/>
        </w:rPr>
        <w:footnoteRef/>
      </w:r>
      <w:r>
        <w:t xml:space="preserve"> </w:t>
      </w:r>
      <w:r w:rsidRPr="00B71B39">
        <w:rPr>
          <w:sz w:val="20"/>
          <w:szCs w:val="20"/>
        </w:rPr>
        <w:t>Describe</w:t>
      </w:r>
      <w:r>
        <w:rPr>
          <w:sz w:val="20"/>
          <w:szCs w:val="20"/>
        </w:rPr>
        <w:t>s</w:t>
      </w:r>
      <w:r w:rsidRPr="00B71B39">
        <w:rPr>
          <w:sz w:val="20"/>
          <w:szCs w:val="20"/>
        </w:rPr>
        <w:t xml:space="preserve"> which condition(s) should have been met before this scenario happens.</w:t>
      </w:r>
    </w:p>
  </w:footnote>
  <w:footnote w:id="19">
    <w:p w14:paraId="3B63D4A5" w14:textId="6BA686B0" w:rsidR="00EA3FEB" w:rsidRPr="00B71B39" w:rsidRDefault="00EA3FEB" w:rsidP="00A109C6">
      <w:pPr>
        <w:snapToGrid w:val="0"/>
        <w:spacing w:after="0" w:line="240" w:lineRule="auto"/>
        <w:ind w:left="216" w:hanging="216"/>
        <w:contextualSpacing/>
        <w:rPr>
          <w:sz w:val="20"/>
          <w:szCs w:val="20"/>
        </w:rPr>
      </w:pPr>
      <w:r w:rsidRPr="00B71B39">
        <w:rPr>
          <w:rStyle w:val="FootnoteReference"/>
          <w:sz w:val="20"/>
          <w:szCs w:val="20"/>
        </w:rPr>
        <w:footnoteRef/>
      </w:r>
      <w:r w:rsidRPr="00B71B39">
        <w:rPr>
          <w:sz w:val="20"/>
          <w:szCs w:val="20"/>
        </w:rPr>
        <w:t xml:space="preserve"> Describe</w:t>
      </w:r>
      <w:r>
        <w:rPr>
          <w:sz w:val="20"/>
          <w:szCs w:val="20"/>
        </w:rPr>
        <w:t>s</w:t>
      </w:r>
      <w:r w:rsidRPr="00B71B39">
        <w:rPr>
          <w:sz w:val="20"/>
          <w:szCs w:val="20"/>
        </w:rPr>
        <w:t xml:space="preserve"> which condition(s) should prevail after this scenario happens.  The post-condition may also define "success" or "failure" conditions</w:t>
      </w:r>
    </w:p>
    <w:p w14:paraId="0F895FC0" w14:textId="1F77361E" w:rsidR="00EA3FEB" w:rsidRPr="00B71B39" w:rsidRDefault="00EA3FEB">
      <w:pPr>
        <w:pStyle w:val="FootnoteText"/>
        <w:rPr>
          <w:lang w:val="en-US"/>
        </w:rPr>
      </w:pPr>
    </w:p>
  </w:footnote>
  <w:footnote w:id="20">
    <w:p w14:paraId="344E7265" w14:textId="4FAE3E2E" w:rsidR="00EA3FEB" w:rsidRPr="0012665A" w:rsidRDefault="00EA3FEB" w:rsidP="0012665A">
      <w:pPr>
        <w:pStyle w:val="EndnoteText"/>
        <w:snapToGrid/>
        <w:spacing w:after="0" w:line="240" w:lineRule="auto"/>
        <w:contextualSpacing/>
        <w:rPr>
          <w:lang w:eastAsia="ja-JP"/>
        </w:rPr>
      </w:pPr>
      <w:r>
        <w:rPr>
          <w:rStyle w:val="FootnoteReference"/>
        </w:rPr>
        <w:footnoteRef/>
      </w:r>
      <w:r>
        <w:t xml:space="preserve"> The event that triggers the step. This might be completion of the previous event.</w:t>
      </w:r>
    </w:p>
  </w:footnote>
  <w:footnote w:id="21">
    <w:p w14:paraId="7CC9D708" w14:textId="31544F04" w:rsidR="00EA3FEB" w:rsidRPr="0012665A" w:rsidRDefault="00EA3FEB" w:rsidP="0012665A">
      <w:pPr>
        <w:pStyle w:val="FootnoteText"/>
        <w:contextualSpacing/>
        <w:rPr>
          <w:lang w:val="en-US"/>
        </w:rPr>
      </w:pPr>
      <w:r>
        <w:rPr>
          <w:rStyle w:val="FootnoteReference"/>
        </w:rPr>
        <w:footnoteRef/>
      </w:r>
      <w:r>
        <w:t xml:space="preserve"> </w:t>
      </w:r>
      <w:r w:rsidRPr="000B209C">
        <w:t>Action verbs should be used when naming activity.</w:t>
      </w:r>
    </w:p>
  </w:footnote>
  <w:footnote w:id="22">
    <w:p w14:paraId="23DCC7F5" w14:textId="7BE9DB51" w:rsidR="00EA3FEB" w:rsidRPr="000356B4" w:rsidRDefault="00EA3FEB" w:rsidP="000356B4">
      <w:pPr>
        <w:pStyle w:val="EndnoteText"/>
        <w:snapToGrid/>
        <w:spacing w:after="0" w:line="240" w:lineRule="auto"/>
        <w:contextualSpacing/>
        <w:rPr>
          <w:sz w:val="20"/>
          <w:szCs w:val="20"/>
          <w:lang w:eastAsia="ja-JP"/>
        </w:rPr>
      </w:pPr>
      <w:r w:rsidRPr="000356B4">
        <w:rPr>
          <w:rStyle w:val="FootnoteReference"/>
          <w:sz w:val="20"/>
          <w:szCs w:val="20"/>
        </w:rPr>
        <w:footnoteRef/>
      </w:r>
      <w:r w:rsidRPr="000356B4">
        <w:rPr>
          <w:sz w:val="20"/>
          <w:szCs w:val="20"/>
        </w:rPr>
        <w:t xml:space="preserve"> The event that triggers the step. This might be completion of the previous event.</w:t>
      </w:r>
    </w:p>
  </w:footnote>
  <w:footnote w:id="23">
    <w:p w14:paraId="7A66A1F0" w14:textId="20E933A0" w:rsidR="00EA3FEB" w:rsidRPr="000356B4" w:rsidRDefault="00EA3FEB" w:rsidP="000356B4">
      <w:pPr>
        <w:pStyle w:val="FootnoteText"/>
        <w:contextualSpacing/>
        <w:rPr>
          <w:lang w:val="en-US"/>
        </w:rPr>
      </w:pPr>
      <w:r w:rsidRPr="000356B4">
        <w:rPr>
          <w:rStyle w:val="FootnoteReference"/>
        </w:rPr>
        <w:footnoteRef/>
      </w:r>
      <w:r w:rsidRPr="000356B4">
        <w:t xml:space="preserve"> Action verbs should be used when naming activity.</w:t>
      </w:r>
    </w:p>
  </w:footnote>
  <w:footnote w:id="24">
    <w:p w14:paraId="3E515851" w14:textId="291E54D0" w:rsidR="00EA3FEB" w:rsidRPr="000356B4" w:rsidRDefault="00EA3FEB" w:rsidP="000356B4">
      <w:pPr>
        <w:pStyle w:val="EndnoteText"/>
        <w:spacing w:after="0" w:line="240" w:lineRule="auto"/>
        <w:contextualSpacing/>
        <w:rPr>
          <w:sz w:val="20"/>
          <w:szCs w:val="20"/>
          <w:lang w:eastAsia="ja-JP"/>
        </w:rPr>
      </w:pPr>
      <w:r w:rsidRPr="000356B4">
        <w:rPr>
          <w:rStyle w:val="FootnoteReference"/>
          <w:sz w:val="20"/>
          <w:szCs w:val="20"/>
        </w:rPr>
        <w:footnoteRef/>
      </w:r>
      <w:r w:rsidRPr="000356B4">
        <w:rPr>
          <w:sz w:val="20"/>
          <w:szCs w:val="20"/>
        </w:rPr>
        <w:t xml:space="preserve"> The event that triggers the step. This might be completion of the previous event.</w:t>
      </w:r>
    </w:p>
  </w:footnote>
  <w:footnote w:id="25">
    <w:p w14:paraId="04778CCC" w14:textId="77777777" w:rsidR="00EA3FEB" w:rsidRPr="000356B4" w:rsidRDefault="00EA3FEB" w:rsidP="000356B4">
      <w:pPr>
        <w:pStyle w:val="EndnoteText"/>
        <w:spacing w:after="0" w:line="240" w:lineRule="auto"/>
        <w:contextualSpacing/>
        <w:rPr>
          <w:sz w:val="20"/>
          <w:szCs w:val="20"/>
          <w:lang w:eastAsia="ja-JP"/>
        </w:rPr>
      </w:pPr>
      <w:r w:rsidRPr="000356B4">
        <w:rPr>
          <w:rStyle w:val="FootnoteReference"/>
          <w:sz w:val="20"/>
          <w:szCs w:val="20"/>
        </w:rPr>
        <w:footnoteRef/>
      </w:r>
      <w:r w:rsidRPr="000356B4">
        <w:rPr>
          <w:sz w:val="20"/>
          <w:szCs w:val="20"/>
        </w:rPr>
        <w:t xml:space="preserve"> Action verbs should be used when naming activity.</w:t>
      </w:r>
    </w:p>
    <w:p w14:paraId="7227EFFC" w14:textId="71602C41" w:rsidR="00EA3FEB" w:rsidRPr="000356B4" w:rsidRDefault="00EA3FEB">
      <w:pPr>
        <w:pStyle w:val="FootnoteText"/>
        <w:rPr>
          <w:lang w:val="en-US"/>
        </w:rPr>
      </w:pPr>
    </w:p>
  </w:footnote>
  <w:footnote w:id="26">
    <w:p w14:paraId="7AB6B8D5" w14:textId="2EE84313" w:rsidR="00EA3FEB" w:rsidRPr="000356B4" w:rsidRDefault="00EA3FEB" w:rsidP="000356B4">
      <w:pPr>
        <w:pStyle w:val="EndnoteText"/>
        <w:spacing w:after="0" w:line="240" w:lineRule="auto"/>
        <w:contextualSpacing/>
        <w:rPr>
          <w:lang w:eastAsia="ja-JP"/>
        </w:rPr>
      </w:pPr>
      <w:r>
        <w:rPr>
          <w:rStyle w:val="FootnoteReference"/>
        </w:rPr>
        <w:footnoteRef/>
      </w:r>
      <w:r>
        <w:t xml:space="preserve"> The event that triggers the step. This might be completion of the previous event.</w:t>
      </w:r>
    </w:p>
  </w:footnote>
  <w:footnote w:id="27">
    <w:p w14:paraId="5F55AE04" w14:textId="77777777" w:rsidR="00EA3FEB" w:rsidRDefault="00EA3FEB" w:rsidP="000356B4">
      <w:pPr>
        <w:pStyle w:val="EndnoteText"/>
        <w:spacing w:after="0" w:line="240" w:lineRule="auto"/>
        <w:contextualSpacing/>
        <w:rPr>
          <w:lang w:eastAsia="ja-JP"/>
        </w:rPr>
      </w:pPr>
      <w:r>
        <w:rPr>
          <w:rStyle w:val="FootnoteReference"/>
        </w:rPr>
        <w:footnoteRef/>
      </w:r>
      <w:r>
        <w:t xml:space="preserve"> </w:t>
      </w:r>
      <w:r w:rsidRPr="007F093B">
        <w:t>Action verbs should be used when naming activity.</w:t>
      </w:r>
    </w:p>
    <w:p w14:paraId="66C0C4AC" w14:textId="70DAA432" w:rsidR="00EA3FEB" w:rsidRPr="000356B4" w:rsidRDefault="00EA3FEB">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45592820"/>
      <w:docPartObj>
        <w:docPartGallery w:val="Page Numbers (Top of Page)"/>
        <w:docPartUnique/>
      </w:docPartObj>
    </w:sdtPr>
    <w:sdtEndPr>
      <w:rPr>
        <w:rStyle w:val="PageNumber"/>
      </w:rPr>
    </w:sdtEndPr>
    <w:sdtContent>
      <w:p w14:paraId="7BB33682" w14:textId="194C879E" w:rsidR="00EA3FEB" w:rsidRDefault="004C5165" w:rsidP="00A81C2F">
        <w:pPr>
          <w:pStyle w:val="Header"/>
          <w:framePr w:wrap="none" w:vAnchor="text" w:hAnchor="margin" w:xAlign="right" w:y="1"/>
          <w:rPr>
            <w:rStyle w:val="PageNumber"/>
          </w:rPr>
        </w:pPr>
      </w:p>
    </w:sdtContent>
  </w:sdt>
  <w:p w14:paraId="53480935" w14:textId="00AADE3C" w:rsidR="00EA3FEB" w:rsidRPr="006349F2" w:rsidRDefault="00EA3FEB" w:rsidP="006349F2">
    <w:pPr>
      <w:pStyle w:val="Header"/>
      <w:ind w:right="360"/>
      <w:rPr>
        <w:b w:val="0"/>
        <w:lang w:val="en-US"/>
      </w:rPr>
    </w:pPr>
    <w:r w:rsidRPr="006349F2">
      <w:rPr>
        <w:b w:val="0"/>
        <w:lang w:val="en-US"/>
      </w:rPr>
      <w:t>ISO/IEC JTC 1 SC 42 Artificial Intelligence – Use Cases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08317950"/>
      <w:docPartObj>
        <w:docPartGallery w:val="Page Numbers (Top of Page)"/>
        <w:docPartUnique/>
      </w:docPartObj>
    </w:sdtPr>
    <w:sdtEndPr>
      <w:rPr>
        <w:rStyle w:val="PageNumber"/>
      </w:rPr>
    </w:sdtEndPr>
    <w:sdtContent>
      <w:p w14:paraId="0CF53ACF" w14:textId="0FC0C4C1" w:rsidR="00EA3FEB" w:rsidRDefault="004C5165" w:rsidP="00A81C2F">
        <w:pPr>
          <w:pStyle w:val="Header"/>
          <w:framePr w:wrap="none" w:vAnchor="text" w:hAnchor="margin" w:xAlign="right" w:y="1"/>
          <w:rPr>
            <w:rStyle w:val="PageNumber"/>
          </w:rPr>
        </w:pPr>
      </w:p>
    </w:sdtContent>
  </w:sdt>
  <w:p w14:paraId="09B1F20B" w14:textId="7956112B" w:rsidR="00EA3FEB" w:rsidRPr="006349F2" w:rsidRDefault="00EA3FEB" w:rsidP="006349F2">
    <w:pPr>
      <w:pStyle w:val="Header"/>
      <w:ind w:right="360"/>
      <w:rPr>
        <w:b w:val="0"/>
        <w:lang w:val="en-US"/>
      </w:rPr>
    </w:pPr>
    <w:r w:rsidRPr="006349F2">
      <w:rPr>
        <w:b w:val="0"/>
        <w:lang w:val="en-US"/>
      </w:rPr>
      <w:t>ISO/IEC JTC 1 SC 42 Artificial Intelligence – Use Cases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06C2A" w14:textId="77777777" w:rsidR="00EA3FEB" w:rsidRDefault="00EA3F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E5A95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A55008"/>
    <w:multiLevelType w:val="multilevel"/>
    <w:tmpl w:val="7DE4FFC0"/>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2" w15:restartNumberingAfterBreak="0">
    <w:nsid w:val="16B962B4"/>
    <w:multiLevelType w:val="hybridMultilevel"/>
    <w:tmpl w:val="12909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D21062"/>
    <w:multiLevelType w:val="hybridMultilevel"/>
    <w:tmpl w:val="AFE20D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A647752"/>
    <w:multiLevelType w:val="hybridMultilevel"/>
    <w:tmpl w:val="937C60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0846AA2"/>
    <w:multiLevelType w:val="hybridMultilevel"/>
    <w:tmpl w:val="11F442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28C6038"/>
    <w:multiLevelType w:val="hybridMultilevel"/>
    <w:tmpl w:val="388CD8D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3AC7EB8"/>
    <w:multiLevelType w:val="multilevel"/>
    <w:tmpl w:val="975087F0"/>
    <w:lvl w:ilvl="0">
      <w:start w:val="1"/>
      <w:numFmt w:val="decimal"/>
      <w:pStyle w:val="Heading1"/>
      <w:lvlText w:val="%1"/>
      <w:lvlJc w:val="left"/>
      <w:pPr>
        <w:tabs>
          <w:tab w:val="num" w:pos="432"/>
        </w:tabs>
        <w:ind w:left="432" w:hanging="432"/>
      </w:pPr>
      <w:rPr>
        <w:rFonts w:cs="Times New Roman"/>
        <w:b/>
        <w:i w:val="0"/>
      </w:rPr>
    </w:lvl>
    <w:lvl w:ilvl="1">
      <w:start w:val="1"/>
      <w:numFmt w:val="decimal"/>
      <w:pStyle w:val="Heading2"/>
      <w:lvlText w:val="%1.%2"/>
      <w:lvlJc w:val="left"/>
      <w:pPr>
        <w:tabs>
          <w:tab w:val="num" w:pos="360"/>
        </w:tabs>
      </w:pPr>
      <w:rPr>
        <w:rFonts w:cs="Times New Roman"/>
        <w:b/>
        <w:i w:val="0"/>
      </w:rPr>
    </w:lvl>
    <w:lvl w:ilvl="2">
      <w:start w:val="1"/>
      <w:numFmt w:val="decimal"/>
      <w:pStyle w:val="Heading3"/>
      <w:lvlText w:val="%1.%2.%3"/>
      <w:lvlJc w:val="left"/>
      <w:pPr>
        <w:tabs>
          <w:tab w:val="num" w:pos="720"/>
        </w:tabs>
      </w:pPr>
      <w:rPr>
        <w:rFonts w:cs="Times New Roman"/>
        <w:b/>
        <w:i w:val="0"/>
      </w:rPr>
    </w:lvl>
    <w:lvl w:ilvl="3">
      <w:start w:val="1"/>
      <w:numFmt w:val="decimal"/>
      <w:pStyle w:val="Heading4"/>
      <w:lvlText w:val="%1.%2.%3.%4"/>
      <w:lvlJc w:val="left"/>
      <w:pPr>
        <w:tabs>
          <w:tab w:val="num" w:pos="1080"/>
        </w:tabs>
      </w:pPr>
      <w:rPr>
        <w:rFonts w:cs="Times New Roman"/>
        <w:b/>
        <w:i w:val="0"/>
      </w:rPr>
    </w:lvl>
    <w:lvl w:ilvl="4">
      <w:start w:val="1"/>
      <w:numFmt w:val="decimal"/>
      <w:pStyle w:val="Heading5"/>
      <w:lvlText w:val="%1.%2.%3.%4.%5"/>
      <w:lvlJc w:val="left"/>
      <w:pPr>
        <w:tabs>
          <w:tab w:val="num" w:pos="1080"/>
        </w:tabs>
      </w:pPr>
      <w:rPr>
        <w:rFonts w:cs="Times New Roman"/>
        <w:b/>
        <w:i w:val="0"/>
      </w:rPr>
    </w:lvl>
    <w:lvl w:ilvl="5">
      <w:start w:val="1"/>
      <w:numFmt w:val="decimal"/>
      <w:pStyle w:val="Heading6"/>
      <w:lvlText w:val="%1.%2.%3.%4.%5.%6"/>
      <w:lvlJc w:val="left"/>
      <w:pPr>
        <w:tabs>
          <w:tab w:val="num" w:pos="1440"/>
        </w:tabs>
      </w:pPr>
      <w:rPr>
        <w:rFonts w:cs="Times New Roman"/>
        <w:b/>
        <w:i w:val="0"/>
      </w:rPr>
    </w:lvl>
    <w:lvl w:ilvl="6">
      <w:start w:val="1"/>
      <w:numFmt w:val="decimal"/>
      <w:lvlText w:val="%1.%2.%3.%4.%5.%6.%7"/>
      <w:lvlJc w:val="left"/>
      <w:pPr>
        <w:tabs>
          <w:tab w:val="num" w:pos="1440"/>
        </w:tabs>
      </w:pPr>
      <w:rPr>
        <w:rFonts w:cs="Times New Roman"/>
      </w:rPr>
    </w:lvl>
    <w:lvl w:ilvl="7">
      <w:start w:val="1"/>
      <w:numFmt w:val="decimal"/>
      <w:lvlText w:val="%1.%2.%3.%4.%5.%6.%7.%8"/>
      <w:lvlJc w:val="left"/>
      <w:pPr>
        <w:tabs>
          <w:tab w:val="num" w:pos="1800"/>
        </w:tabs>
      </w:pPr>
      <w:rPr>
        <w:rFonts w:cs="Times New Roman"/>
      </w:rPr>
    </w:lvl>
    <w:lvl w:ilvl="8">
      <w:start w:val="1"/>
      <w:numFmt w:val="decimal"/>
      <w:lvlText w:val="%1.%2.%3.%4.%5.%6.%7.%8.%9"/>
      <w:lvlJc w:val="left"/>
      <w:pPr>
        <w:tabs>
          <w:tab w:val="num" w:pos="1800"/>
        </w:tabs>
      </w:pPr>
      <w:rPr>
        <w:rFonts w:cs="Times New Roman"/>
      </w:rPr>
    </w:lvl>
  </w:abstractNum>
  <w:abstractNum w:abstractNumId="8" w15:restartNumberingAfterBreak="0">
    <w:nsid w:val="36D8330A"/>
    <w:multiLevelType w:val="hybridMultilevel"/>
    <w:tmpl w:val="7AC4327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87D4433"/>
    <w:multiLevelType w:val="multilevel"/>
    <w:tmpl w:val="0A6C12D8"/>
    <w:lvl w:ilvl="0">
      <w:start w:val="1"/>
      <w:numFmt w:val="bullet"/>
      <w:pStyle w:val="ListContinue"/>
      <w:lvlText w:val="—"/>
      <w:lvlJc w:val="left"/>
      <w:pPr>
        <w:ind w:left="400" w:hanging="400"/>
      </w:pPr>
      <w:rPr>
        <w:rFonts w:ascii="Cambria" w:hAnsi="Cambria"/>
      </w:rPr>
    </w:lvl>
    <w:lvl w:ilvl="1">
      <w:start w:val="1"/>
      <w:numFmt w:val="bullet"/>
      <w:pStyle w:val="ListContinue2"/>
      <w:lvlText w:val="—"/>
      <w:lvlJc w:val="left"/>
      <w:pPr>
        <w:ind w:left="800" w:hanging="400"/>
      </w:pPr>
      <w:rPr>
        <w:rFonts w:ascii="Cambria" w:hAnsi="Cambria"/>
      </w:rPr>
    </w:lvl>
    <w:lvl w:ilvl="2">
      <w:start w:val="1"/>
      <w:numFmt w:val="bullet"/>
      <w:pStyle w:val="ListContinue3"/>
      <w:lvlText w:val="—"/>
      <w:lvlJc w:val="left"/>
      <w:pPr>
        <w:ind w:left="1200" w:hanging="400"/>
      </w:pPr>
      <w:rPr>
        <w:rFonts w:ascii="Cambria" w:hAnsi="Cambria"/>
      </w:rPr>
    </w:lvl>
    <w:lvl w:ilvl="3">
      <w:start w:val="1"/>
      <w:numFmt w:val="bullet"/>
      <w:pStyle w:val="ListContinue4"/>
      <w:lvlText w:val="—"/>
      <w:lvlJc w:val="left"/>
      <w:pPr>
        <w:ind w:left="1600" w:hanging="400"/>
      </w:pPr>
      <w:rPr>
        <w:rFonts w:ascii="Cambria" w:hAnsi="Cambria"/>
      </w:rPr>
    </w:lvl>
    <w:lvl w:ilvl="4">
      <w:start w:val="1"/>
      <w:numFmt w:val="bullet"/>
      <w:pStyle w:val="zzLc5"/>
      <w:lvlText w:val=" "/>
      <w:lvlJc w:val="left"/>
      <w:pPr>
        <w:ind w:left="0" w:firstLine="0"/>
      </w:pPr>
    </w:lvl>
    <w:lvl w:ilvl="5">
      <w:start w:val="1"/>
      <w:numFmt w:val="bullet"/>
      <w:pStyle w:val="zzLc6"/>
      <w:lvlText w:val=" "/>
      <w:lvlJc w:val="left"/>
      <w:pPr>
        <w:ind w:left="0" w:firstLine="0"/>
      </w:pPr>
    </w:lvl>
    <w:lvl w:ilvl="6">
      <w:start w:val="1"/>
      <w:numFmt w:val="decimal"/>
      <w:lvlText w:val="(%7)"/>
      <w:lvlJc w:val="left"/>
      <w:pPr>
        <w:ind w:left="2976" w:hanging="425"/>
      </w:pPr>
    </w:lvl>
    <w:lvl w:ilvl="7">
      <w:start w:val="1"/>
      <w:numFmt w:val="lowerLetter"/>
      <w:lvlText w:val="(%8)"/>
      <w:lvlJc w:val="left"/>
      <w:pPr>
        <w:ind w:left="3402" w:hanging="426"/>
      </w:pPr>
    </w:lvl>
    <w:lvl w:ilvl="8">
      <w:start w:val="1"/>
      <w:numFmt w:val="lowerRoman"/>
      <w:lvlText w:val="(%9)"/>
      <w:lvlJc w:val="left"/>
      <w:pPr>
        <w:ind w:left="3827" w:hanging="425"/>
      </w:pPr>
    </w:lvl>
  </w:abstractNum>
  <w:abstractNum w:abstractNumId="10" w15:restartNumberingAfterBreak="0">
    <w:nsid w:val="51817BEE"/>
    <w:multiLevelType w:val="hybridMultilevel"/>
    <w:tmpl w:val="19D0A7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9857083"/>
    <w:multiLevelType w:val="hybridMultilevel"/>
    <w:tmpl w:val="783862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10068CF"/>
    <w:multiLevelType w:val="hybridMultilevel"/>
    <w:tmpl w:val="33FC99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A4D20D8"/>
    <w:multiLevelType w:val="hybridMultilevel"/>
    <w:tmpl w:val="5F3C0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DE2F74"/>
    <w:multiLevelType w:val="hybridMultilevel"/>
    <w:tmpl w:val="D2DE35FE"/>
    <w:lvl w:ilvl="0" w:tplc="B7165C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1"/>
  </w:num>
  <w:num w:numId="8">
    <w:abstractNumId w:val="1"/>
  </w:num>
  <w:num w:numId="9">
    <w:abstractNumId w:val="1"/>
  </w:num>
  <w:num w:numId="10">
    <w:abstractNumId w:val="1"/>
  </w:num>
  <w:num w:numId="11">
    <w:abstractNumId w:val="1"/>
  </w:num>
  <w:num w:numId="12">
    <w:abstractNumId w:val="1"/>
  </w:num>
  <w:num w:numId="13">
    <w:abstractNumId w:val="0"/>
  </w:num>
  <w:num w:numId="14">
    <w:abstractNumId w:val="9"/>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5"/>
  </w:num>
  <w:num w:numId="18">
    <w:abstractNumId w:val="4"/>
  </w:num>
  <w:num w:numId="19">
    <w:abstractNumId w:val="9"/>
  </w:num>
  <w:num w:numId="20">
    <w:abstractNumId w:val="7"/>
  </w:num>
  <w:num w:numId="21">
    <w:abstractNumId w:val="9"/>
  </w:num>
  <w:num w:numId="22">
    <w:abstractNumId w:val="13"/>
  </w:num>
  <w:num w:numId="23">
    <w:abstractNumId w:val="2"/>
  </w:num>
  <w:num w:numId="24">
    <w:abstractNumId w:val="14"/>
  </w:num>
  <w:num w:numId="25">
    <w:abstractNumId w:val="10"/>
  </w:num>
  <w:num w:numId="26">
    <w:abstractNumId w:val="6"/>
  </w:num>
  <w:num w:numId="27">
    <w:abstractNumId w:val="8"/>
  </w:num>
  <w:num w:numId="28">
    <w:abstractNumId w:val="3"/>
  </w:num>
  <w:num w:numId="29">
    <w:abstractNumId w:val="12"/>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oNotTrackMoves/>
  <w:doNotTrackFormatting/>
  <w:defaultTabStop w:val="720"/>
  <w:evenAndOddHeaders/>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3E2"/>
    <w:rsid w:val="00001587"/>
    <w:rsid w:val="000022B4"/>
    <w:rsid w:val="000157F7"/>
    <w:rsid w:val="00032FEC"/>
    <w:rsid w:val="000356B4"/>
    <w:rsid w:val="0004337E"/>
    <w:rsid w:val="000434FA"/>
    <w:rsid w:val="0004421F"/>
    <w:rsid w:val="00044F36"/>
    <w:rsid w:val="00047723"/>
    <w:rsid w:val="00052262"/>
    <w:rsid w:val="00053723"/>
    <w:rsid w:val="00055455"/>
    <w:rsid w:val="00055C44"/>
    <w:rsid w:val="00056EBE"/>
    <w:rsid w:val="00060093"/>
    <w:rsid w:val="00061A8B"/>
    <w:rsid w:val="00065A0E"/>
    <w:rsid w:val="000672C6"/>
    <w:rsid w:val="00080459"/>
    <w:rsid w:val="00083E52"/>
    <w:rsid w:val="0008764C"/>
    <w:rsid w:val="000915B8"/>
    <w:rsid w:val="00093685"/>
    <w:rsid w:val="000B209C"/>
    <w:rsid w:val="000B268A"/>
    <w:rsid w:val="000B2D4D"/>
    <w:rsid w:val="000C033F"/>
    <w:rsid w:val="000C63DE"/>
    <w:rsid w:val="000C6662"/>
    <w:rsid w:val="000C68C2"/>
    <w:rsid w:val="000E763A"/>
    <w:rsid w:val="000E7EF6"/>
    <w:rsid w:val="000F1A30"/>
    <w:rsid w:val="000F30B6"/>
    <w:rsid w:val="001029A7"/>
    <w:rsid w:val="00104455"/>
    <w:rsid w:val="0010630E"/>
    <w:rsid w:val="00106B37"/>
    <w:rsid w:val="0012107A"/>
    <w:rsid w:val="00121D48"/>
    <w:rsid w:val="001257E6"/>
    <w:rsid w:val="0012665A"/>
    <w:rsid w:val="001309C8"/>
    <w:rsid w:val="00155148"/>
    <w:rsid w:val="00174615"/>
    <w:rsid w:val="00174654"/>
    <w:rsid w:val="00177C86"/>
    <w:rsid w:val="00181C27"/>
    <w:rsid w:val="001823EB"/>
    <w:rsid w:val="00186560"/>
    <w:rsid w:val="001A0B0F"/>
    <w:rsid w:val="001A33D0"/>
    <w:rsid w:val="001A4023"/>
    <w:rsid w:val="001A7253"/>
    <w:rsid w:val="001B51CD"/>
    <w:rsid w:val="001B53E2"/>
    <w:rsid w:val="001C0822"/>
    <w:rsid w:val="001C325F"/>
    <w:rsid w:val="001C73C7"/>
    <w:rsid w:val="001D3243"/>
    <w:rsid w:val="001E3F84"/>
    <w:rsid w:val="001F03BA"/>
    <w:rsid w:val="00200881"/>
    <w:rsid w:val="00201CE1"/>
    <w:rsid w:val="002052A4"/>
    <w:rsid w:val="0021309E"/>
    <w:rsid w:val="00221599"/>
    <w:rsid w:val="00222803"/>
    <w:rsid w:val="00223F5E"/>
    <w:rsid w:val="002361C1"/>
    <w:rsid w:val="002373C7"/>
    <w:rsid w:val="00241DA7"/>
    <w:rsid w:val="00244A96"/>
    <w:rsid w:val="002552C1"/>
    <w:rsid w:val="00261C6F"/>
    <w:rsid w:val="00263465"/>
    <w:rsid w:val="00264095"/>
    <w:rsid w:val="0027645D"/>
    <w:rsid w:val="00281F11"/>
    <w:rsid w:val="00294761"/>
    <w:rsid w:val="00294FB0"/>
    <w:rsid w:val="002B7A28"/>
    <w:rsid w:val="002D24D3"/>
    <w:rsid w:val="002E0796"/>
    <w:rsid w:val="002E0C65"/>
    <w:rsid w:val="002E2D8A"/>
    <w:rsid w:val="002E4D42"/>
    <w:rsid w:val="002E5ABD"/>
    <w:rsid w:val="002F07D4"/>
    <w:rsid w:val="002F385E"/>
    <w:rsid w:val="002F6709"/>
    <w:rsid w:val="00314414"/>
    <w:rsid w:val="00322DFB"/>
    <w:rsid w:val="0033221D"/>
    <w:rsid w:val="0033323D"/>
    <w:rsid w:val="00333718"/>
    <w:rsid w:val="00333A6F"/>
    <w:rsid w:val="00333C29"/>
    <w:rsid w:val="00346D16"/>
    <w:rsid w:val="00347C30"/>
    <w:rsid w:val="00375FC7"/>
    <w:rsid w:val="003807AF"/>
    <w:rsid w:val="00387AFB"/>
    <w:rsid w:val="00395E39"/>
    <w:rsid w:val="003A36A8"/>
    <w:rsid w:val="003B70C0"/>
    <w:rsid w:val="003C0572"/>
    <w:rsid w:val="003C4BF6"/>
    <w:rsid w:val="003C55FF"/>
    <w:rsid w:val="003D0AD7"/>
    <w:rsid w:val="003D3664"/>
    <w:rsid w:val="003F70C9"/>
    <w:rsid w:val="00400F60"/>
    <w:rsid w:val="004020D3"/>
    <w:rsid w:val="004034F8"/>
    <w:rsid w:val="00404DBD"/>
    <w:rsid w:val="00410481"/>
    <w:rsid w:val="0041176F"/>
    <w:rsid w:val="00414688"/>
    <w:rsid w:val="0041500B"/>
    <w:rsid w:val="00420611"/>
    <w:rsid w:val="004211C9"/>
    <w:rsid w:val="0043287F"/>
    <w:rsid w:val="00433472"/>
    <w:rsid w:val="00435107"/>
    <w:rsid w:val="00440F79"/>
    <w:rsid w:val="004421EF"/>
    <w:rsid w:val="00452F60"/>
    <w:rsid w:val="00455E1C"/>
    <w:rsid w:val="004609FE"/>
    <w:rsid w:val="004623B4"/>
    <w:rsid w:val="004721A1"/>
    <w:rsid w:val="00481387"/>
    <w:rsid w:val="00481633"/>
    <w:rsid w:val="00490CBC"/>
    <w:rsid w:val="00493AF5"/>
    <w:rsid w:val="004A78F4"/>
    <w:rsid w:val="004B57F3"/>
    <w:rsid w:val="004B6790"/>
    <w:rsid w:val="004C241D"/>
    <w:rsid w:val="004C5165"/>
    <w:rsid w:val="004D756C"/>
    <w:rsid w:val="004E69BC"/>
    <w:rsid w:val="004E6E8E"/>
    <w:rsid w:val="004E77F7"/>
    <w:rsid w:val="004F648A"/>
    <w:rsid w:val="0051332D"/>
    <w:rsid w:val="00514809"/>
    <w:rsid w:val="00517321"/>
    <w:rsid w:val="005249FF"/>
    <w:rsid w:val="00526284"/>
    <w:rsid w:val="00535074"/>
    <w:rsid w:val="00541771"/>
    <w:rsid w:val="00545B89"/>
    <w:rsid w:val="00545E89"/>
    <w:rsid w:val="00546171"/>
    <w:rsid w:val="0054733A"/>
    <w:rsid w:val="005508E3"/>
    <w:rsid w:val="00550BA6"/>
    <w:rsid w:val="00551904"/>
    <w:rsid w:val="005564AC"/>
    <w:rsid w:val="005608D8"/>
    <w:rsid w:val="00562B13"/>
    <w:rsid w:val="005754C1"/>
    <w:rsid w:val="00581792"/>
    <w:rsid w:val="00586148"/>
    <w:rsid w:val="00592CC0"/>
    <w:rsid w:val="005938C6"/>
    <w:rsid w:val="005A574C"/>
    <w:rsid w:val="005B1694"/>
    <w:rsid w:val="005B3EC6"/>
    <w:rsid w:val="005B7DC0"/>
    <w:rsid w:val="005C6300"/>
    <w:rsid w:val="005C74F2"/>
    <w:rsid w:val="005D3F9A"/>
    <w:rsid w:val="005D6017"/>
    <w:rsid w:val="005E2D35"/>
    <w:rsid w:val="005F3604"/>
    <w:rsid w:val="005F57B1"/>
    <w:rsid w:val="00600991"/>
    <w:rsid w:val="00610D56"/>
    <w:rsid w:val="00612C9F"/>
    <w:rsid w:val="0061703E"/>
    <w:rsid w:val="00622E13"/>
    <w:rsid w:val="006240B0"/>
    <w:rsid w:val="00626C04"/>
    <w:rsid w:val="006278B0"/>
    <w:rsid w:val="00633C29"/>
    <w:rsid w:val="006349F2"/>
    <w:rsid w:val="00634C20"/>
    <w:rsid w:val="00636F37"/>
    <w:rsid w:val="00641367"/>
    <w:rsid w:val="00647BC0"/>
    <w:rsid w:val="00647C92"/>
    <w:rsid w:val="00673172"/>
    <w:rsid w:val="00674C63"/>
    <w:rsid w:val="0068101F"/>
    <w:rsid w:val="006872B5"/>
    <w:rsid w:val="006963BF"/>
    <w:rsid w:val="006A2DE5"/>
    <w:rsid w:val="006B46D5"/>
    <w:rsid w:val="006C2EB2"/>
    <w:rsid w:val="006C7C26"/>
    <w:rsid w:val="006D0F88"/>
    <w:rsid w:val="006D370C"/>
    <w:rsid w:val="006D3D76"/>
    <w:rsid w:val="006D3D8B"/>
    <w:rsid w:val="006E37F3"/>
    <w:rsid w:val="00705637"/>
    <w:rsid w:val="00706FC2"/>
    <w:rsid w:val="00721241"/>
    <w:rsid w:val="00734B0C"/>
    <w:rsid w:val="007407EB"/>
    <w:rsid w:val="00744A9E"/>
    <w:rsid w:val="0074765E"/>
    <w:rsid w:val="00751B0D"/>
    <w:rsid w:val="00754610"/>
    <w:rsid w:val="00756646"/>
    <w:rsid w:val="00762AED"/>
    <w:rsid w:val="00766FDD"/>
    <w:rsid w:val="00767DC1"/>
    <w:rsid w:val="00774147"/>
    <w:rsid w:val="00777A56"/>
    <w:rsid w:val="00777ED9"/>
    <w:rsid w:val="007812F0"/>
    <w:rsid w:val="00785268"/>
    <w:rsid w:val="0079065B"/>
    <w:rsid w:val="007B785C"/>
    <w:rsid w:val="007C0471"/>
    <w:rsid w:val="007C6170"/>
    <w:rsid w:val="007D2557"/>
    <w:rsid w:val="007E6265"/>
    <w:rsid w:val="007F093B"/>
    <w:rsid w:val="007F1796"/>
    <w:rsid w:val="007F4C7D"/>
    <w:rsid w:val="007F7F35"/>
    <w:rsid w:val="008004BE"/>
    <w:rsid w:val="008014CE"/>
    <w:rsid w:val="00803DA5"/>
    <w:rsid w:val="00807851"/>
    <w:rsid w:val="008110E0"/>
    <w:rsid w:val="00814A5F"/>
    <w:rsid w:val="00835156"/>
    <w:rsid w:val="008467A3"/>
    <w:rsid w:val="008476CC"/>
    <w:rsid w:val="0084785A"/>
    <w:rsid w:val="00850261"/>
    <w:rsid w:val="00854D9F"/>
    <w:rsid w:val="008612D8"/>
    <w:rsid w:val="008713ED"/>
    <w:rsid w:val="0087166E"/>
    <w:rsid w:val="008814B2"/>
    <w:rsid w:val="00883016"/>
    <w:rsid w:val="00885BE6"/>
    <w:rsid w:val="00885E28"/>
    <w:rsid w:val="00897961"/>
    <w:rsid w:val="008A723B"/>
    <w:rsid w:val="008B4EA3"/>
    <w:rsid w:val="008C03EF"/>
    <w:rsid w:val="008C1E78"/>
    <w:rsid w:val="008C598D"/>
    <w:rsid w:val="008D16DB"/>
    <w:rsid w:val="008D3A16"/>
    <w:rsid w:val="008D5B02"/>
    <w:rsid w:val="008F20A4"/>
    <w:rsid w:val="008F3ECB"/>
    <w:rsid w:val="008F7398"/>
    <w:rsid w:val="009219AA"/>
    <w:rsid w:val="009226E4"/>
    <w:rsid w:val="009245FB"/>
    <w:rsid w:val="0093118F"/>
    <w:rsid w:val="009370B7"/>
    <w:rsid w:val="00942072"/>
    <w:rsid w:val="009421E9"/>
    <w:rsid w:val="009531CB"/>
    <w:rsid w:val="00955A40"/>
    <w:rsid w:val="0095728F"/>
    <w:rsid w:val="00957A4B"/>
    <w:rsid w:val="009647A8"/>
    <w:rsid w:val="009658C9"/>
    <w:rsid w:val="00965E0E"/>
    <w:rsid w:val="009724F4"/>
    <w:rsid w:val="009725D0"/>
    <w:rsid w:val="0097303B"/>
    <w:rsid w:val="00981134"/>
    <w:rsid w:val="00997AEA"/>
    <w:rsid w:val="009A05EA"/>
    <w:rsid w:val="009B0963"/>
    <w:rsid w:val="009B14D0"/>
    <w:rsid w:val="009C56F6"/>
    <w:rsid w:val="009D1EAF"/>
    <w:rsid w:val="009D68D9"/>
    <w:rsid w:val="009F6538"/>
    <w:rsid w:val="00A109C6"/>
    <w:rsid w:val="00A10C28"/>
    <w:rsid w:val="00A13C55"/>
    <w:rsid w:val="00A20FEE"/>
    <w:rsid w:val="00A22CF8"/>
    <w:rsid w:val="00A266EA"/>
    <w:rsid w:val="00A34F31"/>
    <w:rsid w:val="00A43A22"/>
    <w:rsid w:val="00A45AE0"/>
    <w:rsid w:val="00A47A1B"/>
    <w:rsid w:val="00A50D78"/>
    <w:rsid w:val="00A52E67"/>
    <w:rsid w:val="00A5508F"/>
    <w:rsid w:val="00A55B6A"/>
    <w:rsid w:val="00A560C3"/>
    <w:rsid w:val="00A752AD"/>
    <w:rsid w:val="00A81C2F"/>
    <w:rsid w:val="00A84828"/>
    <w:rsid w:val="00A938CC"/>
    <w:rsid w:val="00AB29CD"/>
    <w:rsid w:val="00AB5186"/>
    <w:rsid w:val="00AC1A33"/>
    <w:rsid w:val="00AC1E87"/>
    <w:rsid w:val="00AC5160"/>
    <w:rsid w:val="00AE4BCF"/>
    <w:rsid w:val="00AE59AA"/>
    <w:rsid w:val="00AF7832"/>
    <w:rsid w:val="00AF7BAA"/>
    <w:rsid w:val="00B00197"/>
    <w:rsid w:val="00B14692"/>
    <w:rsid w:val="00B16AA2"/>
    <w:rsid w:val="00B24728"/>
    <w:rsid w:val="00B30850"/>
    <w:rsid w:val="00B31145"/>
    <w:rsid w:val="00B31544"/>
    <w:rsid w:val="00B34964"/>
    <w:rsid w:val="00B364FC"/>
    <w:rsid w:val="00B4133E"/>
    <w:rsid w:val="00B41FA6"/>
    <w:rsid w:val="00B4544F"/>
    <w:rsid w:val="00B45BBC"/>
    <w:rsid w:val="00B50D6C"/>
    <w:rsid w:val="00B54248"/>
    <w:rsid w:val="00B5455F"/>
    <w:rsid w:val="00B63D77"/>
    <w:rsid w:val="00B71B39"/>
    <w:rsid w:val="00B720B9"/>
    <w:rsid w:val="00B75F64"/>
    <w:rsid w:val="00B77025"/>
    <w:rsid w:val="00B80F08"/>
    <w:rsid w:val="00B83404"/>
    <w:rsid w:val="00B9118A"/>
    <w:rsid w:val="00BA1F97"/>
    <w:rsid w:val="00BA6E9D"/>
    <w:rsid w:val="00BB3DDC"/>
    <w:rsid w:val="00BB5222"/>
    <w:rsid w:val="00BC10BC"/>
    <w:rsid w:val="00BC394B"/>
    <w:rsid w:val="00BC61A6"/>
    <w:rsid w:val="00BD54B8"/>
    <w:rsid w:val="00BE3EC9"/>
    <w:rsid w:val="00BF7921"/>
    <w:rsid w:val="00BF7DAF"/>
    <w:rsid w:val="00C07971"/>
    <w:rsid w:val="00C07B2B"/>
    <w:rsid w:val="00C109F2"/>
    <w:rsid w:val="00C1734C"/>
    <w:rsid w:val="00C32BB8"/>
    <w:rsid w:val="00C33932"/>
    <w:rsid w:val="00C4370F"/>
    <w:rsid w:val="00C52B10"/>
    <w:rsid w:val="00C562AC"/>
    <w:rsid w:val="00C70324"/>
    <w:rsid w:val="00C77350"/>
    <w:rsid w:val="00C83357"/>
    <w:rsid w:val="00C84E27"/>
    <w:rsid w:val="00CA02DE"/>
    <w:rsid w:val="00CA2B67"/>
    <w:rsid w:val="00CA3241"/>
    <w:rsid w:val="00CC03B0"/>
    <w:rsid w:val="00CC2833"/>
    <w:rsid w:val="00CD1145"/>
    <w:rsid w:val="00CE2681"/>
    <w:rsid w:val="00CE3EA3"/>
    <w:rsid w:val="00CE7249"/>
    <w:rsid w:val="00CF0A4B"/>
    <w:rsid w:val="00CF105C"/>
    <w:rsid w:val="00CF2DC8"/>
    <w:rsid w:val="00CF366D"/>
    <w:rsid w:val="00CF5A70"/>
    <w:rsid w:val="00D00660"/>
    <w:rsid w:val="00D04320"/>
    <w:rsid w:val="00D0683C"/>
    <w:rsid w:val="00D23754"/>
    <w:rsid w:val="00D27F5D"/>
    <w:rsid w:val="00D33289"/>
    <w:rsid w:val="00D4112A"/>
    <w:rsid w:val="00D44253"/>
    <w:rsid w:val="00D44F7B"/>
    <w:rsid w:val="00D72B3A"/>
    <w:rsid w:val="00D75592"/>
    <w:rsid w:val="00D8357F"/>
    <w:rsid w:val="00D837B1"/>
    <w:rsid w:val="00D97C17"/>
    <w:rsid w:val="00DB1483"/>
    <w:rsid w:val="00DD1BA4"/>
    <w:rsid w:val="00DD5F30"/>
    <w:rsid w:val="00DD73DB"/>
    <w:rsid w:val="00DD77AD"/>
    <w:rsid w:val="00DD7EE0"/>
    <w:rsid w:val="00DE4393"/>
    <w:rsid w:val="00DE5433"/>
    <w:rsid w:val="00DF4B14"/>
    <w:rsid w:val="00E00C82"/>
    <w:rsid w:val="00E015D8"/>
    <w:rsid w:val="00E03234"/>
    <w:rsid w:val="00E0364B"/>
    <w:rsid w:val="00E14DE4"/>
    <w:rsid w:val="00E45DE1"/>
    <w:rsid w:val="00E5283A"/>
    <w:rsid w:val="00E66E01"/>
    <w:rsid w:val="00E72FD2"/>
    <w:rsid w:val="00E745F4"/>
    <w:rsid w:val="00E90038"/>
    <w:rsid w:val="00E9261B"/>
    <w:rsid w:val="00E92F4D"/>
    <w:rsid w:val="00E933D6"/>
    <w:rsid w:val="00E941A5"/>
    <w:rsid w:val="00E976D1"/>
    <w:rsid w:val="00EA3FEB"/>
    <w:rsid w:val="00EA4B26"/>
    <w:rsid w:val="00EA5133"/>
    <w:rsid w:val="00EA62E2"/>
    <w:rsid w:val="00EA6324"/>
    <w:rsid w:val="00EA7BD6"/>
    <w:rsid w:val="00EB10DB"/>
    <w:rsid w:val="00EB3E6C"/>
    <w:rsid w:val="00EB5FF5"/>
    <w:rsid w:val="00ED6553"/>
    <w:rsid w:val="00EF49F8"/>
    <w:rsid w:val="00F00DD4"/>
    <w:rsid w:val="00F036FC"/>
    <w:rsid w:val="00F232CB"/>
    <w:rsid w:val="00F257C4"/>
    <w:rsid w:val="00F31183"/>
    <w:rsid w:val="00F3636F"/>
    <w:rsid w:val="00F46ECC"/>
    <w:rsid w:val="00F53979"/>
    <w:rsid w:val="00F721F0"/>
    <w:rsid w:val="00F7380B"/>
    <w:rsid w:val="00F77E4F"/>
    <w:rsid w:val="00F819CB"/>
    <w:rsid w:val="00F81ACE"/>
    <w:rsid w:val="00F81DB5"/>
    <w:rsid w:val="00F828CA"/>
    <w:rsid w:val="00F83900"/>
    <w:rsid w:val="00F85048"/>
    <w:rsid w:val="00F94381"/>
    <w:rsid w:val="00FA0489"/>
    <w:rsid w:val="00FB26D9"/>
    <w:rsid w:val="00FB788B"/>
    <w:rsid w:val="00FC1FDA"/>
    <w:rsid w:val="00FD293C"/>
    <w:rsid w:val="00FD44FE"/>
    <w:rsid w:val="00FD5375"/>
    <w:rsid w:val="00FE4BE6"/>
    <w:rsid w:val="00FF2548"/>
    <w:rsid w:val="00FF443B"/>
    <w:rsid w:val="00FF5C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CD5D69D"/>
  <w15:chartTrackingRefBased/>
  <w15:docId w15:val="{CF83F1C4-A32C-4813-B641-4A4FB32B6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EastAsia"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6"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733A"/>
    <w:pPr>
      <w:tabs>
        <w:tab w:val="left" w:pos="403"/>
      </w:tabs>
      <w:spacing w:after="240" w:line="240" w:lineRule="atLeast"/>
      <w:jc w:val="both"/>
    </w:pPr>
    <w:rPr>
      <w:sz w:val="22"/>
      <w:szCs w:val="22"/>
      <w:lang w:val="en-GB"/>
    </w:rPr>
  </w:style>
  <w:style w:type="paragraph" w:styleId="Heading1">
    <w:name w:val="heading 1"/>
    <w:basedOn w:val="Normal"/>
    <w:next w:val="Normal"/>
    <w:link w:val="Heading1Char"/>
    <w:uiPriority w:val="1"/>
    <w:qFormat/>
    <w:rsid w:val="001B51CD"/>
    <w:pPr>
      <w:keepNext/>
      <w:numPr>
        <w:numId w:val="6"/>
      </w:numPr>
      <w:tabs>
        <w:tab w:val="clear" w:pos="403"/>
        <w:tab w:val="left" w:pos="400"/>
        <w:tab w:val="left" w:pos="560"/>
      </w:tabs>
      <w:suppressAutoHyphens/>
      <w:spacing w:before="270" w:line="270" w:lineRule="atLeast"/>
      <w:jc w:val="left"/>
      <w:outlineLvl w:val="0"/>
    </w:pPr>
    <w:rPr>
      <w:rFonts w:eastAsia="MS Mincho"/>
      <w:b/>
      <w:sz w:val="26"/>
      <w:lang w:eastAsia="ja-JP"/>
    </w:rPr>
  </w:style>
  <w:style w:type="paragraph" w:styleId="Heading2">
    <w:name w:val="heading 2"/>
    <w:basedOn w:val="Heading1"/>
    <w:next w:val="Normal"/>
    <w:link w:val="Heading2Char"/>
    <w:uiPriority w:val="2"/>
    <w:qFormat/>
    <w:rsid w:val="001B51CD"/>
    <w:pPr>
      <w:numPr>
        <w:ilvl w:val="1"/>
      </w:numPr>
      <w:tabs>
        <w:tab w:val="clear" w:pos="360"/>
        <w:tab w:val="clear" w:pos="400"/>
        <w:tab w:val="clear" w:pos="560"/>
        <w:tab w:val="left" w:pos="540"/>
        <w:tab w:val="left" w:pos="700"/>
      </w:tabs>
      <w:spacing w:before="60" w:line="250" w:lineRule="atLeast"/>
      <w:outlineLvl w:val="1"/>
    </w:pPr>
    <w:rPr>
      <w:sz w:val="24"/>
    </w:rPr>
  </w:style>
  <w:style w:type="paragraph" w:styleId="Heading3">
    <w:name w:val="heading 3"/>
    <w:basedOn w:val="Heading1"/>
    <w:next w:val="Normal"/>
    <w:link w:val="Heading3Char"/>
    <w:uiPriority w:val="3"/>
    <w:qFormat/>
    <w:rsid w:val="001B51CD"/>
    <w:pPr>
      <w:numPr>
        <w:ilvl w:val="2"/>
      </w:numPr>
      <w:tabs>
        <w:tab w:val="clear" w:pos="400"/>
        <w:tab w:val="clear" w:pos="560"/>
        <w:tab w:val="left" w:pos="880"/>
      </w:tabs>
      <w:spacing w:before="60" w:line="240" w:lineRule="atLeast"/>
      <w:outlineLvl w:val="2"/>
    </w:pPr>
    <w:rPr>
      <w:sz w:val="22"/>
    </w:rPr>
  </w:style>
  <w:style w:type="paragraph" w:styleId="Heading4">
    <w:name w:val="heading 4"/>
    <w:basedOn w:val="Heading3"/>
    <w:next w:val="Normal"/>
    <w:link w:val="Heading4Char"/>
    <w:uiPriority w:val="4"/>
    <w:qFormat/>
    <w:rsid w:val="00F828CA"/>
    <w:pPr>
      <w:numPr>
        <w:ilvl w:val="3"/>
      </w:numPr>
      <w:tabs>
        <w:tab w:val="clear" w:pos="880"/>
        <w:tab w:val="clear" w:pos="1080"/>
        <w:tab w:val="left" w:pos="1021"/>
        <w:tab w:val="left" w:pos="1140"/>
        <w:tab w:val="left" w:pos="1360"/>
      </w:tabs>
      <w:outlineLvl w:val="3"/>
    </w:pPr>
  </w:style>
  <w:style w:type="paragraph" w:styleId="Heading5">
    <w:name w:val="heading 5"/>
    <w:basedOn w:val="Heading4"/>
    <w:next w:val="Normal"/>
    <w:link w:val="Heading5Char"/>
    <w:uiPriority w:val="5"/>
    <w:qFormat/>
    <w:rsid w:val="001B51CD"/>
    <w:pPr>
      <w:numPr>
        <w:ilvl w:val="4"/>
      </w:numPr>
      <w:tabs>
        <w:tab w:val="clear" w:pos="1140"/>
        <w:tab w:val="clear" w:pos="1360"/>
      </w:tabs>
      <w:outlineLvl w:val="4"/>
    </w:pPr>
  </w:style>
  <w:style w:type="paragraph" w:styleId="Heading6">
    <w:name w:val="heading 6"/>
    <w:basedOn w:val="Heading5"/>
    <w:next w:val="Normal"/>
    <w:link w:val="Heading6Char"/>
    <w:uiPriority w:val="6"/>
    <w:qFormat/>
    <w:rsid w:val="001B51CD"/>
    <w:pPr>
      <w:numPr>
        <w:ilvl w:val="5"/>
      </w:num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B51CD"/>
    <w:rPr>
      <w:rFonts w:ascii="Cambria" w:eastAsia="MS Mincho" w:hAnsi="Cambria"/>
      <w:b/>
      <w:sz w:val="26"/>
      <w:lang w:val="en-GB" w:eastAsia="ja-JP"/>
    </w:rPr>
  </w:style>
  <w:style w:type="character" w:customStyle="1" w:styleId="Heading2Char">
    <w:name w:val="Heading 2 Char"/>
    <w:link w:val="Heading2"/>
    <w:uiPriority w:val="2"/>
    <w:rsid w:val="001B51CD"/>
    <w:rPr>
      <w:rFonts w:ascii="Cambria" w:eastAsia="MS Mincho" w:hAnsi="Cambria"/>
      <w:b/>
      <w:sz w:val="24"/>
      <w:lang w:val="en-GB" w:eastAsia="ja-JP"/>
    </w:rPr>
  </w:style>
  <w:style w:type="character" w:customStyle="1" w:styleId="Heading3Char">
    <w:name w:val="Heading 3 Char"/>
    <w:link w:val="Heading3"/>
    <w:uiPriority w:val="3"/>
    <w:rsid w:val="001B51CD"/>
    <w:rPr>
      <w:rFonts w:ascii="Cambria" w:eastAsia="MS Mincho" w:hAnsi="Cambria"/>
      <w:b/>
      <w:sz w:val="22"/>
      <w:lang w:val="en-GB" w:eastAsia="ja-JP"/>
    </w:rPr>
  </w:style>
  <w:style w:type="character" w:customStyle="1" w:styleId="Heading4Char">
    <w:name w:val="Heading 4 Char"/>
    <w:link w:val="Heading4"/>
    <w:uiPriority w:val="4"/>
    <w:rsid w:val="00F828CA"/>
    <w:rPr>
      <w:rFonts w:ascii="Cambria" w:eastAsia="MS Mincho" w:hAnsi="Cambria"/>
      <w:b/>
      <w:sz w:val="22"/>
      <w:lang w:val="en-GB" w:eastAsia="ja-JP"/>
    </w:rPr>
  </w:style>
  <w:style w:type="character" w:customStyle="1" w:styleId="Heading5Char">
    <w:name w:val="Heading 5 Char"/>
    <w:link w:val="Heading5"/>
    <w:uiPriority w:val="5"/>
    <w:rsid w:val="001B51CD"/>
    <w:rPr>
      <w:rFonts w:ascii="Cambria" w:eastAsia="MS Mincho" w:hAnsi="Cambria"/>
      <w:b/>
      <w:sz w:val="22"/>
      <w:lang w:val="en-GB" w:eastAsia="ja-JP"/>
    </w:rPr>
  </w:style>
  <w:style w:type="character" w:customStyle="1" w:styleId="Heading6Char">
    <w:name w:val="Heading 6 Char"/>
    <w:link w:val="Heading6"/>
    <w:uiPriority w:val="6"/>
    <w:rsid w:val="001B51CD"/>
    <w:rPr>
      <w:rFonts w:ascii="Cambria" w:eastAsia="MS Mincho" w:hAnsi="Cambria"/>
      <w:b/>
      <w:sz w:val="22"/>
      <w:lang w:val="en-GB" w:eastAsia="ja-JP"/>
    </w:rPr>
  </w:style>
  <w:style w:type="paragraph" w:customStyle="1" w:styleId="a2">
    <w:name w:val="a2"/>
    <w:basedOn w:val="Normal"/>
    <w:next w:val="Normal"/>
    <w:uiPriority w:val="11"/>
    <w:rsid w:val="0054733A"/>
    <w:pPr>
      <w:keepNext/>
      <w:numPr>
        <w:ilvl w:val="1"/>
        <w:numId w:val="12"/>
      </w:numPr>
      <w:tabs>
        <w:tab w:val="clear" w:pos="360"/>
        <w:tab w:val="clear" w:pos="403"/>
        <w:tab w:val="left" w:pos="567"/>
        <w:tab w:val="left" w:pos="720"/>
      </w:tabs>
      <w:spacing w:before="270" w:line="270" w:lineRule="atLeast"/>
      <w:jc w:val="left"/>
      <w:outlineLvl w:val="0"/>
    </w:pPr>
    <w:rPr>
      <w:rFonts w:eastAsia="MS Mincho"/>
      <w:b/>
      <w:sz w:val="26"/>
      <w:lang w:eastAsia="ja-JP"/>
    </w:rPr>
  </w:style>
  <w:style w:type="paragraph" w:customStyle="1" w:styleId="a3">
    <w:name w:val="a3"/>
    <w:basedOn w:val="Normal"/>
    <w:next w:val="Normal"/>
    <w:uiPriority w:val="12"/>
    <w:rsid w:val="00F828CA"/>
    <w:pPr>
      <w:keepNext/>
      <w:numPr>
        <w:ilvl w:val="2"/>
        <w:numId w:val="12"/>
      </w:numPr>
      <w:spacing w:before="60" w:line="250" w:lineRule="atLeast"/>
      <w:jc w:val="left"/>
      <w:outlineLvl w:val="0"/>
    </w:pPr>
    <w:rPr>
      <w:rFonts w:eastAsia="MS Mincho"/>
      <w:b/>
      <w:sz w:val="24"/>
      <w:lang w:eastAsia="ja-JP"/>
    </w:rPr>
  </w:style>
  <w:style w:type="paragraph" w:customStyle="1" w:styleId="a4">
    <w:name w:val="a4"/>
    <w:basedOn w:val="Normal"/>
    <w:next w:val="Normal"/>
    <w:uiPriority w:val="13"/>
    <w:rsid w:val="001B51CD"/>
    <w:pPr>
      <w:keepNext/>
      <w:numPr>
        <w:ilvl w:val="3"/>
        <w:numId w:val="12"/>
      </w:numPr>
      <w:tabs>
        <w:tab w:val="left" w:pos="880"/>
      </w:tabs>
      <w:spacing w:before="60"/>
      <w:jc w:val="left"/>
      <w:outlineLvl w:val="0"/>
    </w:pPr>
    <w:rPr>
      <w:rFonts w:eastAsia="MS Mincho"/>
      <w:b/>
      <w:bCs/>
      <w:iCs/>
      <w:lang w:eastAsia="ja-JP"/>
    </w:rPr>
  </w:style>
  <w:style w:type="paragraph" w:customStyle="1" w:styleId="a5">
    <w:name w:val="a5"/>
    <w:basedOn w:val="Normal"/>
    <w:next w:val="Normal"/>
    <w:uiPriority w:val="14"/>
    <w:rsid w:val="00F828CA"/>
    <w:pPr>
      <w:keepNext/>
      <w:numPr>
        <w:ilvl w:val="4"/>
        <w:numId w:val="12"/>
      </w:numPr>
      <w:tabs>
        <w:tab w:val="left" w:pos="1247"/>
        <w:tab w:val="left" w:pos="1360"/>
      </w:tabs>
      <w:spacing w:before="60"/>
      <w:jc w:val="left"/>
      <w:outlineLvl w:val="0"/>
    </w:pPr>
    <w:rPr>
      <w:rFonts w:eastAsia="MS Mincho"/>
      <w:b/>
      <w:bCs/>
      <w:iCs/>
      <w:lang w:eastAsia="ja-JP"/>
    </w:rPr>
  </w:style>
  <w:style w:type="paragraph" w:customStyle="1" w:styleId="a6">
    <w:name w:val="a6"/>
    <w:basedOn w:val="Normal"/>
    <w:next w:val="Normal"/>
    <w:uiPriority w:val="15"/>
    <w:rsid w:val="00F828CA"/>
    <w:pPr>
      <w:keepNext/>
      <w:numPr>
        <w:ilvl w:val="5"/>
        <w:numId w:val="12"/>
      </w:numPr>
      <w:tabs>
        <w:tab w:val="left" w:pos="1247"/>
        <w:tab w:val="left" w:pos="1360"/>
      </w:tabs>
      <w:spacing w:before="60"/>
      <w:jc w:val="left"/>
      <w:outlineLvl w:val="0"/>
    </w:pPr>
    <w:rPr>
      <w:rFonts w:eastAsia="MS Mincho"/>
      <w:b/>
      <w:bCs/>
      <w:lang w:eastAsia="ja-JP"/>
    </w:rPr>
  </w:style>
  <w:style w:type="paragraph" w:customStyle="1" w:styleId="ANNEX">
    <w:name w:val="ANNEX"/>
    <w:basedOn w:val="Normal"/>
    <w:next w:val="Normal"/>
    <w:uiPriority w:val="10"/>
    <w:rsid w:val="00F77E4F"/>
    <w:pPr>
      <w:keepNext/>
      <w:pageBreakBefore/>
      <w:numPr>
        <w:numId w:val="12"/>
      </w:numPr>
      <w:spacing w:after="480" w:line="310" w:lineRule="exact"/>
      <w:jc w:val="center"/>
      <w:outlineLvl w:val="0"/>
    </w:pPr>
    <w:rPr>
      <w:rFonts w:eastAsia="MS Mincho"/>
      <w:b/>
      <w:sz w:val="28"/>
      <w:lang w:eastAsia="ja-JP"/>
    </w:rPr>
  </w:style>
  <w:style w:type="paragraph" w:customStyle="1" w:styleId="BiblioTitle">
    <w:name w:val="Biblio Title"/>
    <w:basedOn w:val="Normal"/>
    <w:semiHidden/>
    <w:rsid w:val="00264095"/>
    <w:pPr>
      <w:spacing w:after="310" w:line="310" w:lineRule="atLeast"/>
      <w:jc w:val="center"/>
      <w:outlineLvl w:val="0"/>
    </w:pPr>
    <w:rPr>
      <w:b/>
      <w:sz w:val="28"/>
    </w:rPr>
  </w:style>
  <w:style w:type="paragraph" w:customStyle="1" w:styleId="Definition">
    <w:name w:val="Definition"/>
    <w:basedOn w:val="Normal"/>
    <w:uiPriority w:val="9"/>
    <w:rsid w:val="00F77E4F"/>
  </w:style>
  <w:style w:type="paragraph" w:customStyle="1" w:styleId="ForewordTitle">
    <w:name w:val="Foreword Title"/>
    <w:basedOn w:val="Normal"/>
    <w:semiHidden/>
    <w:rsid w:val="00264095"/>
    <w:pPr>
      <w:keepNext/>
      <w:pageBreakBefore/>
      <w:suppressAutoHyphens/>
      <w:spacing w:after="310" w:line="310" w:lineRule="atLeast"/>
      <w:outlineLvl w:val="0"/>
    </w:pPr>
    <w:rPr>
      <w:b/>
      <w:sz w:val="28"/>
    </w:rPr>
  </w:style>
  <w:style w:type="paragraph" w:customStyle="1" w:styleId="IntroTitle">
    <w:name w:val="Intro Title"/>
    <w:basedOn w:val="ForewordTitle"/>
    <w:semiHidden/>
    <w:rsid w:val="00264095"/>
    <w:pPr>
      <w:pageBreakBefore w:val="0"/>
    </w:pPr>
  </w:style>
  <w:style w:type="paragraph" w:customStyle="1" w:styleId="Terms">
    <w:name w:val="Term(s)"/>
    <w:basedOn w:val="Normal"/>
    <w:next w:val="Definition"/>
    <w:uiPriority w:val="8"/>
    <w:rsid w:val="00F77E4F"/>
    <w:pPr>
      <w:keepNext/>
      <w:suppressAutoHyphens/>
      <w:spacing w:after="0"/>
      <w:jc w:val="left"/>
    </w:pPr>
    <w:rPr>
      <w:b/>
    </w:rPr>
  </w:style>
  <w:style w:type="paragraph" w:customStyle="1" w:styleId="TermNum">
    <w:name w:val="TermNum"/>
    <w:basedOn w:val="Normal"/>
    <w:next w:val="Terms"/>
    <w:uiPriority w:val="7"/>
    <w:rsid w:val="00F77E4F"/>
    <w:pPr>
      <w:keepNext/>
      <w:spacing w:after="0"/>
      <w:jc w:val="left"/>
    </w:pPr>
    <w:rPr>
      <w:b/>
    </w:rPr>
  </w:style>
  <w:style w:type="paragraph" w:styleId="TOC1">
    <w:name w:val="toc 1"/>
    <w:basedOn w:val="Normal"/>
    <w:next w:val="Normal"/>
    <w:uiPriority w:val="39"/>
    <w:rsid w:val="00264095"/>
    <w:pPr>
      <w:tabs>
        <w:tab w:val="left" w:pos="720"/>
        <w:tab w:val="right" w:leader="dot" w:pos="9752"/>
      </w:tabs>
      <w:suppressAutoHyphens/>
      <w:spacing w:before="120" w:after="0"/>
      <w:ind w:left="720" w:right="500" w:hanging="720"/>
      <w:jc w:val="left"/>
    </w:pPr>
    <w:rPr>
      <w:b/>
    </w:rPr>
  </w:style>
  <w:style w:type="paragraph" w:styleId="TOC2">
    <w:name w:val="toc 2"/>
    <w:basedOn w:val="TOC1"/>
    <w:next w:val="Normal"/>
    <w:uiPriority w:val="39"/>
    <w:semiHidden/>
    <w:rsid w:val="00264095"/>
    <w:pPr>
      <w:spacing w:before="0"/>
    </w:pPr>
  </w:style>
  <w:style w:type="paragraph" w:styleId="TOC3">
    <w:name w:val="toc 3"/>
    <w:basedOn w:val="TOC2"/>
    <w:next w:val="Normal"/>
    <w:uiPriority w:val="39"/>
    <w:semiHidden/>
    <w:rsid w:val="00264095"/>
  </w:style>
  <w:style w:type="paragraph" w:customStyle="1" w:styleId="zzContents">
    <w:name w:val="zzContents"/>
    <w:basedOn w:val="Normal"/>
    <w:next w:val="TOC1"/>
    <w:semiHidden/>
    <w:rsid w:val="00264095"/>
    <w:pPr>
      <w:keepNext/>
      <w:pageBreakBefore/>
      <w:suppressAutoHyphens/>
      <w:spacing w:before="960" w:after="310" w:line="310" w:lineRule="exact"/>
      <w:jc w:val="left"/>
    </w:pPr>
    <w:rPr>
      <w:b/>
      <w:sz w:val="28"/>
    </w:rPr>
  </w:style>
  <w:style w:type="paragraph" w:customStyle="1" w:styleId="zzCopyright">
    <w:name w:val="zzCopyright"/>
    <w:basedOn w:val="Normal"/>
    <w:next w:val="Normal"/>
    <w:semiHidden/>
    <w:rsid w:val="00264095"/>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STDTitle">
    <w:name w:val="zzSTDTitle"/>
    <w:basedOn w:val="Normal"/>
    <w:next w:val="Normal"/>
    <w:semiHidden/>
    <w:rsid w:val="00264095"/>
    <w:pPr>
      <w:suppressAutoHyphens/>
      <w:spacing w:before="400" w:after="760" w:line="350" w:lineRule="exact"/>
      <w:jc w:val="left"/>
    </w:pPr>
    <w:rPr>
      <w:b/>
      <w:color w:val="0000FF"/>
      <w:sz w:val="32"/>
    </w:rPr>
  </w:style>
  <w:style w:type="table" w:styleId="TableGrid">
    <w:name w:val="Table Grid"/>
    <w:basedOn w:val="TableNormal"/>
    <w:uiPriority w:val="39"/>
    <w:rsid w:val="001A33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rsid w:val="00526284"/>
    <w:pPr>
      <w:tabs>
        <w:tab w:val="clear" w:pos="403"/>
        <w:tab w:val="right" w:pos="9752"/>
      </w:tabs>
      <w:spacing w:before="360" w:after="120" w:line="220" w:lineRule="exact"/>
    </w:pPr>
  </w:style>
  <w:style w:type="character" w:customStyle="1" w:styleId="FooterChar">
    <w:name w:val="Footer Char"/>
    <w:link w:val="Footer"/>
    <w:uiPriority w:val="99"/>
    <w:semiHidden/>
    <w:rsid w:val="00526284"/>
    <w:rPr>
      <w:sz w:val="22"/>
      <w:szCs w:val="22"/>
      <w:lang w:val="en-GB"/>
    </w:rPr>
  </w:style>
  <w:style w:type="paragraph" w:styleId="Header">
    <w:name w:val="header"/>
    <w:basedOn w:val="Normal"/>
    <w:link w:val="HeaderChar"/>
    <w:uiPriority w:val="99"/>
    <w:rsid w:val="00526284"/>
    <w:pPr>
      <w:spacing w:after="600" w:line="220" w:lineRule="exact"/>
    </w:pPr>
    <w:rPr>
      <w:b/>
    </w:rPr>
  </w:style>
  <w:style w:type="character" w:customStyle="1" w:styleId="HeaderChar">
    <w:name w:val="Header Char"/>
    <w:link w:val="Header"/>
    <w:uiPriority w:val="99"/>
    <w:rsid w:val="00526284"/>
    <w:rPr>
      <w:b/>
      <w:sz w:val="22"/>
      <w:szCs w:val="22"/>
      <w:lang w:val="en-GB"/>
    </w:rPr>
  </w:style>
  <w:style w:type="character" w:styleId="Hyperlink">
    <w:name w:val="Hyperlink"/>
    <w:uiPriority w:val="99"/>
    <w:rsid w:val="001A33D0"/>
    <w:rPr>
      <w:color w:val="0000FF"/>
      <w:u w:val="single"/>
      <w:lang w:val="fr-FR"/>
    </w:rPr>
  </w:style>
  <w:style w:type="paragraph" w:customStyle="1" w:styleId="Code">
    <w:name w:val="Code"/>
    <w:basedOn w:val="Normal"/>
    <w:uiPriority w:val="16"/>
    <w:qFormat/>
    <w:rsid w:val="00526284"/>
    <w:pPr>
      <w:spacing w:after="0" w:line="200" w:lineRule="atLeast"/>
      <w:jc w:val="left"/>
    </w:pPr>
    <w:rPr>
      <w:rFonts w:ascii="Courier New" w:hAnsi="Courier New"/>
      <w:sz w:val="18"/>
    </w:rPr>
  </w:style>
  <w:style w:type="paragraph" w:styleId="BodyText">
    <w:name w:val="Body Text"/>
    <w:basedOn w:val="Normal"/>
    <w:link w:val="BodyTextChar"/>
    <w:uiPriority w:val="99"/>
    <w:semiHidden/>
    <w:rsid w:val="00314414"/>
    <w:pPr>
      <w:tabs>
        <w:tab w:val="clear" w:pos="403"/>
      </w:tabs>
      <w:spacing w:after="120"/>
    </w:pPr>
    <w:rPr>
      <w:rFonts w:eastAsia="Times New Roman"/>
    </w:rPr>
  </w:style>
  <w:style w:type="character" w:customStyle="1" w:styleId="BodyTextChar">
    <w:name w:val="Body Text Char"/>
    <w:link w:val="BodyText"/>
    <w:uiPriority w:val="99"/>
    <w:semiHidden/>
    <w:rsid w:val="0054733A"/>
    <w:rPr>
      <w:rFonts w:eastAsia="Times New Roman"/>
      <w:sz w:val="22"/>
      <w:szCs w:val="22"/>
      <w:lang w:val="en-GB"/>
    </w:rPr>
  </w:style>
  <w:style w:type="paragraph" w:customStyle="1" w:styleId="Formula">
    <w:name w:val="Formula"/>
    <w:basedOn w:val="Normal"/>
    <w:semiHidden/>
    <w:rsid w:val="00314414"/>
    <w:pPr>
      <w:tabs>
        <w:tab w:val="clear" w:pos="403"/>
        <w:tab w:val="right" w:pos="9749"/>
      </w:tabs>
      <w:spacing w:after="220"/>
      <w:ind w:left="403"/>
      <w:jc w:val="left"/>
    </w:pPr>
    <w:rPr>
      <w:rFonts w:eastAsia="Times New Roman"/>
    </w:rPr>
  </w:style>
  <w:style w:type="paragraph" w:customStyle="1" w:styleId="Tablebody">
    <w:name w:val="Table body"/>
    <w:basedOn w:val="Normal"/>
    <w:semiHidden/>
    <w:rsid w:val="00314414"/>
    <w:pPr>
      <w:tabs>
        <w:tab w:val="clear" w:pos="403"/>
      </w:tabs>
      <w:spacing w:before="60" w:after="60" w:line="210" w:lineRule="atLeast"/>
      <w:jc w:val="left"/>
    </w:pPr>
    <w:rPr>
      <w:rFonts w:eastAsia="Times New Roman"/>
      <w:sz w:val="20"/>
    </w:rPr>
  </w:style>
  <w:style w:type="character" w:styleId="PlaceholderText">
    <w:name w:val="Placeholder Text"/>
    <w:basedOn w:val="DefaultParagraphFont"/>
    <w:uiPriority w:val="99"/>
    <w:semiHidden/>
    <w:rsid w:val="00610D56"/>
    <w:rPr>
      <w:color w:val="808080"/>
    </w:rPr>
  </w:style>
  <w:style w:type="paragraph" w:customStyle="1" w:styleId="ForewordText">
    <w:name w:val="Foreword Text"/>
    <w:basedOn w:val="Normal"/>
    <w:link w:val="ForewordTextChar"/>
    <w:rsid w:val="00BC394B"/>
    <w:pPr>
      <w:tabs>
        <w:tab w:val="clear" w:pos="403"/>
      </w:tabs>
    </w:pPr>
    <w:rPr>
      <w:lang w:val="fr-FR"/>
    </w:rPr>
  </w:style>
  <w:style w:type="character" w:customStyle="1" w:styleId="ForewordTextChar">
    <w:name w:val="Foreword Text Char"/>
    <w:link w:val="ForewordText"/>
    <w:locked/>
    <w:rsid w:val="00BC394B"/>
    <w:rPr>
      <w:sz w:val="22"/>
      <w:szCs w:val="22"/>
      <w:lang w:val="fr-FR"/>
    </w:rPr>
  </w:style>
  <w:style w:type="paragraph" w:styleId="BalloonText">
    <w:name w:val="Balloon Text"/>
    <w:basedOn w:val="Normal"/>
    <w:link w:val="BalloonTextChar"/>
    <w:uiPriority w:val="99"/>
    <w:semiHidden/>
    <w:unhideWhenUsed/>
    <w:rsid w:val="000C03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033F"/>
    <w:rPr>
      <w:rFonts w:ascii="Segoe UI" w:hAnsi="Segoe UI" w:cs="Segoe UI"/>
      <w:sz w:val="18"/>
      <w:szCs w:val="18"/>
      <w:lang w:val="en-GB"/>
    </w:rPr>
  </w:style>
  <w:style w:type="character" w:styleId="FollowedHyperlink">
    <w:name w:val="FollowedHyperlink"/>
    <w:basedOn w:val="DefaultParagraphFont"/>
    <w:uiPriority w:val="99"/>
    <w:semiHidden/>
    <w:unhideWhenUsed/>
    <w:rsid w:val="00F81ACE"/>
    <w:rPr>
      <w:color w:val="954F72" w:themeColor="followedHyperlink"/>
      <w:u w:val="single"/>
    </w:rPr>
  </w:style>
  <w:style w:type="character" w:styleId="CommentReference">
    <w:name w:val="annotation reference"/>
    <w:basedOn w:val="DefaultParagraphFont"/>
    <w:uiPriority w:val="99"/>
    <w:semiHidden/>
    <w:unhideWhenUsed/>
    <w:rsid w:val="00065A0E"/>
    <w:rPr>
      <w:sz w:val="18"/>
      <w:szCs w:val="18"/>
    </w:rPr>
  </w:style>
  <w:style w:type="paragraph" w:styleId="CommentText">
    <w:name w:val="annotation text"/>
    <w:basedOn w:val="Normal"/>
    <w:link w:val="CommentTextChar"/>
    <w:uiPriority w:val="99"/>
    <w:unhideWhenUsed/>
    <w:rsid w:val="00065A0E"/>
    <w:pPr>
      <w:jc w:val="left"/>
    </w:pPr>
  </w:style>
  <w:style w:type="character" w:customStyle="1" w:styleId="CommentTextChar">
    <w:name w:val="Comment Text Char"/>
    <w:basedOn w:val="DefaultParagraphFont"/>
    <w:link w:val="CommentText"/>
    <w:uiPriority w:val="99"/>
    <w:rsid w:val="00065A0E"/>
    <w:rPr>
      <w:sz w:val="22"/>
      <w:szCs w:val="22"/>
      <w:lang w:val="en-GB"/>
    </w:rPr>
  </w:style>
  <w:style w:type="paragraph" w:styleId="CommentSubject">
    <w:name w:val="annotation subject"/>
    <w:basedOn w:val="CommentText"/>
    <w:next w:val="CommentText"/>
    <w:link w:val="CommentSubjectChar"/>
    <w:uiPriority w:val="99"/>
    <w:semiHidden/>
    <w:unhideWhenUsed/>
    <w:rsid w:val="00065A0E"/>
    <w:rPr>
      <w:b/>
      <w:bCs/>
    </w:rPr>
  </w:style>
  <w:style w:type="character" w:customStyle="1" w:styleId="CommentSubjectChar">
    <w:name w:val="Comment Subject Char"/>
    <w:basedOn w:val="CommentTextChar"/>
    <w:link w:val="CommentSubject"/>
    <w:uiPriority w:val="99"/>
    <w:semiHidden/>
    <w:rsid w:val="00065A0E"/>
    <w:rPr>
      <w:b/>
      <w:bCs/>
      <w:sz w:val="22"/>
      <w:szCs w:val="22"/>
      <w:lang w:val="en-GB"/>
    </w:rPr>
  </w:style>
  <w:style w:type="paragraph" w:styleId="Revision">
    <w:name w:val="Revision"/>
    <w:hidden/>
    <w:uiPriority w:val="99"/>
    <w:semiHidden/>
    <w:rsid w:val="00065A0E"/>
    <w:rPr>
      <w:sz w:val="22"/>
      <w:szCs w:val="22"/>
      <w:lang w:val="en-GB"/>
    </w:rPr>
  </w:style>
  <w:style w:type="paragraph" w:styleId="EndnoteText">
    <w:name w:val="endnote text"/>
    <w:basedOn w:val="Normal"/>
    <w:link w:val="EndnoteTextChar"/>
    <w:uiPriority w:val="99"/>
    <w:unhideWhenUsed/>
    <w:rsid w:val="00420611"/>
    <w:pPr>
      <w:snapToGrid w:val="0"/>
      <w:jc w:val="left"/>
    </w:pPr>
  </w:style>
  <w:style w:type="character" w:customStyle="1" w:styleId="EndnoteTextChar">
    <w:name w:val="Endnote Text Char"/>
    <w:basedOn w:val="DefaultParagraphFont"/>
    <w:link w:val="EndnoteText"/>
    <w:uiPriority w:val="99"/>
    <w:rsid w:val="00420611"/>
    <w:rPr>
      <w:sz w:val="22"/>
      <w:szCs w:val="22"/>
      <w:lang w:val="en-GB"/>
    </w:rPr>
  </w:style>
  <w:style w:type="character" w:styleId="EndnoteReference">
    <w:name w:val="endnote reference"/>
    <w:basedOn w:val="DefaultParagraphFont"/>
    <w:uiPriority w:val="99"/>
    <w:semiHidden/>
    <w:unhideWhenUsed/>
    <w:rsid w:val="00420611"/>
    <w:rPr>
      <w:vertAlign w:val="superscript"/>
    </w:rPr>
  </w:style>
  <w:style w:type="paragraph" w:styleId="TOCHeading">
    <w:name w:val="TOC Heading"/>
    <w:basedOn w:val="Heading1"/>
    <w:next w:val="Normal"/>
    <w:uiPriority w:val="39"/>
    <w:unhideWhenUsed/>
    <w:qFormat/>
    <w:rsid w:val="00044F36"/>
    <w:pPr>
      <w:keepLines/>
      <w:numPr>
        <w:numId w:val="0"/>
      </w:numPr>
      <w:tabs>
        <w:tab w:val="clear" w:pos="400"/>
        <w:tab w:val="clear" w:pos="560"/>
      </w:tabs>
      <w:suppressAutoHyphens w:val="0"/>
      <w:spacing w:before="240" w:after="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ListBullet">
    <w:name w:val="List Bullet"/>
    <w:basedOn w:val="Normal"/>
    <w:rsid w:val="009A05EA"/>
    <w:pPr>
      <w:numPr>
        <w:numId w:val="13"/>
      </w:numPr>
      <w:tabs>
        <w:tab w:val="clear" w:pos="403"/>
      </w:tabs>
      <w:spacing w:line="230" w:lineRule="atLeast"/>
    </w:pPr>
    <w:rPr>
      <w:rFonts w:eastAsia="MS Mincho" w:cs="Cambria"/>
      <w:szCs w:val="20"/>
      <w:lang w:eastAsia="fr-FR"/>
    </w:rPr>
  </w:style>
  <w:style w:type="paragraph" w:styleId="ListContinue">
    <w:name w:val="List Continue"/>
    <w:basedOn w:val="Normal"/>
    <w:uiPriority w:val="99"/>
    <w:rsid w:val="009A05EA"/>
    <w:pPr>
      <w:numPr>
        <w:numId w:val="16"/>
      </w:numPr>
      <w:tabs>
        <w:tab w:val="clear" w:pos="403"/>
      </w:tabs>
      <w:spacing w:line="230" w:lineRule="atLeast"/>
    </w:pPr>
    <w:rPr>
      <w:rFonts w:eastAsia="MS Mincho" w:cs="Cambria"/>
      <w:szCs w:val="20"/>
      <w:lang w:eastAsia="fr-FR"/>
    </w:rPr>
  </w:style>
  <w:style w:type="paragraph" w:styleId="ListContinue2">
    <w:name w:val="List Continue 2"/>
    <w:basedOn w:val="ListContinue"/>
    <w:uiPriority w:val="99"/>
    <w:rsid w:val="009A05EA"/>
    <w:pPr>
      <w:numPr>
        <w:ilvl w:val="1"/>
      </w:numPr>
    </w:pPr>
  </w:style>
  <w:style w:type="paragraph" w:styleId="ListContinue3">
    <w:name w:val="List Continue 3"/>
    <w:basedOn w:val="ListContinue"/>
    <w:uiPriority w:val="99"/>
    <w:rsid w:val="009A05EA"/>
    <w:pPr>
      <w:numPr>
        <w:ilvl w:val="2"/>
      </w:numPr>
      <w:tabs>
        <w:tab w:val="left" w:pos="1200"/>
      </w:tabs>
    </w:pPr>
  </w:style>
  <w:style w:type="paragraph" w:styleId="ListContinue4">
    <w:name w:val="List Continue 4"/>
    <w:basedOn w:val="ListContinue"/>
    <w:uiPriority w:val="99"/>
    <w:rsid w:val="009A05EA"/>
    <w:pPr>
      <w:numPr>
        <w:ilvl w:val="3"/>
      </w:numPr>
      <w:tabs>
        <w:tab w:val="left" w:pos="1600"/>
      </w:tabs>
    </w:pPr>
  </w:style>
  <w:style w:type="paragraph" w:customStyle="1" w:styleId="zzLc5">
    <w:name w:val="zzLc5"/>
    <w:basedOn w:val="Normal"/>
    <w:next w:val="Normal"/>
    <w:rsid w:val="009A05EA"/>
    <w:pPr>
      <w:numPr>
        <w:ilvl w:val="4"/>
        <w:numId w:val="16"/>
      </w:numPr>
      <w:tabs>
        <w:tab w:val="clear" w:pos="403"/>
      </w:tabs>
      <w:spacing w:line="230" w:lineRule="atLeast"/>
      <w:jc w:val="left"/>
    </w:pPr>
    <w:rPr>
      <w:rFonts w:eastAsia="MS Mincho" w:cs="Cambria"/>
      <w:szCs w:val="20"/>
      <w:lang w:eastAsia="fr-FR"/>
    </w:rPr>
  </w:style>
  <w:style w:type="paragraph" w:customStyle="1" w:styleId="zzLc6">
    <w:name w:val="zzLc6"/>
    <w:basedOn w:val="Normal"/>
    <w:next w:val="Normal"/>
    <w:rsid w:val="009A05EA"/>
    <w:pPr>
      <w:numPr>
        <w:ilvl w:val="5"/>
        <w:numId w:val="16"/>
      </w:numPr>
      <w:tabs>
        <w:tab w:val="clear" w:pos="403"/>
      </w:tabs>
      <w:spacing w:line="230" w:lineRule="atLeast"/>
      <w:jc w:val="left"/>
    </w:pPr>
    <w:rPr>
      <w:rFonts w:eastAsia="MS Mincho" w:cs="Cambria"/>
      <w:szCs w:val="20"/>
      <w:lang w:eastAsia="fr-FR"/>
    </w:rPr>
  </w:style>
  <w:style w:type="paragraph" w:styleId="ListParagraph">
    <w:name w:val="List Paragraph"/>
    <w:basedOn w:val="Normal"/>
    <w:uiPriority w:val="34"/>
    <w:semiHidden/>
    <w:qFormat/>
    <w:rsid w:val="00B31145"/>
    <w:pPr>
      <w:ind w:leftChars="400" w:left="840"/>
    </w:pPr>
  </w:style>
  <w:style w:type="character" w:styleId="PageNumber">
    <w:name w:val="page number"/>
    <w:basedOn w:val="DefaultParagraphFont"/>
    <w:uiPriority w:val="99"/>
    <w:semiHidden/>
    <w:unhideWhenUsed/>
    <w:rsid w:val="006349F2"/>
  </w:style>
  <w:style w:type="paragraph" w:styleId="FootnoteText">
    <w:name w:val="footnote text"/>
    <w:basedOn w:val="Normal"/>
    <w:link w:val="FootnoteTextChar"/>
    <w:uiPriority w:val="99"/>
    <w:semiHidden/>
    <w:unhideWhenUsed/>
    <w:rsid w:val="00AC1E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1E87"/>
    <w:rPr>
      <w:lang w:val="en-GB"/>
    </w:rPr>
  </w:style>
  <w:style w:type="character" w:styleId="FootnoteReference">
    <w:name w:val="footnote reference"/>
    <w:basedOn w:val="DefaultParagraphFont"/>
    <w:uiPriority w:val="99"/>
    <w:semiHidden/>
    <w:unhideWhenUsed/>
    <w:rsid w:val="00AC1E87"/>
    <w:rPr>
      <w:vertAlign w:val="superscript"/>
    </w:rPr>
  </w:style>
  <w:style w:type="character" w:styleId="UnresolvedMention">
    <w:name w:val="Unresolved Mention"/>
    <w:basedOn w:val="DefaultParagraphFont"/>
    <w:uiPriority w:val="99"/>
    <w:semiHidden/>
    <w:unhideWhenUsed/>
    <w:rsid w:val="009245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26437">
      <w:bodyDiv w:val="1"/>
      <w:marLeft w:val="0"/>
      <w:marRight w:val="0"/>
      <w:marTop w:val="0"/>
      <w:marBottom w:val="0"/>
      <w:divBdr>
        <w:top w:val="none" w:sz="0" w:space="0" w:color="auto"/>
        <w:left w:val="none" w:sz="0" w:space="0" w:color="auto"/>
        <w:bottom w:val="none" w:sz="0" w:space="0" w:color="auto"/>
        <w:right w:val="none" w:sz="0" w:space="0" w:color="auto"/>
      </w:divBdr>
    </w:div>
    <w:div w:id="109668833">
      <w:bodyDiv w:val="1"/>
      <w:marLeft w:val="0"/>
      <w:marRight w:val="0"/>
      <w:marTop w:val="0"/>
      <w:marBottom w:val="0"/>
      <w:divBdr>
        <w:top w:val="none" w:sz="0" w:space="0" w:color="auto"/>
        <w:left w:val="none" w:sz="0" w:space="0" w:color="auto"/>
        <w:bottom w:val="none" w:sz="0" w:space="0" w:color="auto"/>
        <w:right w:val="none" w:sz="0" w:space="0" w:color="auto"/>
      </w:divBdr>
    </w:div>
    <w:div w:id="118453809">
      <w:bodyDiv w:val="1"/>
      <w:marLeft w:val="0"/>
      <w:marRight w:val="0"/>
      <w:marTop w:val="0"/>
      <w:marBottom w:val="0"/>
      <w:divBdr>
        <w:top w:val="none" w:sz="0" w:space="0" w:color="auto"/>
        <w:left w:val="none" w:sz="0" w:space="0" w:color="auto"/>
        <w:bottom w:val="none" w:sz="0" w:space="0" w:color="auto"/>
        <w:right w:val="none" w:sz="0" w:space="0" w:color="auto"/>
      </w:divBdr>
    </w:div>
    <w:div w:id="154104769">
      <w:bodyDiv w:val="1"/>
      <w:marLeft w:val="0"/>
      <w:marRight w:val="0"/>
      <w:marTop w:val="0"/>
      <w:marBottom w:val="0"/>
      <w:divBdr>
        <w:top w:val="none" w:sz="0" w:space="0" w:color="auto"/>
        <w:left w:val="none" w:sz="0" w:space="0" w:color="auto"/>
        <w:bottom w:val="none" w:sz="0" w:space="0" w:color="auto"/>
        <w:right w:val="none" w:sz="0" w:space="0" w:color="auto"/>
      </w:divBdr>
    </w:div>
    <w:div w:id="203494117">
      <w:bodyDiv w:val="1"/>
      <w:marLeft w:val="0"/>
      <w:marRight w:val="0"/>
      <w:marTop w:val="0"/>
      <w:marBottom w:val="0"/>
      <w:divBdr>
        <w:top w:val="none" w:sz="0" w:space="0" w:color="auto"/>
        <w:left w:val="none" w:sz="0" w:space="0" w:color="auto"/>
        <w:bottom w:val="none" w:sz="0" w:space="0" w:color="auto"/>
        <w:right w:val="none" w:sz="0" w:space="0" w:color="auto"/>
      </w:divBdr>
    </w:div>
    <w:div w:id="228150822">
      <w:bodyDiv w:val="1"/>
      <w:marLeft w:val="0"/>
      <w:marRight w:val="0"/>
      <w:marTop w:val="0"/>
      <w:marBottom w:val="0"/>
      <w:divBdr>
        <w:top w:val="none" w:sz="0" w:space="0" w:color="auto"/>
        <w:left w:val="none" w:sz="0" w:space="0" w:color="auto"/>
        <w:bottom w:val="none" w:sz="0" w:space="0" w:color="auto"/>
        <w:right w:val="none" w:sz="0" w:space="0" w:color="auto"/>
      </w:divBdr>
    </w:div>
    <w:div w:id="396517574">
      <w:bodyDiv w:val="1"/>
      <w:marLeft w:val="0"/>
      <w:marRight w:val="0"/>
      <w:marTop w:val="0"/>
      <w:marBottom w:val="0"/>
      <w:divBdr>
        <w:top w:val="none" w:sz="0" w:space="0" w:color="auto"/>
        <w:left w:val="none" w:sz="0" w:space="0" w:color="auto"/>
        <w:bottom w:val="none" w:sz="0" w:space="0" w:color="auto"/>
        <w:right w:val="none" w:sz="0" w:space="0" w:color="auto"/>
      </w:divBdr>
    </w:div>
    <w:div w:id="483283944">
      <w:bodyDiv w:val="1"/>
      <w:marLeft w:val="0"/>
      <w:marRight w:val="0"/>
      <w:marTop w:val="0"/>
      <w:marBottom w:val="0"/>
      <w:divBdr>
        <w:top w:val="none" w:sz="0" w:space="0" w:color="auto"/>
        <w:left w:val="none" w:sz="0" w:space="0" w:color="auto"/>
        <w:bottom w:val="none" w:sz="0" w:space="0" w:color="auto"/>
        <w:right w:val="none" w:sz="0" w:space="0" w:color="auto"/>
      </w:divBdr>
    </w:div>
    <w:div w:id="507788274">
      <w:bodyDiv w:val="1"/>
      <w:marLeft w:val="0"/>
      <w:marRight w:val="0"/>
      <w:marTop w:val="0"/>
      <w:marBottom w:val="0"/>
      <w:divBdr>
        <w:top w:val="none" w:sz="0" w:space="0" w:color="auto"/>
        <w:left w:val="none" w:sz="0" w:space="0" w:color="auto"/>
        <w:bottom w:val="none" w:sz="0" w:space="0" w:color="auto"/>
        <w:right w:val="none" w:sz="0" w:space="0" w:color="auto"/>
      </w:divBdr>
    </w:div>
    <w:div w:id="510528240">
      <w:bodyDiv w:val="1"/>
      <w:marLeft w:val="0"/>
      <w:marRight w:val="0"/>
      <w:marTop w:val="0"/>
      <w:marBottom w:val="0"/>
      <w:divBdr>
        <w:top w:val="none" w:sz="0" w:space="0" w:color="auto"/>
        <w:left w:val="none" w:sz="0" w:space="0" w:color="auto"/>
        <w:bottom w:val="none" w:sz="0" w:space="0" w:color="auto"/>
        <w:right w:val="none" w:sz="0" w:space="0" w:color="auto"/>
      </w:divBdr>
    </w:div>
    <w:div w:id="516580679">
      <w:bodyDiv w:val="1"/>
      <w:marLeft w:val="0"/>
      <w:marRight w:val="0"/>
      <w:marTop w:val="0"/>
      <w:marBottom w:val="0"/>
      <w:divBdr>
        <w:top w:val="none" w:sz="0" w:space="0" w:color="auto"/>
        <w:left w:val="none" w:sz="0" w:space="0" w:color="auto"/>
        <w:bottom w:val="none" w:sz="0" w:space="0" w:color="auto"/>
        <w:right w:val="none" w:sz="0" w:space="0" w:color="auto"/>
      </w:divBdr>
    </w:div>
    <w:div w:id="587152159">
      <w:bodyDiv w:val="1"/>
      <w:marLeft w:val="0"/>
      <w:marRight w:val="0"/>
      <w:marTop w:val="0"/>
      <w:marBottom w:val="0"/>
      <w:divBdr>
        <w:top w:val="none" w:sz="0" w:space="0" w:color="auto"/>
        <w:left w:val="none" w:sz="0" w:space="0" w:color="auto"/>
        <w:bottom w:val="none" w:sz="0" w:space="0" w:color="auto"/>
        <w:right w:val="none" w:sz="0" w:space="0" w:color="auto"/>
      </w:divBdr>
    </w:div>
    <w:div w:id="609627602">
      <w:bodyDiv w:val="1"/>
      <w:marLeft w:val="0"/>
      <w:marRight w:val="0"/>
      <w:marTop w:val="0"/>
      <w:marBottom w:val="0"/>
      <w:divBdr>
        <w:top w:val="none" w:sz="0" w:space="0" w:color="auto"/>
        <w:left w:val="none" w:sz="0" w:space="0" w:color="auto"/>
        <w:bottom w:val="none" w:sz="0" w:space="0" w:color="auto"/>
        <w:right w:val="none" w:sz="0" w:space="0" w:color="auto"/>
      </w:divBdr>
    </w:div>
    <w:div w:id="631058161">
      <w:bodyDiv w:val="1"/>
      <w:marLeft w:val="0"/>
      <w:marRight w:val="0"/>
      <w:marTop w:val="0"/>
      <w:marBottom w:val="0"/>
      <w:divBdr>
        <w:top w:val="none" w:sz="0" w:space="0" w:color="auto"/>
        <w:left w:val="none" w:sz="0" w:space="0" w:color="auto"/>
        <w:bottom w:val="none" w:sz="0" w:space="0" w:color="auto"/>
        <w:right w:val="none" w:sz="0" w:space="0" w:color="auto"/>
      </w:divBdr>
    </w:div>
    <w:div w:id="694381832">
      <w:bodyDiv w:val="1"/>
      <w:marLeft w:val="0"/>
      <w:marRight w:val="0"/>
      <w:marTop w:val="0"/>
      <w:marBottom w:val="0"/>
      <w:divBdr>
        <w:top w:val="none" w:sz="0" w:space="0" w:color="auto"/>
        <w:left w:val="none" w:sz="0" w:space="0" w:color="auto"/>
        <w:bottom w:val="none" w:sz="0" w:space="0" w:color="auto"/>
        <w:right w:val="none" w:sz="0" w:space="0" w:color="auto"/>
      </w:divBdr>
    </w:div>
    <w:div w:id="696736620">
      <w:bodyDiv w:val="1"/>
      <w:marLeft w:val="0"/>
      <w:marRight w:val="0"/>
      <w:marTop w:val="0"/>
      <w:marBottom w:val="0"/>
      <w:divBdr>
        <w:top w:val="none" w:sz="0" w:space="0" w:color="auto"/>
        <w:left w:val="none" w:sz="0" w:space="0" w:color="auto"/>
        <w:bottom w:val="none" w:sz="0" w:space="0" w:color="auto"/>
        <w:right w:val="none" w:sz="0" w:space="0" w:color="auto"/>
      </w:divBdr>
    </w:div>
    <w:div w:id="749815218">
      <w:bodyDiv w:val="1"/>
      <w:marLeft w:val="0"/>
      <w:marRight w:val="0"/>
      <w:marTop w:val="0"/>
      <w:marBottom w:val="0"/>
      <w:divBdr>
        <w:top w:val="none" w:sz="0" w:space="0" w:color="auto"/>
        <w:left w:val="none" w:sz="0" w:space="0" w:color="auto"/>
        <w:bottom w:val="none" w:sz="0" w:space="0" w:color="auto"/>
        <w:right w:val="none" w:sz="0" w:space="0" w:color="auto"/>
      </w:divBdr>
    </w:div>
    <w:div w:id="908081126">
      <w:bodyDiv w:val="1"/>
      <w:marLeft w:val="0"/>
      <w:marRight w:val="0"/>
      <w:marTop w:val="0"/>
      <w:marBottom w:val="0"/>
      <w:divBdr>
        <w:top w:val="none" w:sz="0" w:space="0" w:color="auto"/>
        <w:left w:val="none" w:sz="0" w:space="0" w:color="auto"/>
        <w:bottom w:val="none" w:sz="0" w:space="0" w:color="auto"/>
        <w:right w:val="none" w:sz="0" w:space="0" w:color="auto"/>
      </w:divBdr>
    </w:div>
    <w:div w:id="936332657">
      <w:bodyDiv w:val="1"/>
      <w:marLeft w:val="0"/>
      <w:marRight w:val="0"/>
      <w:marTop w:val="0"/>
      <w:marBottom w:val="0"/>
      <w:divBdr>
        <w:top w:val="none" w:sz="0" w:space="0" w:color="auto"/>
        <w:left w:val="none" w:sz="0" w:space="0" w:color="auto"/>
        <w:bottom w:val="none" w:sz="0" w:space="0" w:color="auto"/>
        <w:right w:val="none" w:sz="0" w:space="0" w:color="auto"/>
      </w:divBdr>
    </w:div>
    <w:div w:id="961880258">
      <w:bodyDiv w:val="1"/>
      <w:marLeft w:val="0"/>
      <w:marRight w:val="0"/>
      <w:marTop w:val="0"/>
      <w:marBottom w:val="0"/>
      <w:divBdr>
        <w:top w:val="none" w:sz="0" w:space="0" w:color="auto"/>
        <w:left w:val="none" w:sz="0" w:space="0" w:color="auto"/>
        <w:bottom w:val="none" w:sz="0" w:space="0" w:color="auto"/>
        <w:right w:val="none" w:sz="0" w:space="0" w:color="auto"/>
      </w:divBdr>
    </w:div>
    <w:div w:id="992608386">
      <w:bodyDiv w:val="1"/>
      <w:marLeft w:val="0"/>
      <w:marRight w:val="0"/>
      <w:marTop w:val="0"/>
      <w:marBottom w:val="0"/>
      <w:divBdr>
        <w:top w:val="none" w:sz="0" w:space="0" w:color="auto"/>
        <w:left w:val="none" w:sz="0" w:space="0" w:color="auto"/>
        <w:bottom w:val="none" w:sz="0" w:space="0" w:color="auto"/>
        <w:right w:val="none" w:sz="0" w:space="0" w:color="auto"/>
      </w:divBdr>
    </w:div>
    <w:div w:id="1027027605">
      <w:bodyDiv w:val="1"/>
      <w:marLeft w:val="0"/>
      <w:marRight w:val="0"/>
      <w:marTop w:val="0"/>
      <w:marBottom w:val="0"/>
      <w:divBdr>
        <w:top w:val="none" w:sz="0" w:space="0" w:color="auto"/>
        <w:left w:val="none" w:sz="0" w:space="0" w:color="auto"/>
        <w:bottom w:val="none" w:sz="0" w:space="0" w:color="auto"/>
        <w:right w:val="none" w:sz="0" w:space="0" w:color="auto"/>
      </w:divBdr>
    </w:div>
    <w:div w:id="1059354537">
      <w:bodyDiv w:val="1"/>
      <w:marLeft w:val="0"/>
      <w:marRight w:val="0"/>
      <w:marTop w:val="0"/>
      <w:marBottom w:val="0"/>
      <w:divBdr>
        <w:top w:val="none" w:sz="0" w:space="0" w:color="auto"/>
        <w:left w:val="none" w:sz="0" w:space="0" w:color="auto"/>
        <w:bottom w:val="none" w:sz="0" w:space="0" w:color="auto"/>
        <w:right w:val="none" w:sz="0" w:space="0" w:color="auto"/>
      </w:divBdr>
    </w:div>
    <w:div w:id="1066102371">
      <w:bodyDiv w:val="1"/>
      <w:marLeft w:val="0"/>
      <w:marRight w:val="0"/>
      <w:marTop w:val="0"/>
      <w:marBottom w:val="0"/>
      <w:divBdr>
        <w:top w:val="none" w:sz="0" w:space="0" w:color="auto"/>
        <w:left w:val="none" w:sz="0" w:space="0" w:color="auto"/>
        <w:bottom w:val="none" w:sz="0" w:space="0" w:color="auto"/>
        <w:right w:val="none" w:sz="0" w:space="0" w:color="auto"/>
      </w:divBdr>
    </w:div>
    <w:div w:id="1080760129">
      <w:bodyDiv w:val="1"/>
      <w:marLeft w:val="0"/>
      <w:marRight w:val="0"/>
      <w:marTop w:val="0"/>
      <w:marBottom w:val="0"/>
      <w:divBdr>
        <w:top w:val="none" w:sz="0" w:space="0" w:color="auto"/>
        <w:left w:val="none" w:sz="0" w:space="0" w:color="auto"/>
        <w:bottom w:val="none" w:sz="0" w:space="0" w:color="auto"/>
        <w:right w:val="none" w:sz="0" w:space="0" w:color="auto"/>
      </w:divBdr>
    </w:div>
    <w:div w:id="1173449128">
      <w:bodyDiv w:val="1"/>
      <w:marLeft w:val="0"/>
      <w:marRight w:val="0"/>
      <w:marTop w:val="0"/>
      <w:marBottom w:val="0"/>
      <w:divBdr>
        <w:top w:val="none" w:sz="0" w:space="0" w:color="auto"/>
        <w:left w:val="none" w:sz="0" w:space="0" w:color="auto"/>
        <w:bottom w:val="none" w:sz="0" w:space="0" w:color="auto"/>
        <w:right w:val="none" w:sz="0" w:space="0" w:color="auto"/>
      </w:divBdr>
    </w:div>
    <w:div w:id="1190754666">
      <w:bodyDiv w:val="1"/>
      <w:marLeft w:val="0"/>
      <w:marRight w:val="0"/>
      <w:marTop w:val="0"/>
      <w:marBottom w:val="0"/>
      <w:divBdr>
        <w:top w:val="none" w:sz="0" w:space="0" w:color="auto"/>
        <w:left w:val="none" w:sz="0" w:space="0" w:color="auto"/>
        <w:bottom w:val="none" w:sz="0" w:space="0" w:color="auto"/>
        <w:right w:val="none" w:sz="0" w:space="0" w:color="auto"/>
      </w:divBdr>
    </w:div>
    <w:div w:id="1325471325">
      <w:bodyDiv w:val="1"/>
      <w:marLeft w:val="0"/>
      <w:marRight w:val="0"/>
      <w:marTop w:val="0"/>
      <w:marBottom w:val="0"/>
      <w:divBdr>
        <w:top w:val="none" w:sz="0" w:space="0" w:color="auto"/>
        <w:left w:val="none" w:sz="0" w:space="0" w:color="auto"/>
        <w:bottom w:val="none" w:sz="0" w:space="0" w:color="auto"/>
        <w:right w:val="none" w:sz="0" w:space="0" w:color="auto"/>
      </w:divBdr>
    </w:div>
    <w:div w:id="1331442465">
      <w:bodyDiv w:val="1"/>
      <w:marLeft w:val="0"/>
      <w:marRight w:val="0"/>
      <w:marTop w:val="0"/>
      <w:marBottom w:val="0"/>
      <w:divBdr>
        <w:top w:val="none" w:sz="0" w:space="0" w:color="auto"/>
        <w:left w:val="none" w:sz="0" w:space="0" w:color="auto"/>
        <w:bottom w:val="none" w:sz="0" w:space="0" w:color="auto"/>
        <w:right w:val="none" w:sz="0" w:space="0" w:color="auto"/>
      </w:divBdr>
    </w:div>
    <w:div w:id="1475443610">
      <w:bodyDiv w:val="1"/>
      <w:marLeft w:val="0"/>
      <w:marRight w:val="0"/>
      <w:marTop w:val="0"/>
      <w:marBottom w:val="0"/>
      <w:divBdr>
        <w:top w:val="none" w:sz="0" w:space="0" w:color="auto"/>
        <w:left w:val="none" w:sz="0" w:space="0" w:color="auto"/>
        <w:bottom w:val="none" w:sz="0" w:space="0" w:color="auto"/>
        <w:right w:val="none" w:sz="0" w:space="0" w:color="auto"/>
      </w:divBdr>
    </w:div>
    <w:div w:id="1511874686">
      <w:bodyDiv w:val="1"/>
      <w:marLeft w:val="0"/>
      <w:marRight w:val="0"/>
      <w:marTop w:val="0"/>
      <w:marBottom w:val="0"/>
      <w:divBdr>
        <w:top w:val="none" w:sz="0" w:space="0" w:color="auto"/>
        <w:left w:val="none" w:sz="0" w:space="0" w:color="auto"/>
        <w:bottom w:val="none" w:sz="0" w:space="0" w:color="auto"/>
        <w:right w:val="none" w:sz="0" w:space="0" w:color="auto"/>
      </w:divBdr>
    </w:div>
    <w:div w:id="1568147756">
      <w:bodyDiv w:val="1"/>
      <w:marLeft w:val="0"/>
      <w:marRight w:val="0"/>
      <w:marTop w:val="0"/>
      <w:marBottom w:val="0"/>
      <w:divBdr>
        <w:top w:val="none" w:sz="0" w:space="0" w:color="auto"/>
        <w:left w:val="none" w:sz="0" w:space="0" w:color="auto"/>
        <w:bottom w:val="none" w:sz="0" w:space="0" w:color="auto"/>
        <w:right w:val="none" w:sz="0" w:space="0" w:color="auto"/>
      </w:divBdr>
    </w:div>
    <w:div w:id="1580167761">
      <w:bodyDiv w:val="1"/>
      <w:marLeft w:val="0"/>
      <w:marRight w:val="0"/>
      <w:marTop w:val="0"/>
      <w:marBottom w:val="0"/>
      <w:divBdr>
        <w:top w:val="none" w:sz="0" w:space="0" w:color="auto"/>
        <w:left w:val="none" w:sz="0" w:space="0" w:color="auto"/>
        <w:bottom w:val="none" w:sz="0" w:space="0" w:color="auto"/>
        <w:right w:val="none" w:sz="0" w:space="0" w:color="auto"/>
      </w:divBdr>
    </w:div>
    <w:div w:id="1590384284">
      <w:bodyDiv w:val="1"/>
      <w:marLeft w:val="0"/>
      <w:marRight w:val="0"/>
      <w:marTop w:val="0"/>
      <w:marBottom w:val="0"/>
      <w:divBdr>
        <w:top w:val="none" w:sz="0" w:space="0" w:color="auto"/>
        <w:left w:val="none" w:sz="0" w:space="0" w:color="auto"/>
        <w:bottom w:val="none" w:sz="0" w:space="0" w:color="auto"/>
        <w:right w:val="none" w:sz="0" w:space="0" w:color="auto"/>
      </w:divBdr>
    </w:div>
    <w:div w:id="1681663348">
      <w:bodyDiv w:val="1"/>
      <w:marLeft w:val="0"/>
      <w:marRight w:val="0"/>
      <w:marTop w:val="0"/>
      <w:marBottom w:val="0"/>
      <w:divBdr>
        <w:top w:val="none" w:sz="0" w:space="0" w:color="auto"/>
        <w:left w:val="none" w:sz="0" w:space="0" w:color="auto"/>
        <w:bottom w:val="none" w:sz="0" w:space="0" w:color="auto"/>
        <w:right w:val="none" w:sz="0" w:space="0" w:color="auto"/>
      </w:divBdr>
    </w:div>
    <w:div w:id="1764956634">
      <w:bodyDiv w:val="1"/>
      <w:marLeft w:val="0"/>
      <w:marRight w:val="0"/>
      <w:marTop w:val="0"/>
      <w:marBottom w:val="0"/>
      <w:divBdr>
        <w:top w:val="none" w:sz="0" w:space="0" w:color="auto"/>
        <w:left w:val="none" w:sz="0" w:space="0" w:color="auto"/>
        <w:bottom w:val="none" w:sz="0" w:space="0" w:color="auto"/>
        <w:right w:val="none" w:sz="0" w:space="0" w:color="auto"/>
      </w:divBdr>
    </w:div>
    <w:div w:id="1836141175">
      <w:bodyDiv w:val="1"/>
      <w:marLeft w:val="0"/>
      <w:marRight w:val="0"/>
      <w:marTop w:val="0"/>
      <w:marBottom w:val="0"/>
      <w:divBdr>
        <w:top w:val="none" w:sz="0" w:space="0" w:color="auto"/>
        <w:left w:val="none" w:sz="0" w:space="0" w:color="auto"/>
        <w:bottom w:val="none" w:sz="0" w:space="0" w:color="auto"/>
        <w:right w:val="none" w:sz="0" w:space="0" w:color="auto"/>
      </w:divBdr>
    </w:div>
    <w:div w:id="1917013135">
      <w:bodyDiv w:val="1"/>
      <w:marLeft w:val="0"/>
      <w:marRight w:val="0"/>
      <w:marTop w:val="0"/>
      <w:marBottom w:val="0"/>
      <w:divBdr>
        <w:top w:val="none" w:sz="0" w:space="0" w:color="auto"/>
        <w:left w:val="none" w:sz="0" w:space="0" w:color="auto"/>
        <w:bottom w:val="none" w:sz="0" w:space="0" w:color="auto"/>
        <w:right w:val="none" w:sz="0" w:space="0" w:color="auto"/>
      </w:divBdr>
    </w:div>
    <w:div w:id="2057924145">
      <w:bodyDiv w:val="1"/>
      <w:marLeft w:val="0"/>
      <w:marRight w:val="0"/>
      <w:marTop w:val="0"/>
      <w:marBottom w:val="0"/>
      <w:divBdr>
        <w:top w:val="none" w:sz="0" w:space="0" w:color="auto"/>
        <w:left w:val="none" w:sz="0" w:space="0" w:color="auto"/>
        <w:bottom w:val="none" w:sz="0" w:space="0" w:color="auto"/>
        <w:right w:val="none" w:sz="0" w:space="0" w:color="auto"/>
      </w:divBdr>
    </w:div>
    <w:div w:id="212711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lideshare.net/jahendler/watson-summer-review82013final.%202013"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patents.google.com/patent/US20150120618A1/en.%202018"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undp.org/content/undp/en/home/sustainable-development-goal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work\&#27161;&#28310;&#21270;&#38306;&#36899;\&#25171;&#21512;&#12379;\20180613_maruyama\Simple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5"/>
        <w:category>
          <w:name w:val="全般"/>
          <w:gallery w:val="placeholder"/>
        </w:category>
        <w:types>
          <w:type w:val="bbPlcHdr"/>
        </w:types>
        <w:behaviors>
          <w:behavior w:val="content"/>
        </w:behaviors>
        <w:guid w:val="{9A997ECD-683D-464E-BF5C-C8B3AD6CBC2E}"/>
      </w:docPartPr>
      <w:docPartBody>
        <w:p w:rsidR="000C1D7F" w:rsidRDefault="00011701">
          <w:r w:rsidRPr="005C5D33">
            <w:rPr>
              <w:rStyle w:val="PlaceholderText"/>
              <w:rFonts w:hint="eastAsia"/>
            </w:rPr>
            <w:t>アイテムを選択してください。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insDel="0" w:formatting="0" w:inkAnnotation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701"/>
    <w:rsid w:val="00011701"/>
    <w:rsid w:val="000C1D7F"/>
    <w:rsid w:val="00124997"/>
    <w:rsid w:val="002D774D"/>
    <w:rsid w:val="005075D9"/>
    <w:rsid w:val="00742EA2"/>
    <w:rsid w:val="007467DC"/>
    <w:rsid w:val="00765686"/>
    <w:rsid w:val="00870ACB"/>
    <w:rsid w:val="008A515E"/>
    <w:rsid w:val="009B52C4"/>
    <w:rsid w:val="009E4117"/>
    <w:rsid w:val="00E14A85"/>
    <w:rsid w:val="00E2071D"/>
    <w:rsid w:val="00F068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4A85"/>
    <w:rPr>
      <w:color w:val="808080"/>
    </w:rPr>
  </w:style>
  <w:style w:type="paragraph" w:customStyle="1" w:styleId="F29A56CDCD3F43E59566CAF5EC9E96F9">
    <w:name w:val="F29A56CDCD3F43E59566CAF5EC9E96F9"/>
    <w:rsid w:val="00011701"/>
    <w:pPr>
      <w:widowControl w:val="0"/>
      <w:jc w:val="both"/>
    </w:pPr>
  </w:style>
  <w:style w:type="paragraph" w:customStyle="1" w:styleId="76D8F6E4CE8946FC8560EF5BCC83EE2C">
    <w:name w:val="76D8F6E4CE8946FC8560EF5BCC83EE2C"/>
    <w:rsid w:val="00011701"/>
    <w:pPr>
      <w:widowControl w:val="0"/>
      <w:jc w:val="both"/>
    </w:pPr>
  </w:style>
  <w:style w:type="paragraph" w:customStyle="1" w:styleId="9BAD09AD25ED4BE5BF30B38F78E38F30">
    <w:name w:val="9BAD09AD25ED4BE5BF30B38F78E38F30"/>
    <w:rsid w:val="00011701"/>
    <w:pPr>
      <w:widowControl w:val="0"/>
      <w:jc w:val="both"/>
    </w:pPr>
  </w:style>
  <w:style w:type="paragraph" w:customStyle="1" w:styleId="C77AC50144C343F198288BEA4F281FFA">
    <w:name w:val="C77AC50144C343F198288BEA4F281FFA"/>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D8CF49FDD75F4ED6897C7FDDE6A0194A">
    <w:name w:val="D8CF49FDD75F4ED6897C7FDDE6A0194A"/>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D8CF49FDD75F4ED6897C7FDDE6A0194A1">
    <w:name w:val="D8CF49FDD75F4ED6897C7FDDE6A0194A1"/>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D8CF49FDD75F4ED6897C7FDDE6A0194A2">
    <w:name w:val="D8CF49FDD75F4ED6897C7FDDE6A0194A2"/>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B6FFABD9792E42989566BC30ABB6C540">
    <w:name w:val="B6FFABD9792E42989566BC30ABB6C540"/>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D8CF49FDD75F4ED6897C7FDDE6A0194A3">
    <w:name w:val="D8CF49FDD75F4ED6897C7FDDE6A0194A3"/>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B6FFABD9792E42989566BC30ABB6C5401">
    <w:name w:val="B6FFABD9792E42989566BC30ABB6C5401"/>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B2D58D91A5F74EA1A9B6AC90F4E59856">
    <w:name w:val="B2D58D91A5F74EA1A9B6AC90F4E59856"/>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D8CF49FDD75F4ED6897C7FDDE6A0194A4">
    <w:name w:val="D8CF49FDD75F4ED6897C7FDDE6A0194A4"/>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B6FFABD9792E42989566BC30ABB6C5402">
    <w:name w:val="B6FFABD9792E42989566BC30ABB6C5402"/>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B2D58D91A5F74EA1A9B6AC90F4E598561">
    <w:name w:val="B2D58D91A5F74EA1A9B6AC90F4E598561"/>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D8CF49FDD75F4ED6897C7FDDE6A0194A5">
    <w:name w:val="D8CF49FDD75F4ED6897C7FDDE6A0194A5"/>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B6FFABD9792E42989566BC30ABB6C5403">
    <w:name w:val="B6FFABD9792E42989566BC30ABB6C5403"/>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B2D58D91A5F74EA1A9B6AC90F4E598562">
    <w:name w:val="B2D58D91A5F74EA1A9B6AC90F4E598562"/>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D8CF49FDD75F4ED6897C7FDDE6A0194A6">
    <w:name w:val="D8CF49FDD75F4ED6897C7FDDE6A0194A6"/>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B6FFABD9792E42989566BC30ABB6C5404">
    <w:name w:val="B6FFABD9792E42989566BC30ABB6C5404"/>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96AE80575B55488FB1F949CAE11C29C7">
    <w:name w:val="96AE80575B55488FB1F949CAE11C29C7"/>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B2D58D91A5F74EA1A9B6AC90F4E598563">
    <w:name w:val="B2D58D91A5F74EA1A9B6AC90F4E598563"/>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79C62F6203AA4A15A6F79ACB68261955">
    <w:name w:val="79C62F6203AA4A15A6F79ACB68261955"/>
    <w:rsid w:val="00011701"/>
    <w:pPr>
      <w:widowControl w:val="0"/>
      <w:jc w:val="both"/>
    </w:pPr>
  </w:style>
  <w:style w:type="paragraph" w:customStyle="1" w:styleId="D8CF49FDD75F4ED6897C7FDDE6A0194A7">
    <w:name w:val="D8CF49FDD75F4ED6897C7FDDE6A0194A7"/>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B6FFABD9792E42989566BC30ABB6C5405">
    <w:name w:val="B6FFABD9792E42989566BC30ABB6C5405"/>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79C62F6203AA4A15A6F79ACB682619551">
    <w:name w:val="79C62F6203AA4A15A6F79ACB682619551"/>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D8CF49FDD75F4ED6897C7FDDE6A0194A8">
    <w:name w:val="D8CF49FDD75F4ED6897C7FDDE6A0194A8"/>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B6FFABD9792E42989566BC30ABB6C5406">
    <w:name w:val="B6FFABD9792E42989566BC30ABB6C5406"/>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A6949C0FAFB647C3909AEB8E8FAEC330">
    <w:name w:val="A6949C0FAFB647C3909AEB8E8FAEC330"/>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D8CF49FDD75F4ED6897C7FDDE6A0194A9">
    <w:name w:val="D8CF49FDD75F4ED6897C7FDDE6A0194A9"/>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B6FFABD9792E42989566BC30ABB6C5407">
    <w:name w:val="B6FFABD9792E42989566BC30ABB6C5407"/>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A6949C0FAFB647C3909AEB8E8FAEC3301">
    <w:name w:val="A6949C0FAFB647C3909AEB8E8FAEC3301"/>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D8CF49FDD75F4ED6897C7FDDE6A0194A10">
    <w:name w:val="D8CF49FDD75F4ED6897C7FDDE6A0194A10"/>
    <w:rsid w:val="00011701"/>
    <w:pPr>
      <w:tabs>
        <w:tab w:val="left" w:pos="403"/>
      </w:tabs>
      <w:spacing w:after="240" w:line="240" w:lineRule="atLeast"/>
      <w:jc w:val="both"/>
    </w:pPr>
    <w:rPr>
      <w:rFonts w:ascii="Cambria" w:hAnsi="Cambria" w:cs="Times New Roman"/>
      <w:kern w:val="0"/>
      <w:sz w:val="22"/>
      <w:lang w:val="en-GB" w:eastAsia="en-US"/>
    </w:rPr>
  </w:style>
  <w:style w:type="paragraph" w:customStyle="1" w:styleId="3D629BB4EDC348F7B0D5454BFAFD9D6B">
    <w:name w:val="3D629BB4EDC348F7B0D5454BFAFD9D6B"/>
    <w:rsid w:val="00011701"/>
    <w:pPr>
      <w:widowControl w:val="0"/>
      <w:jc w:val="both"/>
    </w:pPr>
  </w:style>
  <w:style w:type="paragraph" w:customStyle="1" w:styleId="57520F1EBD704D558D70653EB56ED4E2">
    <w:name w:val="57520F1EBD704D558D70653EB56ED4E2"/>
    <w:rsid w:val="00011701"/>
    <w:pPr>
      <w:widowControl w:val="0"/>
      <w:jc w:val="both"/>
    </w:pPr>
  </w:style>
  <w:style w:type="paragraph" w:customStyle="1" w:styleId="3AEC6557D73C494AB0BAC9EA89D0F9BD">
    <w:name w:val="3AEC6557D73C494AB0BAC9EA89D0F9BD"/>
    <w:rsid w:val="00011701"/>
    <w:pPr>
      <w:widowControl w:val="0"/>
      <w:jc w:val="both"/>
    </w:pPr>
  </w:style>
  <w:style w:type="paragraph" w:customStyle="1" w:styleId="019C469263EF41E0B8075C1AC740D8E8">
    <w:name w:val="019C469263EF41E0B8075C1AC740D8E8"/>
    <w:rsid w:val="00870ACB"/>
    <w:pPr>
      <w:widowControl w:val="0"/>
      <w:jc w:val="both"/>
    </w:pPr>
  </w:style>
  <w:style w:type="paragraph" w:customStyle="1" w:styleId="3DC010E3179B4C58A9C125AD9E937285">
    <w:name w:val="3DC010E3179B4C58A9C125AD9E937285"/>
    <w:rsid w:val="00742EA2"/>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10596-3CEC-4967-954C-94A2810FE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Simple_template</Template>
  <TotalTime>282</TotalTime>
  <Pages>13</Pages>
  <Words>1831</Words>
  <Characters>10439</Characters>
  <Application>Microsoft Office Word</Application>
  <DocSecurity>0</DocSecurity>
  <Lines>86</Lines>
  <Paragraphs>24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12246</CharactersWithSpaces>
  <SharedDoc>false</SharedDoc>
  <HLinks>
    <vt:vector size="132" baseType="variant">
      <vt:variant>
        <vt:i4>2752545</vt:i4>
      </vt:variant>
      <vt:variant>
        <vt:i4>111</vt:i4>
      </vt:variant>
      <vt:variant>
        <vt:i4>0</vt:i4>
      </vt:variant>
      <vt:variant>
        <vt:i4>5</vt:i4>
      </vt:variant>
      <vt:variant>
        <vt:lpwstr>https://www.iso.org/obp</vt:lpwstr>
      </vt:variant>
      <vt:variant>
        <vt:lpwstr/>
      </vt:variant>
      <vt:variant>
        <vt:i4>5177424</vt:i4>
      </vt:variant>
      <vt:variant>
        <vt:i4>108</vt:i4>
      </vt:variant>
      <vt:variant>
        <vt:i4>0</vt:i4>
      </vt:variant>
      <vt:variant>
        <vt:i4>5</vt:i4>
      </vt:variant>
      <vt:variant>
        <vt:lpwstr>http://www.electropedia.org/</vt:lpwstr>
      </vt:variant>
      <vt:variant>
        <vt:lpwstr/>
      </vt:variant>
      <vt:variant>
        <vt:i4>1048579</vt:i4>
      </vt:variant>
      <vt:variant>
        <vt:i4>105</vt:i4>
      </vt:variant>
      <vt:variant>
        <vt:i4>0</vt:i4>
      </vt:variant>
      <vt:variant>
        <vt:i4>5</vt:i4>
      </vt:variant>
      <vt:variant>
        <vt:lpwstr>https://www.iso.org/iso/foreword.html</vt:lpwstr>
      </vt:variant>
      <vt:variant>
        <vt:lpwstr/>
      </vt:variant>
      <vt:variant>
        <vt:i4>3670052</vt:i4>
      </vt:variant>
      <vt:variant>
        <vt:i4>102</vt:i4>
      </vt:variant>
      <vt:variant>
        <vt:i4>0</vt:i4>
      </vt:variant>
      <vt:variant>
        <vt:i4>5</vt:i4>
      </vt:variant>
      <vt:variant>
        <vt:lpwstr>https://www.iso.org/patents</vt:lpwstr>
      </vt:variant>
      <vt:variant>
        <vt:lpwstr/>
      </vt:variant>
      <vt:variant>
        <vt:i4>1835072</vt:i4>
      </vt:variant>
      <vt:variant>
        <vt:i4>99</vt:i4>
      </vt:variant>
      <vt:variant>
        <vt:i4>0</vt:i4>
      </vt:variant>
      <vt:variant>
        <vt:i4>5</vt:i4>
      </vt:variant>
      <vt:variant>
        <vt:lpwstr>https://www.iso.org/directives-and-policies.html</vt:lpwstr>
      </vt:variant>
      <vt:variant>
        <vt:lpwstr/>
      </vt:variant>
      <vt:variant>
        <vt:i4>1507376</vt:i4>
      </vt:variant>
      <vt:variant>
        <vt:i4>92</vt:i4>
      </vt:variant>
      <vt:variant>
        <vt:i4>0</vt:i4>
      </vt:variant>
      <vt:variant>
        <vt:i4>5</vt:i4>
      </vt:variant>
      <vt:variant>
        <vt:lpwstr/>
      </vt:variant>
      <vt:variant>
        <vt:lpwstr>_Toc464216121</vt:lpwstr>
      </vt:variant>
      <vt:variant>
        <vt:i4>1507376</vt:i4>
      </vt:variant>
      <vt:variant>
        <vt:i4>86</vt:i4>
      </vt:variant>
      <vt:variant>
        <vt:i4>0</vt:i4>
      </vt:variant>
      <vt:variant>
        <vt:i4>5</vt:i4>
      </vt:variant>
      <vt:variant>
        <vt:lpwstr/>
      </vt:variant>
      <vt:variant>
        <vt:lpwstr>_Toc464216120</vt:lpwstr>
      </vt:variant>
      <vt:variant>
        <vt:i4>1310768</vt:i4>
      </vt:variant>
      <vt:variant>
        <vt:i4>80</vt:i4>
      </vt:variant>
      <vt:variant>
        <vt:i4>0</vt:i4>
      </vt:variant>
      <vt:variant>
        <vt:i4>5</vt:i4>
      </vt:variant>
      <vt:variant>
        <vt:lpwstr/>
      </vt:variant>
      <vt:variant>
        <vt:lpwstr>_Toc464216119</vt:lpwstr>
      </vt:variant>
      <vt:variant>
        <vt:i4>1310768</vt:i4>
      </vt:variant>
      <vt:variant>
        <vt:i4>74</vt:i4>
      </vt:variant>
      <vt:variant>
        <vt:i4>0</vt:i4>
      </vt:variant>
      <vt:variant>
        <vt:i4>5</vt:i4>
      </vt:variant>
      <vt:variant>
        <vt:lpwstr/>
      </vt:variant>
      <vt:variant>
        <vt:lpwstr>_Toc464216118</vt:lpwstr>
      </vt:variant>
      <vt:variant>
        <vt:i4>1310768</vt:i4>
      </vt:variant>
      <vt:variant>
        <vt:i4>68</vt:i4>
      </vt:variant>
      <vt:variant>
        <vt:i4>0</vt:i4>
      </vt:variant>
      <vt:variant>
        <vt:i4>5</vt:i4>
      </vt:variant>
      <vt:variant>
        <vt:lpwstr/>
      </vt:variant>
      <vt:variant>
        <vt:lpwstr>_Toc464216117</vt:lpwstr>
      </vt:variant>
      <vt:variant>
        <vt:i4>1310768</vt:i4>
      </vt:variant>
      <vt:variant>
        <vt:i4>62</vt:i4>
      </vt:variant>
      <vt:variant>
        <vt:i4>0</vt:i4>
      </vt:variant>
      <vt:variant>
        <vt:i4>5</vt:i4>
      </vt:variant>
      <vt:variant>
        <vt:lpwstr/>
      </vt:variant>
      <vt:variant>
        <vt:lpwstr>_Toc464216116</vt:lpwstr>
      </vt:variant>
      <vt:variant>
        <vt:i4>1310768</vt:i4>
      </vt:variant>
      <vt:variant>
        <vt:i4>56</vt:i4>
      </vt:variant>
      <vt:variant>
        <vt:i4>0</vt:i4>
      </vt:variant>
      <vt:variant>
        <vt:i4>5</vt:i4>
      </vt:variant>
      <vt:variant>
        <vt:lpwstr/>
      </vt:variant>
      <vt:variant>
        <vt:lpwstr>_Toc464216115</vt:lpwstr>
      </vt:variant>
      <vt:variant>
        <vt:i4>1310768</vt:i4>
      </vt:variant>
      <vt:variant>
        <vt:i4>50</vt:i4>
      </vt:variant>
      <vt:variant>
        <vt:i4>0</vt:i4>
      </vt:variant>
      <vt:variant>
        <vt:i4>5</vt:i4>
      </vt:variant>
      <vt:variant>
        <vt:lpwstr/>
      </vt:variant>
      <vt:variant>
        <vt:lpwstr>_Toc464216114</vt:lpwstr>
      </vt:variant>
      <vt:variant>
        <vt:i4>1310768</vt:i4>
      </vt:variant>
      <vt:variant>
        <vt:i4>44</vt:i4>
      </vt:variant>
      <vt:variant>
        <vt:i4>0</vt:i4>
      </vt:variant>
      <vt:variant>
        <vt:i4>5</vt:i4>
      </vt:variant>
      <vt:variant>
        <vt:lpwstr/>
      </vt:variant>
      <vt:variant>
        <vt:lpwstr>_Toc464216113</vt:lpwstr>
      </vt:variant>
      <vt:variant>
        <vt:i4>1310768</vt:i4>
      </vt:variant>
      <vt:variant>
        <vt:i4>38</vt:i4>
      </vt:variant>
      <vt:variant>
        <vt:i4>0</vt:i4>
      </vt:variant>
      <vt:variant>
        <vt:i4>5</vt:i4>
      </vt:variant>
      <vt:variant>
        <vt:lpwstr/>
      </vt:variant>
      <vt:variant>
        <vt:lpwstr>_Toc464216112</vt:lpwstr>
      </vt:variant>
      <vt:variant>
        <vt:i4>1310768</vt:i4>
      </vt:variant>
      <vt:variant>
        <vt:i4>32</vt:i4>
      </vt:variant>
      <vt:variant>
        <vt:i4>0</vt:i4>
      </vt:variant>
      <vt:variant>
        <vt:i4>5</vt:i4>
      </vt:variant>
      <vt:variant>
        <vt:lpwstr/>
      </vt:variant>
      <vt:variant>
        <vt:lpwstr>_Toc464216111</vt:lpwstr>
      </vt:variant>
      <vt:variant>
        <vt:i4>1310768</vt:i4>
      </vt:variant>
      <vt:variant>
        <vt:i4>26</vt:i4>
      </vt:variant>
      <vt:variant>
        <vt:i4>0</vt:i4>
      </vt:variant>
      <vt:variant>
        <vt:i4>5</vt:i4>
      </vt:variant>
      <vt:variant>
        <vt:lpwstr/>
      </vt:variant>
      <vt:variant>
        <vt:lpwstr>_Toc464216110</vt:lpwstr>
      </vt:variant>
      <vt:variant>
        <vt:i4>1376304</vt:i4>
      </vt:variant>
      <vt:variant>
        <vt:i4>20</vt:i4>
      </vt:variant>
      <vt:variant>
        <vt:i4>0</vt:i4>
      </vt:variant>
      <vt:variant>
        <vt:i4>5</vt:i4>
      </vt:variant>
      <vt:variant>
        <vt:lpwstr/>
      </vt:variant>
      <vt:variant>
        <vt:lpwstr>_Toc464216109</vt:lpwstr>
      </vt:variant>
      <vt:variant>
        <vt:i4>1376304</vt:i4>
      </vt:variant>
      <vt:variant>
        <vt:i4>14</vt:i4>
      </vt:variant>
      <vt:variant>
        <vt:i4>0</vt:i4>
      </vt:variant>
      <vt:variant>
        <vt:i4>5</vt:i4>
      </vt:variant>
      <vt:variant>
        <vt:lpwstr/>
      </vt:variant>
      <vt:variant>
        <vt:lpwstr>_Toc464216108</vt:lpwstr>
      </vt:variant>
      <vt:variant>
        <vt:i4>1376304</vt:i4>
      </vt:variant>
      <vt:variant>
        <vt:i4>8</vt:i4>
      </vt:variant>
      <vt:variant>
        <vt:i4>0</vt:i4>
      </vt:variant>
      <vt:variant>
        <vt:i4>5</vt:i4>
      </vt:variant>
      <vt:variant>
        <vt:lpwstr/>
      </vt:variant>
      <vt:variant>
        <vt:lpwstr>_Toc464216107</vt:lpwstr>
      </vt:variant>
      <vt:variant>
        <vt:i4>4456477</vt:i4>
      </vt:variant>
      <vt:variant>
        <vt:i4>3</vt:i4>
      </vt:variant>
      <vt:variant>
        <vt:i4>0</vt:i4>
      </vt:variant>
      <vt:variant>
        <vt:i4>5</vt:i4>
      </vt:variant>
      <vt:variant>
        <vt:lpwstr>https://www.iso.org/iso/model_document-rice_model.pdf</vt:lpwstr>
      </vt:variant>
      <vt:variant>
        <vt:lpwstr/>
      </vt:variant>
      <vt:variant>
        <vt:i4>2293872</vt:i4>
      </vt:variant>
      <vt:variant>
        <vt:i4>0</vt:i4>
      </vt:variant>
      <vt:variant>
        <vt:i4>0</vt:i4>
      </vt:variant>
      <vt:variant>
        <vt:i4>5</vt:i4>
      </vt:variant>
      <vt:variant>
        <vt:lpwstr>https://www.iso.org/iso/how-to-write-standards.pdf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 Yuchang/鄭 育昌</dc:creator>
  <cp:keywords/>
  <dc:description/>
  <cp:lastModifiedBy>Mahesh Babu A K</cp:lastModifiedBy>
  <cp:revision>46</cp:revision>
  <cp:lastPrinted>2019-02-10T00:36:00Z</cp:lastPrinted>
  <dcterms:created xsi:type="dcterms:W3CDTF">2019-02-10T00:26:00Z</dcterms:created>
  <dcterms:modified xsi:type="dcterms:W3CDTF">2019-02-14T16:44:00Z</dcterms:modified>
</cp:coreProperties>
</file>