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621cb4e259b4837" Type="http://schemas.microsoft.com/office/2006/relationships/txt" Target="udata/data.dat"/></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92AD5" w14:textId="0B921516" w:rsidR="00A81C2F" w:rsidRPr="006B4F3E" w:rsidRDefault="00A81C2F" w:rsidP="00A81C2F">
      <w:pPr>
        <w:pStyle w:val="Heading1"/>
        <w:numPr>
          <w:ilvl w:val="0"/>
          <w:numId w:val="0"/>
        </w:numPr>
        <w:jc w:val="center"/>
        <w:rPr>
          <w:sz w:val="28"/>
          <w:szCs w:val="28"/>
        </w:rPr>
      </w:pPr>
      <w:bookmarkStart w:id="0" w:name="_Toc535326765"/>
      <w:r w:rsidRPr="006B4F3E">
        <w:rPr>
          <w:sz w:val="28"/>
          <w:szCs w:val="28"/>
        </w:rPr>
        <w:t>ISO/IEC JTC 1 SC 42 Artificial Intelligence – Working Group 4</w:t>
      </w:r>
    </w:p>
    <w:p w14:paraId="1428613D" w14:textId="3E489599" w:rsidR="00A81C2F" w:rsidRPr="006B4F3E" w:rsidRDefault="00A81C2F" w:rsidP="00A81C2F">
      <w:pPr>
        <w:jc w:val="center"/>
        <w:rPr>
          <w:b/>
          <w:sz w:val="28"/>
          <w:szCs w:val="28"/>
          <w:lang w:eastAsia="ja-JP"/>
        </w:rPr>
      </w:pPr>
      <w:r w:rsidRPr="006B4F3E">
        <w:rPr>
          <w:b/>
          <w:sz w:val="28"/>
          <w:szCs w:val="28"/>
          <w:lang w:eastAsia="ja-JP"/>
        </w:rPr>
        <w:t>Use Case Submission Form</w:t>
      </w:r>
    </w:p>
    <w:p w14:paraId="6CCCDE1D" w14:textId="02CC777A" w:rsidR="00A81C2F" w:rsidRPr="006B4F3E" w:rsidRDefault="00A81C2F" w:rsidP="009A05EA">
      <w:pPr>
        <w:pStyle w:val="Heading1"/>
        <w:numPr>
          <w:ilvl w:val="0"/>
          <w:numId w:val="0"/>
        </w:numPr>
        <w:rPr>
          <w:b w:val="0"/>
          <w:sz w:val="24"/>
          <w:szCs w:val="24"/>
        </w:rPr>
      </w:pPr>
      <w:r w:rsidRPr="006B4F3E">
        <w:rPr>
          <w:b w:val="0"/>
          <w:sz w:val="24"/>
          <w:szCs w:val="24"/>
        </w:rPr>
        <w:t xml:space="preserve">The </w:t>
      </w:r>
      <w:r w:rsidR="00433472" w:rsidRPr="006B4F3E">
        <w:rPr>
          <w:b w:val="0"/>
          <w:sz w:val="24"/>
          <w:szCs w:val="24"/>
        </w:rPr>
        <w:t xml:space="preserve">quality of </w:t>
      </w:r>
      <w:r w:rsidRPr="006B4F3E">
        <w:rPr>
          <w:b w:val="0"/>
          <w:sz w:val="24"/>
          <w:szCs w:val="24"/>
        </w:rPr>
        <w:t xml:space="preserve">use case submissions will be evaluated </w:t>
      </w:r>
      <w:r w:rsidR="00D837B1" w:rsidRPr="006B4F3E">
        <w:rPr>
          <w:b w:val="0"/>
          <w:sz w:val="24"/>
          <w:szCs w:val="24"/>
        </w:rPr>
        <w:t xml:space="preserve">for inclusion in the Working Group’s Technical Report </w:t>
      </w:r>
      <w:r w:rsidRPr="006B4F3E">
        <w:rPr>
          <w:b w:val="0"/>
          <w:sz w:val="24"/>
          <w:szCs w:val="24"/>
        </w:rPr>
        <w:t xml:space="preserve">based </w:t>
      </w:r>
      <w:r w:rsidR="00433472" w:rsidRPr="006B4F3E">
        <w:rPr>
          <w:b w:val="0"/>
          <w:sz w:val="24"/>
          <w:szCs w:val="24"/>
        </w:rPr>
        <w:t xml:space="preserve">the application area, relevant AI technologies, credible reference sources (see </w:t>
      </w:r>
      <w:r w:rsidR="00D837B1" w:rsidRPr="006B4F3E">
        <w:rPr>
          <w:b w:val="0"/>
          <w:sz w:val="24"/>
          <w:szCs w:val="24"/>
        </w:rPr>
        <w:t>References section</w:t>
      </w:r>
      <w:r w:rsidR="00433472" w:rsidRPr="006B4F3E">
        <w:rPr>
          <w:b w:val="0"/>
          <w:sz w:val="24"/>
          <w:szCs w:val="24"/>
        </w:rPr>
        <w:t xml:space="preserve">), and </w:t>
      </w:r>
      <w:r w:rsidRPr="006B4F3E">
        <w:rPr>
          <w:b w:val="0"/>
          <w:sz w:val="24"/>
          <w:szCs w:val="24"/>
        </w:rPr>
        <w:t>the following characteristics</w:t>
      </w:r>
      <w:r w:rsidR="00D837B1" w:rsidRPr="006B4F3E">
        <w:rPr>
          <w:b w:val="0"/>
          <w:sz w:val="24"/>
          <w:szCs w:val="24"/>
        </w:rPr>
        <w:t>:</w:t>
      </w:r>
    </w:p>
    <w:p w14:paraId="54BD4649" w14:textId="4263735B" w:rsidR="00A81C2F" w:rsidRPr="006B4F3E" w:rsidRDefault="00A81C2F" w:rsidP="00A81C2F">
      <w:pPr>
        <w:pStyle w:val="ListContinue"/>
        <w:rPr>
          <w:sz w:val="24"/>
          <w:szCs w:val="24"/>
        </w:rPr>
      </w:pPr>
      <w:r w:rsidRPr="006B4F3E">
        <w:rPr>
          <w:sz w:val="24"/>
          <w:szCs w:val="24"/>
        </w:rPr>
        <w:t xml:space="preserve">Data Focus &amp; Learning: Use </w:t>
      </w:r>
      <w:r w:rsidR="00942072" w:rsidRPr="006B4F3E">
        <w:rPr>
          <w:sz w:val="24"/>
          <w:szCs w:val="24"/>
        </w:rPr>
        <w:t>c</w:t>
      </w:r>
      <w:r w:rsidRPr="006B4F3E">
        <w:rPr>
          <w:sz w:val="24"/>
          <w:szCs w:val="24"/>
        </w:rPr>
        <w:t xml:space="preserve">ases for AI system which utilizes Machine Learning, and those that use a fixed </w:t>
      </w:r>
      <w:r w:rsidRPr="006B4F3E">
        <w:rPr>
          <w:i/>
          <w:sz w:val="24"/>
          <w:szCs w:val="24"/>
        </w:rPr>
        <w:t>a</w:t>
      </w:r>
      <w:r w:rsidR="00885BE6" w:rsidRPr="006B4F3E">
        <w:rPr>
          <w:i/>
          <w:sz w:val="24"/>
          <w:szCs w:val="24"/>
        </w:rPr>
        <w:t xml:space="preserve"> </w:t>
      </w:r>
      <w:r w:rsidRPr="006B4F3E">
        <w:rPr>
          <w:i/>
          <w:sz w:val="24"/>
          <w:szCs w:val="24"/>
        </w:rPr>
        <w:t>priori</w:t>
      </w:r>
      <w:r w:rsidRPr="006B4F3E">
        <w:rPr>
          <w:sz w:val="24"/>
          <w:szCs w:val="24"/>
        </w:rPr>
        <w:t xml:space="preserve"> knowledge base.</w:t>
      </w:r>
    </w:p>
    <w:p w14:paraId="7C3E38E1" w14:textId="77777777" w:rsidR="00A81C2F" w:rsidRPr="006B4F3E" w:rsidRDefault="00A81C2F" w:rsidP="00A81C2F">
      <w:pPr>
        <w:pStyle w:val="ListContinue"/>
        <w:rPr>
          <w:sz w:val="24"/>
          <w:szCs w:val="24"/>
        </w:rPr>
      </w:pPr>
      <w:r w:rsidRPr="006B4F3E">
        <w:rPr>
          <w:sz w:val="24"/>
          <w:szCs w:val="24"/>
        </w:rPr>
        <w:t>Level of Autonomy: Use cases demonstrating several degrees (dependent, autonomous, human/critic in the loop, etc.) of AI system autonomy.</w:t>
      </w:r>
    </w:p>
    <w:p w14:paraId="7A19122F" w14:textId="77777777" w:rsidR="00A81C2F" w:rsidRPr="006B4F3E" w:rsidRDefault="00A81C2F" w:rsidP="00A81C2F">
      <w:pPr>
        <w:pStyle w:val="ListContinue"/>
        <w:rPr>
          <w:sz w:val="24"/>
          <w:szCs w:val="24"/>
        </w:rPr>
      </w:pPr>
      <w:r w:rsidRPr="006B4F3E">
        <w:rPr>
          <w:sz w:val="24"/>
          <w:szCs w:val="24"/>
        </w:rPr>
        <w:t>Verifiability &amp; Transparency: Use cases demonstrating several types and levels of verifiability and transparency, including approaches for explainable AI, accountability, etc.</w:t>
      </w:r>
    </w:p>
    <w:p w14:paraId="2EDB9E6B" w14:textId="77777777" w:rsidR="00A81C2F" w:rsidRPr="006B4F3E" w:rsidRDefault="00A81C2F" w:rsidP="00A81C2F">
      <w:pPr>
        <w:pStyle w:val="ListContinue"/>
        <w:rPr>
          <w:sz w:val="24"/>
          <w:szCs w:val="24"/>
        </w:rPr>
      </w:pPr>
      <w:r w:rsidRPr="006B4F3E">
        <w:rPr>
          <w:sz w:val="24"/>
          <w:szCs w:val="24"/>
        </w:rPr>
        <w:t>Impact: Use cases demonstrating the impact of AI systems to society, environment, etc.</w:t>
      </w:r>
    </w:p>
    <w:p w14:paraId="38A95F64" w14:textId="0F5B83F1" w:rsidR="00A81C2F" w:rsidRPr="006B4F3E" w:rsidRDefault="00A938CC" w:rsidP="00A81C2F">
      <w:pPr>
        <w:pStyle w:val="ListContinue"/>
        <w:rPr>
          <w:sz w:val="24"/>
          <w:szCs w:val="24"/>
        </w:rPr>
      </w:pPr>
      <w:r w:rsidRPr="006B4F3E">
        <w:rPr>
          <w:sz w:val="24"/>
          <w:szCs w:val="24"/>
        </w:rPr>
        <w:t>Architecture: Use cases demonstrating several architectural paradigms for AI systems (e.g., cloud, distributed AI, crowdsourcing, swarm intelligence, etc.)</w:t>
      </w:r>
    </w:p>
    <w:bookmarkEnd w:id="0"/>
    <w:p w14:paraId="459A73B6" w14:textId="286F50F7" w:rsidR="00545E89" w:rsidRPr="006B4F3E" w:rsidRDefault="00545E89" w:rsidP="00AC1E87">
      <w:pPr>
        <w:pStyle w:val="ListContinue"/>
        <w:numPr>
          <w:ilvl w:val="0"/>
          <w:numId w:val="25"/>
        </w:numPr>
        <w:rPr>
          <w:b/>
          <w:sz w:val="28"/>
          <w:szCs w:val="28"/>
        </w:rPr>
      </w:pPr>
      <w:r w:rsidRPr="006B4F3E">
        <w:rPr>
          <w:rFonts w:hint="eastAsia"/>
          <w:b/>
          <w:sz w:val="28"/>
          <w:szCs w:val="28"/>
        </w:rPr>
        <w:t>Gen</w:t>
      </w:r>
      <w:r w:rsidRPr="006B4F3E">
        <w:rPr>
          <w:b/>
          <w:sz w:val="28"/>
          <w:szCs w:val="28"/>
        </w:rPr>
        <w:t>er</w:t>
      </w:r>
      <w:r w:rsidRPr="006B4F3E">
        <w:rPr>
          <w:rFonts w:hint="eastAsia"/>
          <w:b/>
          <w:sz w:val="28"/>
          <w:szCs w:val="28"/>
        </w:rPr>
        <w:t>al</w:t>
      </w:r>
    </w:p>
    <w:tbl>
      <w:tblPr>
        <w:tblpPr w:leftFromText="142" w:rightFromText="142" w:vertAnchor="text" w:horzAnchor="margin" w:tblpY="222"/>
        <w:tblW w:w="9742" w:type="dxa"/>
        <w:tblLayout w:type="fixed"/>
        <w:tblCellMar>
          <w:left w:w="99" w:type="dxa"/>
          <w:right w:w="99" w:type="dxa"/>
        </w:tblCellMar>
        <w:tblLook w:val="04A0" w:firstRow="1" w:lastRow="0" w:firstColumn="1" w:lastColumn="0" w:noHBand="0" w:noVBand="1"/>
      </w:tblPr>
      <w:tblGrid>
        <w:gridCol w:w="1949"/>
        <w:gridCol w:w="1949"/>
        <w:gridCol w:w="1948"/>
        <w:gridCol w:w="1948"/>
        <w:gridCol w:w="1948"/>
      </w:tblGrid>
      <w:tr w:rsidR="00E90038" w:rsidRPr="006B4F3E" w14:paraId="7E5BFF90" w14:textId="77777777" w:rsidTr="0040029B">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3F152784" w:rsidR="00541771" w:rsidRPr="006B4F3E" w:rsidRDefault="00541771" w:rsidP="00541771">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ID</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688B679E" w:rsidR="00541771" w:rsidRPr="006B4F3E" w:rsidRDefault="00AC1E87" w:rsidP="00F46ECC">
            <w:pPr>
              <w:tabs>
                <w:tab w:val="clear" w:pos="403"/>
              </w:tabs>
              <w:spacing w:after="0" w:line="240" w:lineRule="auto"/>
              <w:jc w:val="left"/>
              <w:rPr>
                <w:rFonts w:ascii="Arial" w:eastAsia="MS PGothic" w:hAnsi="Arial" w:cs="Arial"/>
                <w:color w:val="A6A6A6" w:themeColor="background1" w:themeShade="A6"/>
                <w:sz w:val="16"/>
                <w:szCs w:val="16"/>
                <w:lang w:val="en-US" w:eastAsia="ja-JP"/>
              </w:rPr>
            </w:pPr>
            <w:r w:rsidRPr="006B4F3E">
              <w:rPr>
                <w:rFonts w:ascii="Arial" w:eastAsia="MS PGothic" w:hAnsi="Arial" w:cs="Arial"/>
                <w:color w:val="A6A6A6" w:themeColor="background1" w:themeShade="A6"/>
                <w:sz w:val="16"/>
                <w:szCs w:val="16"/>
                <w:lang w:val="en-US" w:eastAsia="ja-JP"/>
              </w:rPr>
              <w:t>(leave blank, for internal use)</w:t>
            </w:r>
          </w:p>
        </w:tc>
      </w:tr>
      <w:tr w:rsidR="00E90038" w:rsidRPr="006B4F3E" w14:paraId="2F6582FC" w14:textId="77777777" w:rsidTr="0040029B">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541771" w:rsidRPr="006B4F3E" w:rsidRDefault="00541771" w:rsidP="00541771">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Use case name</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068E687D" w:rsidR="00541771" w:rsidRPr="006B4F3E" w:rsidRDefault="0040029B" w:rsidP="00B41FA6">
            <w:pPr>
              <w:tabs>
                <w:tab w:val="clear" w:pos="403"/>
              </w:tabs>
              <w:spacing w:after="0" w:line="240" w:lineRule="auto"/>
              <w:jc w:val="left"/>
              <w:rPr>
                <w:rFonts w:ascii="Arial" w:hAnsi="Arial" w:cs="Arial"/>
                <w:color w:val="000000"/>
                <w:lang w:eastAsia="ja-JP"/>
              </w:rPr>
            </w:pPr>
            <w:r w:rsidRPr="006B4F3E">
              <w:rPr>
                <w:rFonts w:eastAsia="MS PGothic"/>
                <w:color w:val="000000"/>
                <w:lang w:eastAsia="ja-JP"/>
              </w:rPr>
              <w:t>Emotion-sensitive AI Customer Service</w:t>
            </w:r>
          </w:p>
        </w:tc>
      </w:tr>
      <w:tr w:rsidR="00E90038" w:rsidRPr="006B4F3E" w14:paraId="5AE0558B" w14:textId="77777777" w:rsidTr="0040029B">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0BE1D5A1" w:rsidR="00541771" w:rsidRPr="006B4F3E" w:rsidRDefault="003D0AD7" w:rsidP="00541771">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Application domain</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52E588E9" w:rsidR="00541771" w:rsidRPr="006B4F3E" w:rsidRDefault="0040029B" w:rsidP="00B00197">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Retail</w:t>
            </w:r>
          </w:p>
        </w:tc>
      </w:tr>
      <w:tr w:rsidR="00E90038" w:rsidRPr="006B4F3E" w14:paraId="62CF611C" w14:textId="77777777" w:rsidTr="0040029B">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E64C1BE" w14:textId="77777777" w:rsidR="003D0AD7" w:rsidRPr="006B4F3E" w:rsidRDefault="003D0AD7" w:rsidP="003D0AD7">
            <w:pPr>
              <w:tabs>
                <w:tab w:val="clear" w:pos="403"/>
              </w:tabs>
              <w:wordWrap w:val="0"/>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Deployment </w:t>
            </w:r>
          </w:p>
          <w:p w14:paraId="6B3E8E35" w14:textId="29A17C94" w:rsidR="00541771" w:rsidRPr="006B4F3E" w:rsidRDefault="00754610" w:rsidP="003D0AD7">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m</w:t>
            </w:r>
            <w:r w:rsidR="003D0AD7" w:rsidRPr="006B4F3E">
              <w:rPr>
                <w:rFonts w:ascii="Arial" w:eastAsia="MS PGothic" w:hAnsi="Arial" w:cs="Arial"/>
                <w:color w:val="000000"/>
                <w:lang w:val="en-US" w:eastAsia="ja-JP"/>
              </w:rPr>
              <w:t>odel</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6598180C" w:rsidR="00541771" w:rsidRPr="006B4F3E" w:rsidRDefault="0040029B" w:rsidP="00B00197">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On-premise systems</w:t>
            </w:r>
          </w:p>
        </w:tc>
      </w:tr>
      <w:tr w:rsidR="00E90038" w:rsidRPr="006B4F3E" w14:paraId="1F4C343B" w14:textId="77777777" w:rsidTr="0040029B">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541771" w:rsidRPr="006B4F3E" w:rsidRDefault="00541771" w:rsidP="00541771">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Status</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107E6D20" w:rsidR="00541771" w:rsidRPr="006B4F3E" w:rsidRDefault="0040029B" w:rsidP="00B00197">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In operation</w:t>
            </w:r>
          </w:p>
        </w:tc>
      </w:tr>
      <w:tr w:rsidR="00121D48" w:rsidRPr="006B4F3E" w14:paraId="024CAAF4" w14:textId="77777777" w:rsidTr="0040029B">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3FC84F9A" w:rsidR="00121D48" w:rsidRPr="006B4F3E" w:rsidRDefault="00121D48" w:rsidP="00121D48">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Scope</w:t>
            </w:r>
            <w:r w:rsidR="00AC1E87" w:rsidRPr="006B4F3E">
              <w:rPr>
                <w:rStyle w:val="FootnoteReference"/>
                <w:rFonts w:ascii="Arial" w:eastAsia="MS PGothic" w:hAnsi="Arial" w:cs="Arial"/>
                <w:color w:val="000000"/>
                <w:lang w:val="en-US" w:eastAsia="ja-JP"/>
              </w:rPr>
              <w:footnoteReference w:id="1"/>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492DEF93" w14:textId="26A92A18" w:rsidR="00121D48" w:rsidRPr="006B4F3E" w:rsidRDefault="0040029B" w:rsidP="00121D48">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 xml:space="preserve">Extracting sentiment and its </w:t>
            </w:r>
            <w:r w:rsidRPr="006B4F3E">
              <w:rPr>
                <w:rFonts w:eastAsia="MS PGothic"/>
                <w:color w:val="000000"/>
              </w:rPr>
              <w:t xml:space="preserve">intensity </w:t>
            </w:r>
            <w:r w:rsidRPr="006B4F3E">
              <w:rPr>
                <w:rFonts w:eastAsia="MS PGothic"/>
                <w:color w:val="000000"/>
                <w:lang w:eastAsia="ja-JP"/>
              </w:rPr>
              <w:t xml:space="preserve">from customers’ input, and responding with appropriate attitude in order to </w:t>
            </w:r>
            <w:r w:rsidRPr="006B4F3E">
              <w:rPr>
                <w:rFonts w:eastAsia="MS PGothic"/>
                <w:color w:val="000000"/>
              </w:rPr>
              <w:t>improve the quality of customers’ inquiry.</w:t>
            </w:r>
          </w:p>
        </w:tc>
      </w:tr>
      <w:tr w:rsidR="00121D48" w:rsidRPr="006B4F3E" w14:paraId="2CA06EAC" w14:textId="77777777" w:rsidTr="0040029B">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53D74FAA" w:rsidR="00121D48" w:rsidRPr="006B4F3E" w:rsidRDefault="00121D48" w:rsidP="00121D48">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Objective(s)</w:t>
            </w:r>
            <w:r w:rsidR="00EA4B26" w:rsidRPr="006B4F3E">
              <w:rPr>
                <w:rStyle w:val="FootnoteReference"/>
                <w:rFonts w:ascii="Arial" w:eastAsia="MS PGothic" w:hAnsi="Arial" w:cs="Arial"/>
                <w:color w:val="000000"/>
                <w:lang w:val="en-US" w:eastAsia="ja-JP"/>
              </w:rPr>
              <w:footnoteReference w:id="2"/>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0B468D1E" w14:textId="0900B113" w:rsidR="00121D48" w:rsidRPr="006B4F3E" w:rsidRDefault="0040029B" w:rsidP="00121D48">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 xml:space="preserve">To design an efficient solution for customers’ sentiment and intensity detection, </w:t>
            </w:r>
            <w:r w:rsidRPr="006B4F3E">
              <w:rPr>
                <w:rFonts w:eastAsia="MS PGothic"/>
                <w:color w:val="000000"/>
              </w:rPr>
              <w:t>e</w:t>
            </w:r>
            <w:r w:rsidRPr="006B4F3E">
              <w:rPr>
                <w:rFonts w:eastAsia="MS PGothic"/>
                <w:color w:val="000000"/>
                <w:lang w:eastAsia="ja-JP"/>
              </w:rPr>
              <w:t>specially in the situation of limited training dataset.</w:t>
            </w:r>
          </w:p>
        </w:tc>
      </w:tr>
      <w:tr w:rsidR="002E2D8A" w:rsidRPr="006B4F3E" w14:paraId="5A249C4F" w14:textId="77777777" w:rsidTr="0040029B">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2E2D8A" w:rsidRPr="006B4F3E" w:rsidRDefault="002E2D8A" w:rsidP="002E2D8A">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Narrative</w:t>
            </w:r>
          </w:p>
        </w:tc>
        <w:tc>
          <w:tcPr>
            <w:tcW w:w="1949" w:type="dxa"/>
            <w:tcBorders>
              <w:top w:val="nil"/>
              <w:left w:val="nil"/>
              <w:bottom w:val="single" w:sz="4" w:space="0" w:color="auto"/>
              <w:right w:val="single" w:sz="4" w:space="0" w:color="auto"/>
            </w:tcBorders>
            <w:shd w:val="clear" w:color="auto" w:fill="auto"/>
            <w:vAlign w:val="center"/>
            <w:hideMark/>
          </w:tcPr>
          <w:p w14:paraId="3FC8EE70" w14:textId="77777777" w:rsidR="002E2D8A" w:rsidRPr="006B4F3E" w:rsidRDefault="002E2D8A" w:rsidP="002E2D8A">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Short description</w:t>
            </w:r>
            <w:r w:rsidRPr="006B4F3E">
              <w:rPr>
                <w:rFonts w:ascii="Arial" w:eastAsia="MS PGothic" w:hAnsi="Arial" w:cs="Arial"/>
                <w:color w:val="000000"/>
                <w:lang w:val="en-US" w:eastAsia="ja-JP"/>
              </w:rPr>
              <w:br/>
              <w:t>(not more than 150 words)</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2340CA72" w14:textId="437E0C91" w:rsidR="002E2D8A" w:rsidRPr="006B4F3E" w:rsidRDefault="0040029B" w:rsidP="002E2D8A">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The emotion-sensitive AI customer service of JD.com Int., is supported by AI technology and deep learning method. It is developed for ameliorating accuracy of customer sentiment and intensity</w:t>
            </w:r>
            <w:r w:rsidRPr="006B4F3E">
              <w:rPr>
                <w:rFonts w:eastAsia="MS PGothic"/>
                <w:color w:val="000000"/>
              </w:rPr>
              <w:t>. In sentiment classification, it has achieved 74% accuracy and 90% recall score while in intensity detection, it has accomplished 85% accuracy and 85% recall. During the special sale of “618”, it has increased customer satisfaction by 57%.</w:t>
            </w:r>
          </w:p>
          <w:p w14:paraId="07A3498A" w14:textId="77777777" w:rsidR="00D8357F" w:rsidRPr="006B4F3E" w:rsidRDefault="00D8357F" w:rsidP="002E2D8A">
            <w:pPr>
              <w:tabs>
                <w:tab w:val="clear" w:pos="403"/>
              </w:tabs>
              <w:spacing w:after="0" w:line="240" w:lineRule="auto"/>
              <w:jc w:val="left"/>
              <w:rPr>
                <w:rFonts w:ascii="Arial" w:eastAsia="MS PGothic" w:hAnsi="Arial" w:cs="Arial"/>
                <w:color w:val="000000"/>
                <w:lang w:val="en-US" w:eastAsia="ja-JP"/>
              </w:rPr>
            </w:pPr>
          </w:p>
          <w:p w14:paraId="1A701D66" w14:textId="6406B571" w:rsidR="00D8357F" w:rsidRPr="006B4F3E" w:rsidRDefault="00D8357F" w:rsidP="00D8357F">
            <w:pPr>
              <w:tabs>
                <w:tab w:val="clear" w:pos="403"/>
              </w:tabs>
              <w:spacing w:after="0" w:line="240" w:lineRule="auto"/>
              <w:jc w:val="left"/>
              <w:rPr>
                <w:rFonts w:ascii="Arial" w:eastAsia="MS PGothic" w:hAnsi="Arial" w:cs="Arial"/>
                <w:color w:val="000000"/>
                <w:lang w:val="en-US" w:eastAsia="ja-JP"/>
              </w:rPr>
            </w:pPr>
          </w:p>
        </w:tc>
      </w:tr>
      <w:tr w:rsidR="002E2D8A" w:rsidRPr="006B4F3E" w14:paraId="7DDECAE6" w14:textId="77777777" w:rsidTr="0040029B">
        <w:tc>
          <w:tcPr>
            <w:tcW w:w="1949" w:type="dxa"/>
            <w:vMerge/>
            <w:tcBorders>
              <w:top w:val="nil"/>
              <w:left w:val="single" w:sz="4" w:space="0" w:color="auto"/>
              <w:bottom w:val="single" w:sz="4" w:space="0" w:color="auto"/>
              <w:right w:val="single" w:sz="4" w:space="0" w:color="auto"/>
            </w:tcBorders>
            <w:vAlign w:val="center"/>
            <w:hideMark/>
          </w:tcPr>
          <w:p w14:paraId="498D5CC3" w14:textId="77777777" w:rsidR="002E2D8A" w:rsidRPr="006B4F3E" w:rsidRDefault="002E2D8A" w:rsidP="002E2D8A">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4F2C8B6B" w14:textId="77777777" w:rsidR="002E2D8A" w:rsidRPr="006B4F3E" w:rsidRDefault="002E2D8A" w:rsidP="002E2D8A">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Complete</w:t>
            </w:r>
            <w:r w:rsidRPr="006B4F3E">
              <w:rPr>
                <w:rFonts w:ascii="Arial" w:eastAsia="MS PGothic" w:hAnsi="Arial" w:cs="Arial"/>
                <w:color w:val="000000"/>
                <w:lang w:val="en-US" w:eastAsia="ja-JP"/>
              </w:rPr>
              <w:br/>
              <w:t>description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44F47C70" w14:textId="77777777" w:rsidR="0040029B" w:rsidRPr="006B4F3E" w:rsidRDefault="0040029B" w:rsidP="0040029B">
            <w:pPr>
              <w:rPr>
                <w:rFonts w:eastAsia="MS PGothic"/>
                <w:color w:val="000000"/>
                <w:lang w:eastAsia="ja-JP"/>
              </w:rPr>
            </w:pPr>
            <w:r w:rsidRPr="006B4F3E">
              <w:rPr>
                <w:rFonts w:eastAsia="MS PGothic"/>
                <w:color w:val="000000"/>
                <w:lang w:eastAsia="ja-JP"/>
              </w:rPr>
              <w:t xml:space="preserve">JD’s customer service representatives need to handle millions of requests on a daily basis. Regular AI customer service systems, 24/7 online, are capable of offering instant </w:t>
            </w:r>
            <w:r w:rsidRPr="006B4F3E">
              <w:rPr>
                <w:rFonts w:eastAsia="MS PGothic"/>
                <w:color w:val="000000"/>
                <w:lang w:eastAsia="ja-JP"/>
              </w:rPr>
              <w:lastRenderedPageBreak/>
              <w:t xml:space="preserve">assistance, which alleviates the </w:t>
            </w:r>
            <w:proofErr w:type="spellStart"/>
            <w:r w:rsidRPr="006B4F3E">
              <w:rPr>
                <w:rFonts w:eastAsia="MS PGothic"/>
                <w:color w:val="000000"/>
                <w:lang w:eastAsia="ja-JP"/>
              </w:rPr>
              <w:t>labor</w:t>
            </w:r>
            <w:proofErr w:type="spellEnd"/>
            <w:r w:rsidRPr="006B4F3E">
              <w:rPr>
                <w:rFonts w:eastAsia="MS PGothic"/>
                <w:color w:val="000000"/>
                <w:lang w:eastAsia="ja-JP"/>
              </w:rPr>
              <w:t xml:space="preserve"> resources to a large extent. However, it is quite challenging, if not impossible, for those systems to interpret emotions from customer input and respond as friendly as human.</w:t>
            </w:r>
          </w:p>
          <w:p w14:paraId="7256C141" w14:textId="77777777" w:rsidR="0040029B" w:rsidRPr="006B4F3E" w:rsidRDefault="0040029B" w:rsidP="0040029B">
            <w:pPr>
              <w:rPr>
                <w:rFonts w:eastAsia="MS PGothic"/>
                <w:color w:val="000000"/>
              </w:rPr>
            </w:pPr>
            <w:r w:rsidRPr="006B4F3E">
              <w:rPr>
                <w:rFonts w:eastAsia="MS PGothic"/>
                <w:color w:val="000000"/>
                <w:lang w:eastAsia="ja-JP"/>
              </w:rPr>
              <w:t xml:space="preserve">Under this background, based on huge data set of customer comments and rich experience of Natural Language Processing, our system can automatically detect sentiments like happy, angry, anxious, etc. Moreover, </w:t>
            </w:r>
            <w:r w:rsidRPr="006B4F3E">
              <w:rPr>
                <w:rFonts w:eastAsia="MS PGothic"/>
                <w:color w:val="000000"/>
              </w:rPr>
              <w:t>this system can also detect the intensity of customer sentiment. Furthermore, we adapt Convolutional Neural Networks, a widely used techniques in visual computing, to interpret the semantic meaning of customer’s expression. It can improve the system’s performance for sentiment classification and intensity detection. Moreover, with the adoption of transfer learning, the system can also be applied into various types of data. To overcome the difficulty of limited training data, we also use data augmentation method such as reverse translation and data noise to increase the variability of training data.</w:t>
            </w:r>
          </w:p>
          <w:p w14:paraId="39E6A3F0" w14:textId="0540E263" w:rsidR="002E2D8A"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Up to now, the system has reached 90% recall and 74% accuracy rate for sentiment classification over 7 categories. The overall recall and accuracy for sentiment intensity are also around 85%</w:t>
            </w:r>
            <w:r w:rsidRPr="006B4F3E">
              <w:rPr>
                <w:rFonts w:eastAsia="MS PGothic" w:hint="eastAsia"/>
                <w:color w:val="000000"/>
              </w:rPr>
              <w:t>，</w:t>
            </w:r>
            <w:r w:rsidRPr="006B4F3E">
              <w:rPr>
                <w:rFonts w:eastAsia="MS PGothic"/>
                <w:color w:val="000000"/>
              </w:rPr>
              <w:t>it has increased customer satisfaction by 57%</w:t>
            </w:r>
            <w:r w:rsidRPr="006B4F3E">
              <w:rPr>
                <w:rFonts w:eastAsia="MS PGothic" w:hint="eastAsia"/>
                <w:color w:val="000000"/>
              </w:rPr>
              <w:t>.</w:t>
            </w:r>
          </w:p>
          <w:p w14:paraId="602BF85D" w14:textId="77777777" w:rsidR="00D8357F" w:rsidRPr="006B4F3E" w:rsidRDefault="00D8357F" w:rsidP="002E2D8A">
            <w:pPr>
              <w:tabs>
                <w:tab w:val="clear" w:pos="403"/>
              </w:tabs>
              <w:spacing w:after="0" w:line="240" w:lineRule="auto"/>
              <w:jc w:val="left"/>
              <w:rPr>
                <w:rFonts w:ascii="Arial" w:eastAsia="MS PGothic" w:hAnsi="Arial" w:cs="Arial"/>
                <w:color w:val="000000"/>
                <w:lang w:val="en-US" w:eastAsia="ja-JP"/>
              </w:rPr>
            </w:pPr>
          </w:p>
          <w:p w14:paraId="11E4013F" w14:textId="77777777" w:rsidR="00D8357F" w:rsidRPr="006B4F3E" w:rsidRDefault="00D8357F" w:rsidP="002E2D8A">
            <w:pPr>
              <w:tabs>
                <w:tab w:val="clear" w:pos="403"/>
              </w:tabs>
              <w:spacing w:after="0" w:line="240" w:lineRule="auto"/>
              <w:jc w:val="left"/>
              <w:rPr>
                <w:rFonts w:ascii="Arial" w:eastAsia="MS PGothic" w:hAnsi="Arial" w:cs="Arial"/>
                <w:color w:val="000000"/>
                <w:lang w:val="en-US" w:eastAsia="ja-JP"/>
              </w:rPr>
            </w:pPr>
          </w:p>
          <w:p w14:paraId="59A25094" w14:textId="77777777" w:rsidR="00D8357F" w:rsidRPr="006B4F3E" w:rsidRDefault="00D8357F" w:rsidP="002E2D8A">
            <w:pPr>
              <w:tabs>
                <w:tab w:val="clear" w:pos="403"/>
              </w:tabs>
              <w:spacing w:after="0" w:line="240" w:lineRule="auto"/>
              <w:jc w:val="left"/>
              <w:rPr>
                <w:rFonts w:ascii="Arial" w:eastAsia="MS PGothic" w:hAnsi="Arial" w:cs="Arial"/>
                <w:color w:val="000000"/>
                <w:lang w:val="en-US" w:eastAsia="ja-JP"/>
              </w:rPr>
            </w:pPr>
          </w:p>
          <w:p w14:paraId="42FA1AFA" w14:textId="77777777" w:rsidR="00D8357F" w:rsidRPr="006B4F3E" w:rsidRDefault="00D8357F" w:rsidP="002E2D8A">
            <w:pPr>
              <w:tabs>
                <w:tab w:val="clear" w:pos="403"/>
              </w:tabs>
              <w:spacing w:after="0" w:line="240" w:lineRule="auto"/>
              <w:jc w:val="left"/>
              <w:rPr>
                <w:rFonts w:ascii="Arial" w:eastAsia="MS PGothic" w:hAnsi="Arial" w:cs="Arial"/>
                <w:color w:val="000000"/>
                <w:lang w:val="en-US" w:eastAsia="ja-JP"/>
              </w:rPr>
            </w:pPr>
          </w:p>
          <w:p w14:paraId="0FE9C12A" w14:textId="77777777" w:rsidR="00D8357F" w:rsidRPr="006B4F3E" w:rsidRDefault="00D8357F" w:rsidP="002E2D8A">
            <w:pPr>
              <w:tabs>
                <w:tab w:val="clear" w:pos="403"/>
              </w:tabs>
              <w:spacing w:after="0" w:line="240" w:lineRule="auto"/>
              <w:jc w:val="left"/>
              <w:rPr>
                <w:rFonts w:ascii="Arial" w:eastAsia="MS PGothic" w:hAnsi="Arial" w:cs="Arial"/>
                <w:color w:val="000000"/>
                <w:lang w:val="en-US" w:eastAsia="ja-JP"/>
              </w:rPr>
            </w:pPr>
          </w:p>
          <w:p w14:paraId="7AED54E5" w14:textId="706B8E4F" w:rsidR="00D8357F" w:rsidRPr="006B4F3E" w:rsidRDefault="00D8357F" w:rsidP="002E2D8A">
            <w:pPr>
              <w:tabs>
                <w:tab w:val="clear" w:pos="403"/>
              </w:tabs>
              <w:spacing w:after="0" w:line="240" w:lineRule="auto"/>
              <w:jc w:val="left"/>
              <w:rPr>
                <w:rFonts w:ascii="Arial" w:eastAsia="MS PGothic" w:hAnsi="Arial" w:cs="Arial"/>
                <w:color w:val="000000"/>
                <w:lang w:val="en-US" w:eastAsia="ja-JP"/>
              </w:rPr>
            </w:pPr>
          </w:p>
        </w:tc>
      </w:tr>
      <w:tr w:rsidR="00DB1483" w:rsidRPr="006B4F3E" w14:paraId="79124789" w14:textId="77777777" w:rsidTr="0040029B">
        <w:tc>
          <w:tcPr>
            <w:tcW w:w="1949" w:type="dxa"/>
            <w:tcBorders>
              <w:top w:val="nil"/>
              <w:left w:val="single" w:sz="4" w:space="0" w:color="auto"/>
              <w:bottom w:val="single" w:sz="4" w:space="0" w:color="auto"/>
              <w:right w:val="single" w:sz="4" w:space="0" w:color="auto"/>
            </w:tcBorders>
            <w:shd w:val="clear" w:color="auto" w:fill="auto"/>
            <w:vAlign w:val="center"/>
          </w:tcPr>
          <w:p w14:paraId="2D88DF2F" w14:textId="4426CE0A" w:rsidR="00DB1483" w:rsidRPr="006B4F3E" w:rsidRDefault="00DB1483" w:rsidP="00DB1483">
            <w:pPr>
              <w:tabs>
                <w:tab w:val="clear" w:pos="403"/>
              </w:tabs>
              <w:spacing w:after="0" w:line="240" w:lineRule="auto"/>
              <w:jc w:val="right"/>
              <w:rPr>
                <w:rFonts w:ascii="Arial" w:eastAsia="MS PGothic" w:hAnsi="Arial" w:cs="Arial"/>
                <w:color w:val="000000"/>
                <w:lang w:val="en-US" w:eastAsia="ja-JP"/>
              </w:rPr>
            </w:pPr>
            <w:r w:rsidRPr="006B4F3E">
              <w:rPr>
                <w:rFonts w:ascii="Arial" w:hAnsi="Arial" w:cs="Arial"/>
                <w:lang w:val="en-US"/>
              </w:rPr>
              <w:lastRenderedPageBreak/>
              <w:t>Stakeholders</w:t>
            </w:r>
            <w:r w:rsidR="00774147" w:rsidRPr="006B4F3E">
              <w:rPr>
                <w:rStyle w:val="FootnoteReference"/>
                <w:rFonts w:ascii="Arial" w:hAnsi="Arial" w:cs="Arial"/>
                <w:lang w:val="en-US"/>
              </w:rPr>
              <w:footnoteReference w:id="3"/>
            </w:r>
          </w:p>
        </w:tc>
        <w:tc>
          <w:tcPr>
            <w:tcW w:w="7793" w:type="dxa"/>
            <w:gridSpan w:val="4"/>
            <w:tcBorders>
              <w:top w:val="nil"/>
              <w:left w:val="nil"/>
              <w:bottom w:val="single" w:sz="4" w:space="0" w:color="auto"/>
              <w:right w:val="single" w:sz="4" w:space="0" w:color="auto"/>
            </w:tcBorders>
            <w:shd w:val="clear" w:color="auto" w:fill="auto"/>
            <w:noWrap/>
            <w:vAlign w:val="center"/>
          </w:tcPr>
          <w:p w14:paraId="48CB1BFE" w14:textId="77777777" w:rsidR="00DB1483" w:rsidRPr="006B4F3E" w:rsidRDefault="00DB1483" w:rsidP="00104455">
            <w:pPr>
              <w:tabs>
                <w:tab w:val="clear" w:pos="403"/>
              </w:tabs>
              <w:spacing w:after="0" w:line="240" w:lineRule="auto"/>
              <w:jc w:val="left"/>
              <w:rPr>
                <w:rFonts w:ascii="Arial" w:eastAsia="MS PGothic" w:hAnsi="Arial" w:cs="Arial"/>
                <w:color w:val="000000"/>
                <w:lang w:val="en-US" w:eastAsia="ja-JP"/>
              </w:rPr>
            </w:pPr>
          </w:p>
          <w:p w14:paraId="4B5457F7" w14:textId="6497143D" w:rsidR="00581792" w:rsidRPr="006B4F3E" w:rsidRDefault="006B4F3E" w:rsidP="00104455">
            <w:pPr>
              <w:tabs>
                <w:tab w:val="clear" w:pos="403"/>
              </w:tabs>
              <w:spacing w:after="0" w:line="240" w:lineRule="auto"/>
              <w:jc w:val="left"/>
              <w:rPr>
                <w:rFonts w:eastAsia="MS PGothic"/>
                <w:color w:val="000000"/>
              </w:rPr>
            </w:pPr>
            <w:r w:rsidRPr="006B4F3E">
              <w:rPr>
                <w:rFonts w:eastAsia="MS PGothic" w:hint="eastAsia"/>
                <w:color w:val="000000"/>
              </w:rPr>
              <w:t>Cu</w:t>
            </w:r>
            <w:r w:rsidRPr="006B4F3E">
              <w:rPr>
                <w:rFonts w:eastAsia="MS PGothic"/>
                <w:color w:val="000000"/>
              </w:rPr>
              <w:t xml:space="preserve">stomers targeted for </w:t>
            </w:r>
            <w:proofErr w:type="gramStart"/>
            <w:r w:rsidRPr="006B4F3E">
              <w:rPr>
                <w:rFonts w:eastAsia="MS PGothic"/>
                <w:color w:val="000000"/>
              </w:rPr>
              <w:t xml:space="preserve">the  </w:t>
            </w:r>
            <w:r w:rsidRPr="006B4F3E">
              <w:rPr>
                <w:rFonts w:eastAsia="MS PGothic"/>
                <w:color w:val="000000"/>
              </w:rPr>
              <w:t>Customer</w:t>
            </w:r>
            <w:proofErr w:type="gramEnd"/>
            <w:r w:rsidRPr="006B4F3E">
              <w:rPr>
                <w:rFonts w:eastAsia="MS PGothic"/>
                <w:color w:val="000000"/>
              </w:rPr>
              <w:t xml:space="preserve"> Service</w:t>
            </w:r>
            <w:r w:rsidRPr="006B4F3E">
              <w:rPr>
                <w:rFonts w:eastAsia="MS PGothic"/>
                <w:color w:val="000000"/>
              </w:rPr>
              <w:t xml:space="preserve"> system</w:t>
            </w:r>
          </w:p>
          <w:p w14:paraId="428EBDC0" w14:textId="32FDBD4F" w:rsidR="00581792" w:rsidRPr="006B4F3E" w:rsidRDefault="00581792" w:rsidP="00104455">
            <w:pPr>
              <w:tabs>
                <w:tab w:val="clear" w:pos="403"/>
              </w:tabs>
              <w:spacing w:after="0" w:line="240" w:lineRule="auto"/>
              <w:jc w:val="left"/>
              <w:rPr>
                <w:rFonts w:ascii="Arial" w:eastAsia="MS PGothic" w:hAnsi="Arial" w:cs="Arial"/>
                <w:color w:val="000000"/>
                <w:lang w:val="en-US" w:eastAsia="ja-JP"/>
              </w:rPr>
            </w:pPr>
          </w:p>
        </w:tc>
      </w:tr>
      <w:tr w:rsidR="00DB1483" w:rsidRPr="006B4F3E" w14:paraId="25C53E5A" w14:textId="77777777" w:rsidTr="0040029B">
        <w:tc>
          <w:tcPr>
            <w:tcW w:w="1949" w:type="dxa"/>
            <w:tcBorders>
              <w:top w:val="nil"/>
              <w:left w:val="single" w:sz="4" w:space="0" w:color="auto"/>
              <w:bottom w:val="single" w:sz="4" w:space="0" w:color="auto"/>
              <w:right w:val="single" w:sz="4" w:space="0" w:color="auto"/>
            </w:tcBorders>
            <w:shd w:val="clear" w:color="auto" w:fill="auto"/>
            <w:vAlign w:val="center"/>
          </w:tcPr>
          <w:p w14:paraId="60726435" w14:textId="77777777" w:rsidR="00DB1483" w:rsidRPr="006B4F3E" w:rsidRDefault="00DB1483" w:rsidP="00DB1483">
            <w:pPr>
              <w:spacing w:after="0" w:line="240" w:lineRule="auto"/>
              <w:jc w:val="right"/>
              <w:rPr>
                <w:rFonts w:ascii="Arial" w:eastAsia="MS PGothic" w:hAnsi="Arial" w:cs="Arial"/>
                <w:color w:val="000000"/>
                <w:lang w:val="en-US"/>
              </w:rPr>
            </w:pPr>
            <w:r w:rsidRPr="006B4F3E">
              <w:rPr>
                <w:rFonts w:ascii="Arial" w:eastAsia="MS PGothic" w:hAnsi="Arial" w:cs="Arial"/>
                <w:color w:val="000000"/>
                <w:lang w:val="en-US"/>
              </w:rPr>
              <w:t>Stakeholders’</w:t>
            </w:r>
          </w:p>
          <w:p w14:paraId="597CC729" w14:textId="1093BE8D" w:rsidR="00DB1483" w:rsidRPr="006B4F3E" w:rsidRDefault="00DB1483" w:rsidP="00DB1483">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rPr>
              <w:t>assets, value</w:t>
            </w:r>
            <w:r w:rsidR="00EA4B26" w:rsidRPr="006B4F3E">
              <w:rPr>
                <w:rFonts w:ascii="Arial" w:eastAsia="MS PGothic" w:hAnsi="Arial" w:cs="Arial"/>
                <w:color w:val="000000"/>
                <w:lang w:val="en-US"/>
              </w:rPr>
              <w:t>s</w:t>
            </w:r>
            <w:r w:rsidR="00EA4B26" w:rsidRPr="006B4F3E">
              <w:rPr>
                <w:rStyle w:val="FootnoteReference"/>
                <w:rFonts w:ascii="Arial" w:eastAsia="MS PGothic" w:hAnsi="Arial" w:cs="Arial"/>
                <w:color w:val="000000"/>
                <w:lang w:val="en-US"/>
              </w:rPr>
              <w:footnoteReference w:id="4"/>
            </w:r>
          </w:p>
        </w:tc>
        <w:tc>
          <w:tcPr>
            <w:tcW w:w="7793" w:type="dxa"/>
            <w:gridSpan w:val="4"/>
            <w:tcBorders>
              <w:top w:val="nil"/>
              <w:left w:val="nil"/>
              <w:bottom w:val="single" w:sz="4" w:space="0" w:color="auto"/>
              <w:right w:val="single" w:sz="4" w:space="0" w:color="auto"/>
            </w:tcBorders>
            <w:shd w:val="clear" w:color="auto" w:fill="auto"/>
            <w:noWrap/>
            <w:vAlign w:val="center"/>
          </w:tcPr>
          <w:p w14:paraId="335D8507" w14:textId="2323D59D" w:rsidR="00DB1483" w:rsidRPr="006B4F3E" w:rsidRDefault="006B4F3E" w:rsidP="006B4F3E">
            <w:pPr>
              <w:pStyle w:val="HTMLPreformatted"/>
              <w:shd w:val="clear" w:color="auto" w:fill="FFFFFF"/>
              <w:rPr>
                <w:rFonts w:ascii="Arial" w:eastAsia="MS PGothic" w:hAnsi="Arial" w:cs="Arial" w:hint="eastAsia"/>
                <w:color w:val="000000"/>
              </w:rPr>
            </w:pPr>
            <w:r w:rsidRPr="006B4F3E">
              <w:rPr>
                <w:rFonts w:ascii="inherit" w:hAnsi="inherit"/>
                <w:color w:val="212121"/>
                <w:lang w:val="en"/>
              </w:rPr>
              <w:t xml:space="preserve">Customer experience may be </w:t>
            </w:r>
            <w:r w:rsidRPr="006B4F3E">
              <w:rPr>
                <w:rFonts w:ascii="inherit" w:hAnsi="inherit" w:hint="eastAsia"/>
                <w:color w:val="212121"/>
                <w:lang w:val="en"/>
              </w:rPr>
              <w:t>in</w:t>
            </w:r>
            <w:r w:rsidRPr="006B4F3E">
              <w:rPr>
                <w:rFonts w:ascii="inherit" w:hAnsi="inherit"/>
                <w:color w:val="212121"/>
                <w:lang w:val="en"/>
              </w:rPr>
              <w:t xml:space="preserve"> </w:t>
            </w:r>
            <w:proofErr w:type="spellStart"/>
            <w:r w:rsidRPr="006B4F3E">
              <w:rPr>
                <w:rFonts w:ascii="inherit" w:hAnsi="inherit"/>
                <w:color w:val="212121"/>
                <w:lang w:val="en"/>
              </w:rPr>
              <w:t>influnced</w:t>
            </w:r>
            <w:proofErr w:type="spellEnd"/>
            <w:r w:rsidRPr="006B4F3E">
              <w:rPr>
                <w:rFonts w:ascii="inherit" w:hAnsi="inherit"/>
                <w:color w:val="212121"/>
                <w:lang w:val="en"/>
              </w:rPr>
              <w:t xml:space="preserve"> </w:t>
            </w:r>
            <w:r w:rsidRPr="006B4F3E">
              <w:rPr>
                <w:rFonts w:ascii="inherit" w:hAnsi="inherit"/>
                <w:color w:val="212121"/>
                <w:lang w:val="en"/>
              </w:rPr>
              <w:t xml:space="preserve">by the use of </w:t>
            </w:r>
            <w:r w:rsidRPr="006B4F3E">
              <w:rPr>
                <w:rFonts w:ascii="inherit" w:hAnsi="inherit"/>
                <w:color w:val="212121"/>
                <w:lang w:val="en"/>
              </w:rPr>
              <w:t xml:space="preserve">AI </w:t>
            </w:r>
            <w:proofErr w:type="spellStart"/>
            <w:r w:rsidRPr="006B4F3E">
              <w:rPr>
                <w:rFonts w:ascii="inherit" w:hAnsi="inherit"/>
                <w:color w:val="212121"/>
                <w:lang w:val="en"/>
              </w:rPr>
              <w:t>custemer</w:t>
            </w:r>
            <w:proofErr w:type="spellEnd"/>
            <w:r w:rsidRPr="006B4F3E">
              <w:rPr>
                <w:rFonts w:ascii="inherit" w:hAnsi="inherit"/>
                <w:color w:val="212121"/>
                <w:lang w:val="en"/>
              </w:rPr>
              <w:t xml:space="preserve"> service</w:t>
            </w:r>
          </w:p>
        </w:tc>
      </w:tr>
      <w:tr w:rsidR="00DB1483" w:rsidRPr="006B4F3E" w14:paraId="79830500" w14:textId="77777777" w:rsidTr="0040029B">
        <w:tc>
          <w:tcPr>
            <w:tcW w:w="1949" w:type="dxa"/>
            <w:tcBorders>
              <w:top w:val="nil"/>
              <w:left w:val="single" w:sz="4" w:space="0" w:color="auto"/>
              <w:bottom w:val="single" w:sz="4" w:space="0" w:color="auto"/>
              <w:right w:val="single" w:sz="4" w:space="0" w:color="auto"/>
            </w:tcBorders>
            <w:shd w:val="clear" w:color="auto" w:fill="auto"/>
            <w:vAlign w:val="center"/>
          </w:tcPr>
          <w:p w14:paraId="118D920C" w14:textId="33592B71" w:rsidR="00DB1483" w:rsidRPr="006B4F3E" w:rsidRDefault="00DB1483" w:rsidP="00DB1483">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rPr>
              <w:t xml:space="preserve">System’s threats </w:t>
            </w:r>
            <w:r w:rsidR="00B364FC" w:rsidRPr="006B4F3E">
              <w:rPr>
                <w:rFonts w:ascii="Arial" w:eastAsia="MS PGothic" w:hAnsi="Arial" w:cs="Arial"/>
                <w:color w:val="000000"/>
                <w:lang w:val="en-US"/>
              </w:rPr>
              <w:t>&amp;</w:t>
            </w:r>
            <w:r w:rsidRPr="006B4F3E">
              <w:rPr>
                <w:rFonts w:ascii="Arial" w:eastAsia="MS PGothic" w:hAnsi="Arial" w:cs="Arial"/>
                <w:color w:val="000000"/>
                <w:lang w:val="en-US"/>
              </w:rPr>
              <w:t xml:space="preserve"> vulnerabilities</w:t>
            </w:r>
            <w:r w:rsidR="00B364FC" w:rsidRPr="006B4F3E">
              <w:rPr>
                <w:rStyle w:val="FootnoteReference"/>
                <w:rFonts w:ascii="Arial" w:eastAsia="MS PGothic" w:hAnsi="Arial" w:cs="Arial"/>
                <w:color w:val="000000"/>
                <w:lang w:val="en-US"/>
              </w:rPr>
              <w:footnoteReference w:id="5"/>
            </w:r>
          </w:p>
        </w:tc>
        <w:tc>
          <w:tcPr>
            <w:tcW w:w="7793" w:type="dxa"/>
            <w:gridSpan w:val="4"/>
            <w:tcBorders>
              <w:top w:val="nil"/>
              <w:left w:val="nil"/>
              <w:bottom w:val="single" w:sz="4" w:space="0" w:color="auto"/>
              <w:right w:val="single" w:sz="4" w:space="0" w:color="auto"/>
            </w:tcBorders>
            <w:shd w:val="clear" w:color="auto" w:fill="auto"/>
            <w:noWrap/>
            <w:vAlign w:val="center"/>
          </w:tcPr>
          <w:p w14:paraId="56BDBE0B" w14:textId="77777777" w:rsidR="00DB1483" w:rsidRPr="006B4F3E" w:rsidRDefault="006B4F3E" w:rsidP="006B4F3E">
            <w:pPr>
              <w:pStyle w:val="p1"/>
            </w:pPr>
            <w:r w:rsidRPr="006B4F3E">
              <w:t>The low degree of humanization, and lack of semantic diversity for response</w:t>
            </w:r>
            <w:r w:rsidRPr="006B4F3E">
              <w:t>;</w:t>
            </w:r>
          </w:p>
          <w:p w14:paraId="758E91F9" w14:textId="57F60298" w:rsidR="006B4F3E" w:rsidRPr="006B4F3E" w:rsidRDefault="006B4F3E" w:rsidP="006B4F3E">
            <w:pPr>
              <w:pStyle w:val="p1"/>
            </w:pPr>
            <w:r w:rsidRPr="006B4F3E">
              <w:t>Reduc</w:t>
            </w:r>
            <w:r w:rsidRPr="006B4F3E">
              <w:t>ing</w:t>
            </w:r>
            <w:r w:rsidRPr="006B4F3E">
              <w:t xml:space="preserve"> the number of human customer service</w:t>
            </w:r>
            <w:r w:rsidRPr="006B4F3E">
              <w:t>.</w:t>
            </w:r>
          </w:p>
        </w:tc>
      </w:tr>
      <w:tr w:rsidR="00DB1483" w:rsidRPr="006B4F3E" w14:paraId="5D1EF3C2" w14:textId="77777777" w:rsidTr="0040029B">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DB1483" w:rsidRPr="006B4F3E" w:rsidRDefault="00DB1483" w:rsidP="00DB1483">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Key performance indicators (KPIs)</w:t>
            </w:r>
          </w:p>
        </w:tc>
        <w:tc>
          <w:tcPr>
            <w:tcW w:w="1949" w:type="dxa"/>
            <w:tcBorders>
              <w:top w:val="nil"/>
              <w:left w:val="nil"/>
              <w:bottom w:val="single" w:sz="4" w:space="0" w:color="auto"/>
              <w:right w:val="single" w:sz="4" w:space="0" w:color="auto"/>
            </w:tcBorders>
            <w:shd w:val="clear" w:color="auto" w:fill="auto"/>
            <w:noWrap/>
            <w:vAlign w:val="center"/>
            <w:hideMark/>
          </w:tcPr>
          <w:p w14:paraId="0E31A16E" w14:textId="77777777" w:rsidR="00DB1483" w:rsidRPr="006B4F3E" w:rsidRDefault="00DB1483" w:rsidP="00DB1483">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ID</w:t>
            </w:r>
          </w:p>
        </w:tc>
        <w:tc>
          <w:tcPr>
            <w:tcW w:w="1948" w:type="dxa"/>
            <w:tcBorders>
              <w:top w:val="nil"/>
              <w:left w:val="nil"/>
              <w:bottom w:val="single" w:sz="4" w:space="0" w:color="auto"/>
              <w:right w:val="single" w:sz="4" w:space="0" w:color="auto"/>
            </w:tcBorders>
            <w:shd w:val="clear" w:color="auto" w:fill="auto"/>
            <w:noWrap/>
            <w:vAlign w:val="center"/>
            <w:hideMark/>
          </w:tcPr>
          <w:p w14:paraId="210ABBF3" w14:textId="77777777" w:rsidR="00DB1483" w:rsidRPr="006B4F3E" w:rsidRDefault="00DB1483" w:rsidP="00DB1483">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Name</w:t>
            </w:r>
          </w:p>
        </w:tc>
        <w:tc>
          <w:tcPr>
            <w:tcW w:w="1948" w:type="dxa"/>
            <w:tcBorders>
              <w:top w:val="nil"/>
              <w:left w:val="nil"/>
              <w:bottom w:val="single" w:sz="4" w:space="0" w:color="auto"/>
              <w:right w:val="single" w:sz="4" w:space="0" w:color="auto"/>
            </w:tcBorders>
            <w:shd w:val="clear" w:color="auto" w:fill="auto"/>
            <w:noWrap/>
            <w:vAlign w:val="center"/>
            <w:hideMark/>
          </w:tcPr>
          <w:p w14:paraId="33D91B97" w14:textId="77777777" w:rsidR="00DB1483" w:rsidRPr="006B4F3E" w:rsidRDefault="00DB1483" w:rsidP="00DB1483">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Description</w:t>
            </w:r>
          </w:p>
        </w:tc>
        <w:tc>
          <w:tcPr>
            <w:tcW w:w="1948" w:type="dxa"/>
            <w:tcBorders>
              <w:top w:val="nil"/>
              <w:left w:val="nil"/>
              <w:bottom w:val="single" w:sz="4" w:space="0" w:color="auto"/>
              <w:right w:val="single" w:sz="4" w:space="0" w:color="auto"/>
            </w:tcBorders>
            <w:shd w:val="clear" w:color="auto" w:fill="auto"/>
            <w:vAlign w:val="center"/>
            <w:hideMark/>
          </w:tcPr>
          <w:p w14:paraId="2B04402E" w14:textId="77777777" w:rsidR="00DB1483" w:rsidRPr="006B4F3E" w:rsidRDefault="00DB1483" w:rsidP="00DB1483">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Reference to mentioned use case objectives</w:t>
            </w:r>
          </w:p>
        </w:tc>
      </w:tr>
      <w:tr w:rsidR="0040029B" w:rsidRPr="006B4F3E" w14:paraId="52443DA5" w14:textId="77777777" w:rsidTr="0040029B">
        <w:tc>
          <w:tcPr>
            <w:tcW w:w="1949" w:type="dxa"/>
            <w:vMerge/>
            <w:tcBorders>
              <w:top w:val="nil"/>
              <w:left w:val="single" w:sz="4" w:space="0" w:color="auto"/>
              <w:bottom w:val="single" w:sz="4" w:space="0" w:color="auto"/>
              <w:right w:val="single" w:sz="4" w:space="0" w:color="auto"/>
            </w:tcBorders>
            <w:vAlign w:val="center"/>
            <w:hideMark/>
          </w:tcPr>
          <w:p w14:paraId="077A4B85" w14:textId="7777777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79AFF252" w14:textId="26E9A782"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1</w:t>
            </w:r>
          </w:p>
        </w:tc>
        <w:tc>
          <w:tcPr>
            <w:tcW w:w="1948" w:type="dxa"/>
            <w:tcBorders>
              <w:top w:val="nil"/>
              <w:left w:val="nil"/>
              <w:bottom w:val="single" w:sz="4" w:space="0" w:color="auto"/>
              <w:right w:val="single" w:sz="4" w:space="0" w:color="auto"/>
            </w:tcBorders>
            <w:shd w:val="clear" w:color="auto" w:fill="auto"/>
            <w:vAlign w:val="center"/>
          </w:tcPr>
          <w:p w14:paraId="6DF03F27" w14:textId="66375FDC"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Customer Satisfaction</w:t>
            </w:r>
          </w:p>
        </w:tc>
        <w:tc>
          <w:tcPr>
            <w:tcW w:w="1948" w:type="dxa"/>
            <w:tcBorders>
              <w:top w:val="nil"/>
              <w:left w:val="nil"/>
              <w:bottom w:val="single" w:sz="4" w:space="0" w:color="auto"/>
              <w:right w:val="single" w:sz="4" w:space="0" w:color="auto"/>
            </w:tcBorders>
            <w:shd w:val="clear" w:color="auto" w:fill="auto"/>
            <w:vAlign w:val="center"/>
          </w:tcPr>
          <w:p w14:paraId="34B3B5AD" w14:textId="4CD5FE7A"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 xml:space="preserve">The ratio </w:t>
            </w:r>
            <w:proofErr w:type="gramStart"/>
            <w:r w:rsidRPr="006B4F3E">
              <w:rPr>
                <w:rFonts w:eastAsia="MS PGothic"/>
                <w:color w:val="000000"/>
              </w:rPr>
              <w:t>of  customer</w:t>
            </w:r>
            <w:proofErr w:type="gramEnd"/>
            <w:r w:rsidRPr="006B4F3E">
              <w:rPr>
                <w:rFonts w:eastAsia="MS PGothic"/>
                <w:color w:val="000000"/>
              </w:rPr>
              <w:t xml:space="preserve">  satisfaction when </w:t>
            </w:r>
            <w:r w:rsidRPr="006B4F3E">
              <w:rPr>
                <w:rFonts w:eastAsia="MS PGothic"/>
                <w:color w:val="000000"/>
              </w:rPr>
              <w:lastRenderedPageBreak/>
              <w:t>using this system for requests. The expectation is 100%</w:t>
            </w:r>
          </w:p>
        </w:tc>
        <w:tc>
          <w:tcPr>
            <w:tcW w:w="1948" w:type="dxa"/>
            <w:tcBorders>
              <w:top w:val="nil"/>
              <w:left w:val="nil"/>
              <w:bottom w:val="single" w:sz="4" w:space="0" w:color="auto"/>
              <w:right w:val="single" w:sz="4" w:space="0" w:color="auto"/>
            </w:tcBorders>
            <w:shd w:val="clear" w:color="auto" w:fill="auto"/>
            <w:vAlign w:val="center"/>
          </w:tcPr>
          <w:p w14:paraId="6D4D8716" w14:textId="6515D44B"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lastRenderedPageBreak/>
              <w:t>Increasing its ratio as high as possible</w:t>
            </w:r>
          </w:p>
        </w:tc>
      </w:tr>
      <w:tr w:rsidR="0040029B" w:rsidRPr="006B4F3E" w14:paraId="7E7ABD45" w14:textId="77777777" w:rsidTr="0040029B">
        <w:tc>
          <w:tcPr>
            <w:tcW w:w="1949" w:type="dxa"/>
            <w:vMerge/>
            <w:tcBorders>
              <w:top w:val="nil"/>
              <w:left w:val="single" w:sz="4" w:space="0" w:color="auto"/>
              <w:bottom w:val="single" w:sz="4" w:space="0" w:color="auto"/>
              <w:right w:val="single" w:sz="4" w:space="0" w:color="auto"/>
            </w:tcBorders>
            <w:vAlign w:val="center"/>
            <w:hideMark/>
          </w:tcPr>
          <w:p w14:paraId="1EFDB717" w14:textId="7777777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665A029" w14:textId="2E15AA56"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2</w:t>
            </w:r>
          </w:p>
        </w:tc>
        <w:tc>
          <w:tcPr>
            <w:tcW w:w="1948" w:type="dxa"/>
            <w:tcBorders>
              <w:top w:val="nil"/>
              <w:left w:val="nil"/>
              <w:bottom w:val="single" w:sz="4" w:space="0" w:color="auto"/>
              <w:right w:val="single" w:sz="4" w:space="0" w:color="auto"/>
            </w:tcBorders>
            <w:shd w:val="clear" w:color="auto" w:fill="auto"/>
            <w:vAlign w:val="center"/>
          </w:tcPr>
          <w:p w14:paraId="03BDFE38" w14:textId="494C96AE"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Accuracy</w:t>
            </w:r>
          </w:p>
        </w:tc>
        <w:tc>
          <w:tcPr>
            <w:tcW w:w="1948" w:type="dxa"/>
            <w:tcBorders>
              <w:top w:val="nil"/>
              <w:left w:val="nil"/>
              <w:bottom w:val="single" w:sz="4" w:space="0" w:color="auto"/>
              <w:right w:val="single" w:sz="4" w:space="0" w:color="auto"/>
            </w:tcBorders>
            <w:shd w:val="clear" w:color="auto" w:fill="auto"/>
            <w:vAlign w:val="center"/>
          </w:tcPr>
          <w:p w14:paraId="2ACE5C19" w14:textId="4123E4B0"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Among all the predicted customer sentiment classification, the ratio of accurate prediction, current value is 76.4%</w:t>
            </w:r>
          </w:p>
        </w:tc>
        <w:tc>
          <w:tcPr>
            <w:tcW w:w="1948" w:type="dxa"/>
            <w:tcBorders>
              <w:top w:val="nil"/>
              <w:left w:val="nil"/>
              <w:bottom w:val="single" w:sz="4" w:space="0" w:color="auto"/>
              <w:right w:val="single" w:sz="4" w:space="0" w:color="auto"/>
            </w:tcBorders>
            <w:shd w:val="clear" w:color="auto" w:fill="auto"/>
            <w:vAlign w:val="center"/>
          </w:tcPr>
          <w:p w14:paraId="49AFF5EF" w14:textId="0BBE58D4"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Increasing to 90%</w:t>
            </w:r>
          </w:p>
        </w:tc>
      </w:tr>
      <w:tr w:rsidR="0040029B" w:rsidRPr="006B4F3E" w14:paraId="1B527911" w14:textId="77777777" w:rsidTr="0040029B">
        <w:tc>
          <w:tcPr>
            <w:tcW w:w="1949" w:type="dxa"/>
            <w:vMerge/>
            <w:tcBorders>
              <w:top w:val="nil"/>
              <w:left w:val="single" w:sz="4" w:space="0" w:color="auto"/>
              <w:bottom w:val="single" w:sz="4" w:space="0" w:color="auto"/>
              <w:right w:val="single" w:sz="4" w:space="0" w:color="auto"/>
            </w:tcBorders>
            <w:vAlign w:val="center"/>
          </w:tcPr>
          <w:p w14:paraId="38A522AB" w14:textId="7777777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322FC341" w14:textId="206285A0" w:rsidR="0040029B" w:rsidRPr="006B4F3E" w:rsidRDefault="0040029B" w:rsidP="0040029B">
            <w:pPr>
              <w:tabs>
                <w:tab w:val="clear" w:pos="403"/>
              </w:tabs>
              <w:spacing w:after="0" w:line="240" w:lineRule="auto"/>
              <w:jc w:val="left"/>
              <w:rPr>
                <w:rFonts w:eastAsia="MS PGothic"/>
                <w:color w:val="000000"/>
              </w:rPr>
            </w:pPr>
            <w:r w:rsidRPr="006B4F3E">
              <w:rPr>
                <w:rFonts w:eastAsia="MS PGothic"/>
                <w:color w:val="000000"/>
              </w:rPr>
              <w:t>3</w:t>
            </w:r>
          </w:p>
        </w:tc>
        <w:tc>
          <w:tcPr>
            <w:tcW w:w="1948" w:type="dxa"/>
            <w:tcBorders>
              <w:top w:val="nil"/>
              <w:left w:val="nil"/>
              <w:bottom w:val="single" w:sz="4" w:space="0" w:color="auto"/>
              <w:right w:val="single" w:sz="4" w:space="0" w:color="auto"/>
            </w:tcBorders>
            <w:shd w:val="clear" w:color="auto" w:fill="auto"/>
            <w:vAlign w:val="center"/>
          </w:tcPr>
          <w:p w14:paraId="6D6252E0" w14:textId="7EACFEF9" w:rsidR="0040029B" w:rsidRPr="006B4F3E" w:rsidRDefault="0040029B" w:rsidP="0040029B">
            <w:pPr>
              <w:tabs>
                <w:tab w:val="clear" w:pos="403"/>
              </w:tabs>
              <w:spacing w:after="0" w:line="240" w:lineRule="auto"/>
              <w:jc w:val="left"/>
              <w:rPr>
                <w:rFonts w:eastAsia="MS PGothic"/>
                <w:color w:val="000000"/>
              </w:rPr>
            </w:pPr>
            <w:r w:rsidRPr="006B4F3E">
              <w:rPr>
                <w:rFonts w:eastAsia="MS PGothic"/>
                <w:color w:val="000000"/>
              </w:rPr>
              <w:t>Recall</w:t>
            </w:r>
          </w:p>
        </w:tc>
        <w:tc>
          <w:tcPr>
            <w:tcW w:w="1948" w:type="dxa"/>
            <w:tcBorders>
              <w:top w:val="nil"/>
              <w:left w:val="nil"/>
              <w:bottom w:val="single" w:sz="4" w:space="0" w:color="auto"/>
              <w:right w:val="single" w:sz="4" w:space="0" w:color="auto"/>
            </w:tcBorders>
            <w:shd w:val="clear" w:color="auto" w:fill="auto"/>
            <w:vAlign w:val="center"/>
          </w:tcPr>
          <w:p w14:paraId="70125967" w14:textId="4DBE8AF8" w:rsidR="0040029B" w:rsidRPr="006B4F3E" w:rsidRDefault="0040029B" w:rsidP="0040029B">
            <w:pPr>
              <w:tabs>
                <w:tab w:val="clear" w:pos="403"/>
              </w:tabs>
              <w:spacing w:after="0" w:line="240" w:lineRule="auto"/>
              <w:jc w:val="left"/>
              <w:rPr>
                <w:rFonts w:eastAsia="MS PGothic"/>
                <w:color w:val="000000"/>
              </w:rPr>
            </w:pPr>
            <w:r w:rsidRPr="006B4F3E">
              <w:rPr>
                <w:rFonts w:eastAsia="MS PGothic"/>
                <w:color w:val="000000"/>
              </w:rPr>
              <w:t>Among all the customer sentiment intensity, the ratio of accurate prediction, current overall value is 90%</w:t>
            </w:r>
          </w:p>
        </w:tc>
        <w:tc>
          <w:tcPr>
            <w:tcW w:w="1948" w:type="dxa"/>
            <w:tcBorders>
              <w:top w:val="nil"/>
              <w:left w:val="nil"/>
              <w:bottom w:val="single" w:sz="4" w:space="0" w:color="auto"/>
              <w:right w:val="single" w:sz="4" w:space="0" w:color="auto"/>
            </w:tcBorders>
            <w:shd w:val="clear" w:color="auto" w:fill="auto"/>
            <w:vAlign w:val="center"/>
          </w:tcPr>
          <w:p w14:paraId="0AFCB257" w14:textId="21E63751" w:rsidR="0040029B" w:rsidRPr="006B4F3E" w:rsidRDefault="0040029B" w:rsidP="0040029B">
            <w:pPr>
              <w:tabs>
                <w:tab w:val="clear" w:pos="403"/>
              </w:tabs>
              <w:spacing w:after="0" w:line="240" w:lineRule="auto"/>
              <w:jc w:val="left"/>
              <w:rPr>
                <w:rFonts w:eastAsia="MS PGothic"/>
                <w:color w:val="000000"/>
              </w:rPr>
            </w:pPr>
            <w:r w:rsidRPr="006B4F3E">
              <w:rPr>
                <w:rFonts w:eastAsia="MS PGothic"/>
                <w:color w:val="000000"/>
              </w:rPr>
              <w:t>Increasing to 90%</w:t>
            </w:r>
          </w:p>
        </w:tc>
      </w:tr>
      <w:tr w:rsidR="0040029B" w:rsidRPr="006B4F3E" w14:paraId="0DD85C1B" w14:textId="77777777" w:rsidTr="0040029B">
        <w:tc>
          <w:tcPr>
            <w:tcW w:w="1949" w:type="dxa"/>
            <w:vMerge/>
            <w:tcBorders>
              <w:top w:val="nil"/>
              <w:left w:val="single" w:sz="4" w:space="0" w:color="auto"/>
              <w:bottom w:val="single" w:sz="4" w:space="0" w:color="auto"/>
              <w:right w:val="single" w:sz="4" w:space="0" w:color="auto"/>
            </w:tcBorders>
            <w:vAlign w:val="center"/>
          </w:tcPr>
          <w:p w14:paraId="77FD4E5D" w14:textId="7777777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4BB43ABF" w14:textId="17E4F57F" w:rsidR="0040029B" w:rsidRPr="006B4F3E" w:rsidRDefault="0040029B" w:rsidP="0040029B">
            <w:pPr>
              <w:tabs>
                <w:tab w:val="clear" w:pos="403"/>
              </w:tabs>
              <w:spacing w:after="0" w:line="240" w:lineRule="auto"/>
              <w:jc w:val="left"/>
              <w:rPr>
                <w:rFonts w:eastAsia="MS PGothic"/>
                <w:color w:val="000000"/>
              </w:rPr>
            </w:pPr>
            <w:r w:rsidRPr="006B4F3E">
              <w:rPr>
                <w:rFonts w:eastAsia="MS PGothic"/>
                <w:color w:val="000000"/>
              </w:rPr>
              <w:t>4</w:t>
            </w:r>
          </w:p>
        </w:tc>
        <w:tc>
          <w:tcPr>
            <w:tcW w:w="1948" w:type="dxa"/>
            <w:tcBorders>
              <w:top w:val="nil"/>
              <w:left w:val="nil"/>
              <w:bottom w:val="single" w:sz="4" w:space="0" w:color="auto"/>
              <w:right w:val="single" w:sz="4" w:space="0" w:color="auto"/>
            </w:tcBorders>
            <w:shd w:val="clear" w:color="auto" w:fill="auto"/>
            <w:vAlign w:val="center"/>
          </w:tcPr>
          <w:p w14:paraId="5C3EA00E" w14:textId="45AABF29" w:rsidR="0040029B" w:rsidRPr="006B4F3E" w:rsidRDefault="0040029B" w:rsidP="0040029B">
            <w:pPr>
              <w:tabs>
                <w:tab w:val="clear" w:pos="403"/>
              </w:tabs>
              <w:spacing w:after="0" w:line="240" w:lineRule="auto"/>
              <w:jc w:val="left"/>
              <w:rPr>
                <w:rFonts w:eastAsia="MS PGothic"/>
                <w:color w:val="000000"/>
              </w:rPr>
            </w:pPr>
            <w:r w:rsidRPr="006B4F3E">
              <w:rPr>
                <w:rFonts w:eastAsia="MS PGothic"/>
                <w:color w:val="000000"/>
                <w:lang w:eastAsia="ja-JP"/>
              </w:rPr>
              <w:t>Accuracy</w:t>
            </w:r>
          </w:p>
        </w:tc>
        <w:tc>
          <w:tcPr>
            <w:tcW w:w="1948" w:type="dxa"/>
            <w:tcBorders>
              <w:top w:val="nil"/>
              <w:left w:val="nil"/>
              <w:bottom w:val="single" w:sz="4" w:space="0" w:color="auto"/>
              <w:right w:val="single" w:sz="4" w:space="0" w:color="auto"/>
            </w:tcBorders>
            <w:shd w:val="clear" w:color="auto" w:fill="auto"/>
            <w:vAlign w:val="center"/>
          </w:tcPr>
          <w:p w14:paraId="698F1DCA" w14:textId="4274604F" w:rsidR="0040029B" w:rsidRPr="006B4F3E" w:rsidRDefault="0040029B" w:rsidP="0040029B">
            <w:pPr>
              <w:tabs>
                <w:tab w:val="clear" w:pos="403"/>
              </w:tabs>
              <w:spacing w:after="0" w:line="240" w:lineRule="auto"/>
              <w:jc w:val="left"/>
              <w:rPr>
                <w:rFonts w:eastAsia="MS PGothic"/>
                <w:color w:val="000000"/>
              </w:rPr>
            </w:pPr>
            <w:r w:rsidRPr="006B4F3E">
              <w:rPr>
                <w:rFonts w:eastAsia="MS PGothic"/>
                <w:color w:val="000000"/>
              </w:rPr>
              <w:t>Among all the predicted customer sentiment intensity, the ratio of accurate prediction, current overall value is 85%</w:t>
            </w:r>
          </w:p>
        </w:tc>
        <w:tc>
          <w:tcPr>
            <w:tcW w:w="1948" w:type="dxa"/>
            <w:tcBorders>
              <w:top w:val="nil"/>
              <w:left w:val="nil"/>
              <w:bottom w:val="single" w:sz="4" w:space="0" w:color="auto"/>
              <w:right w:val="single" w:sz="4" w:space="0" w:color="auto"/>
            </w:tcBorders>
            <w:shd w:val="clear" w:color="auto" w:fill="auto"/>
            <w:vAlign w:val="center"/>
          </w:tcPr>
          <w:p w14:paraId="3276AD05" w14:textId="059F9D6E" w:rsidR="0040029B" w:rsidRPr="006B4F3E" w:rsidRDefault="0040029B" w:rsidP="0040029B">
            <w:pPr>
              <w:tabs>
                <w:tab w:val="clear" w:pos="403"/>
              </w:tabs>
              <w:spacing w:after="0" w:line="240" w:lineRule="auto"/>
              <w:jc w:val="left"/>
              <w:rPr>
                <w:rFonts w:eastAsia="MS PGothic"/>
                <w:color w:val="000000"/>
              </w:rPr>
            </w:pPr>
            <w:r w:rsidRPr="006B4F3E">
              <w:rPr>
                <w:rFonts w:eastAsia="MS PGothic"/>
                <w:color w:val="000000"/>
              </w:rPr>
              <w:t>Increasing to 90%</w:t>
            </w:r>
          </w:p>
        </w:tc>
      </w:tr>
      <w:tr w:rsidR="0040029B" w:rsidRPr="006B4F3E" w14:paraId="0A2597E5" w14:textId="77777777" w:rsidTr="0040029B">
        <w:tc>
          <w:tcPr>
            <w:tcW w:w="1949" w:type="dxa"/>
            <w:vMerge/>
            <w:tcBorders>
              <w:top w:val="nil"/>
              <w:left w:val="single" w:sz="4" w:space="0" w:color="auto"/>
              <w:bottom w:val="single" w:sz="4" w:space="0" w:color="auto"/>
              <w:right w:val="single" w:sz="4" w:space="0" w:color="auto"/>
            </w:tcBorders>
            <w:vAlign w:val="center"/>
          </w:tcPr>
          <w:p w14:paraId="1F7E4029" w14:textId="7777777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49703764" w14:textId="29E8F999" w:rsidR="0040029B" w:rsidRPr="006B4F3E" w:rsidRDefault="0040029B" w:rsidP="0040029B">
            <w:pPr>
              <w:tabs>
                <w:tab w:val="clear" w:pos="403"/>
              </w:tabs>
              <w:spacing w:after="0" w:line="240" w:lineRule="auto"/>
              <w:jc w:val="left"/>
              <w:rPr>
                <w:rFonts w:eastAsia="MS PGothic"/>
                <w:color w:val="000000"/>
              </w:rPr>
            </w:pPr>
            <w:r w:rsidRPr="006B4F3E">
              <w:rPr>
                <w:rFonts w:eastAsia="MS PGothic"/>
                <w:color w:val="000000"/>
              </w:rPr>
              <w:t>5</w:t>
            </w:r>
          </w:p>
        </w:tc>
        <w:tc>
          <w:tcPr>
            <w:tcW w:w="1948" w:type="dxa"/>
            <w:tcBorders>
              <w:top w:val="nil"/>
              <w:left w:val="nil"/>
              <w:bottom w:val="single" w:sz="4" w:space="0" w:color="auto"/>
              <w:right w:val="single" w:sz="4" w:space="0" w:color="auto"/>
            </w:tcBorders>
            <w:shd w:val="clear" w:color="auto" w:fill="auto"/>
            <w:vAlign w:val="center"/>
          </w:tcPr>
          <w:p w14:paraId="7109D0A4" w14:textId="69BC20EC" w:rsidR="0040029B" w:rsidRPr="006B4F3E" w:rsidRDefault="0040029B" w:rsidP="0040029B">
            <w:pPr>
              <w:tabs>
                <w:tab w:val="clear" w:pos="403"/>
              </w:tabs>
              <w:spacing w:after="0" w:line="240" w:lineRule="auto"/>
              <w:jc w:val="left"/>
              <w:rPr>
                <w:rFonts w:eastAsia="MS PGothic"/>
                <w:color w:val="000000"/>
                <w:lang w:eastAsia="ja-JP"/>
              </w:rPr>
            </w:pPr>
            <w:r w:rsidRPr="006B4F3E">
              <w:rPr>
                <w:rFonts w:eastAsia="MS PGothic"/>
                <w:color w:val="000000"/>
                <w:lang w:eastAsia="ja-JP"/>
              </w:rPr>
              <w:t>Recall</w:t>
            </w:r>
          </w:p>
        </w:tc>
        <w:tc>
          <w:tcPr>
            <w:tcW w:w="1948" w:type="dxa"/>
            <w:tcBorders>
              <w:top w:val="nil"/>
              <w:left w:val="nil"/>
              <w:bottom w:val="single" w:sz="4" w:space="0" w:color="auto"/>
              <w:right w:val="single" w:sz="4" w:space="0" w:color="auto"/>
            </w:tcBorders>
            <w:shd w:val="clear" w:color="auto" w:fill="auto"/>
            <w:vAlign w:val="center"/>
          </w:tcPr>
          <w:p w14:paraId="20961133" w14:textId="7147DC5E" w:rsidR="0040029B" w:rsidRPr="006B4F3E" w:rsidRDefault="0040029B" w:rsidP="0040029B">
            <w:pPr>
              <w:tabs>
                <w:tab w:val="clear" w:pos="403"/>
              </w:tabs>
              <w:spacing w:after="0" w:line="240" w:lineRule="auto"/>
              <w:jc w:val="left"/>
              <w:rPr>
                <w:rFonts w:eastAsia="MS PGothic"/>
                <w:color w:val="000000"/>
              </w:rPr>
            </w:pPr>
            <w:r w:rsidRPr="006B4F3E">
              <w:rPr>
                <w:rFonts w:eastAsia="MS PGothic"/>
                <w:color w:val="000000"/>
              </w:rPr>
              <w:t>Among all the customer sentiment intensity, the ratio of accurate prediction, current overall value is 85%</w:t>
            </w:r>
          </w:p>
        </w:tc>
        <w:tc>
          <w:tcPr>
            <w:tcW w:w="1948" w:type="dxa"/>
            <w:tcBorders>
              <w:top w:val="nil"/>
              <w:left w:val="nil"/>
              <w:bottom w:val="single" w:sz="4" w:space="0" w:color="auto"/>
              <w:right w:val="single" w:sz="4" w:space="0" w:color="auto"/>
            </w:tcBorders>
            <w:shd w:val="clear" w:color="auto" w:fill="auto"/>
            <w:vAlign w:val="center"/>
          </w:tcPr>
          <w:p w14:paraId="381EA17A" w14:textId="6CDDEBCC" w:rsidR="0040029B" w:rsidRPr="006B4F3E" w:rsidRDefault="0040029B" w:rsidP="0040029B">
            <w:pPr>
              <w:tabs>
                <w:tab w:val="clear" w:pos="403"/>
              </w:tabs>
              <w:spacing w:after="0" w:line="240" w:lineRule="auto"/>
              <w:jc w:val="left"/>
              <w:rPr>
                <w:rFonts w:eastAsia="MS PGothic"/>
                <w:color w:val="000000"/>
              </w:rPr>
            </w:pPr>
            <w:r w:rsidRPr="006B4F3E">
              <w:rPr>
                <w:rFonts w:eastAsia="MS PGothic"/>
                <w:color w:val="000000"/>
              </w:rPr>
              <w:t>Increasing to 90%</w:t>
            </w:r>
          </w:p>
        </w:tc>
      </w:tr>
      <w:tr w:rsidR="00DB1483" w:rsidRPr="006B4F3E" w14:paraId="5B4727A9" w14:textId="77777777" w:rsidTr="0040029B">
        <w:tc>
          <w:tcPr>
            <w:tcW w:w="1949" w:type="dxa"/>
            <w:vMerge/>
            <w:tcBorders>
              <w:top w:val="nil"/>
              <w:left w:val="single" w:sz="4" w:space="0" w:color="auto"/>
              <w:bottom w:val="single" w:sz="4" w:space="0" w:color="auto"/>
              <w:right w:val="single" w:sz="4" w:space="0" w:color="auto"/>
            </w:tcBorders>
            <w:vAlign w:val="center"/>
            <w:hideMark/>
          </w:tcPr>
          <w:p w14:paraId="45BBEC0A" w14:textId="77777777" w:rsidR="00DB1483" w:rsidRPr="006B4F3E"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555B0BBB" w14:textId="7D042D89" w:rsidR="00DB1483" w:rsidRPr="006B4F3E"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20DDE572" w14:textId="3838FB0F" w:rsidR="00DB1483" w:rsidRPr="006B4F3E"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7BB7F817" w14:textId="4D7FBB15" w:rsidR="00DB1483" w:rsidRPr="006B4F3E"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5BB5749A" w14:textId="1243C8EC" w:rsidR="00DB1483" w:rsidRPr="006B4F3E" w:rsidRDefault="00DB1483" w:rsidP="00DB1483">
            <w:pPr>
              <w:tabs>
                <w:tab w:val="clear" w:pos="403"/>
              </w:tabs>
              <w:spacing w:after="0" w:line="240" w:lineRule="auto"/>
              <w:jc w:val="left"/>
              <w:rPr>
                <w:rFonts w:ascii="Arial" w:eastAsia="MS PGothic" w:hAnsi="Arial" w:cs="Arial"/>
                <w:color w:val="000000"/>
                <w:lang w:val="en-US" w:eastAsia="ja-JP"/>
              </w:rPr>
            </w:pPr>
          </w:p>
        </w:tc>
      </w:tr>
      <w:tr w:rsidR="00DB1483" w:rsidRPr="006B4F3E" w14:paraId="42975A8B" w14:textId="77777777" w:rsidTr="0040029B">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DB1483" w:rsidRPr="006B4F3E" w:rsidRDefault="00DB1483" w:rsidP="00DB1483">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AI features</w:t>
            </w:r>
          </w:p>
        </w:tc>
        <w:tc>
          <w:tcPr>
            <w:tcW w:w="1949" w:type="dxa"/>
            <w:tcBorders>
              <w:top w:val="nil"/>
              <w:left w:val="nil"/>
              <w:bottom w:val="single" w:sz="4" w:space="0" w:color="auto"/>
              <w:right w:val="single" w:sz="4" w:space="0" w:color="auto"/>
            </w:tcBorders>
            <w:shd w:val="clear" w:color="auto" w:fill="auto"/>
            <w:noWrap/>
            <w:vAlign w:val="center"/>
            <w:hideMark/>
          </w:tcPr>
          <w:p w14:paraId="730AB0C3" w14:textId="7F34F07B" w:rsidR="00DB1483" w:rsidRPr="006B4F3E" w:rsidRDefault="00DB1483" w:rsidP="00DB1483">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Ta</w:t>
            </w:r>
            <w:r w:rsidR="00347C30" w:rsidRPr="006B4F3E">
              <w:rPr>
                <w:rFonts w:ascii="Arial" w:eastAsia="MS PGothic" w:hAnsi="Arial" w:cs="Arial"/>
                <w:color w:val="000000"/>
                <w:lang w:val="en-US" w:eastAsia="ja-JP"/>
              </w:rPr>
              <w:t>sk</w:t>
            </w:r>
            <w:r w:rsidRPr="006B4F3E">
              <w:rPr>
                <w:rFonts w:ascii="Arial" w:eastAsia="MS PGothic" w:hAnsi="Arial" w:cs="Arial"/>
                <w:color w:val="000000"/>
                <w:lang w:val="en-US" w:eastAsia="ja-JP"/>
              </w:rPr>
              <w:t>(s)</w:t>
            </w:r>
          </w:p>
        </w:tc>
        <w:tc>
          <w:tcPr>
            <w:tcW w:w="5844"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6BB67127" w:rsidR="00DB1483" w:rsidRPr="006B4F3E" w:rsidRDefault="0040029B" w:rsidP="00DB1483">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Natural language processing</w:t>
            </w:r>
          </w:p>
        </w:tc>
      </w:tr>
      <w:tr w:rsidR="00DB1483" w:rsidRPr="006B4F3E" w14:paraId="1FE1F901" w14:textId="77777777" w:rsidTr="0040029B">
        <w:tc>
          <w:tcPr>
            <w:tcW w:w="1949" w:type="dxa"/>
            <w:vMerge/>
            <w:tcBorders>
              <w:top w:val="nil"/>
              <w:left w:val="single" w:sz="4" w:space="0" w:color="auto"/>
              <w:bottom w:val="single" w:sz="4" w:space="0" w:color="auto"/>
              <w:right w:val="single" w:sz="4" w:space="0" w:color="auto"/>
            </w:tcBorders>
            <w:vAlign w:val="center"/>
            <w:hideMark/>
          </w:tcPr>
          <w:p w14:paraId="437958D8" w14:textId="77777777" w:rsidR="00DB1483" w:rsidRPr="006B4F3E"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215221D9" w14:textId="67A4E5EF" w:rsidR="00DB1483" w:rsidRPr="006B4F3E" w:rsidRDefault="00DB1483" w:rsidP="00DB1483">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Method(s)</w:t>
            </w:r>
            <w:r w:rsidR="00B364FC" w:rsidRPr="006B4F3E">
              <w:rPr>
                <w:rStyle w:val="FootnoteReference"/>
                <w:rFonts w:ascii="Arial" w:eastAsia="MS PGothic" w:hAnsi="Arial" w:cs="Arial"/>
                <w:color w:val="000000"/>
                <w:lang w:val="en-US" w:eastAsia="ja-JP"/>
              </w:rPr>
              <w:footnoteReference w:id="6"/>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6E95154" w14:textId="4AEC7618" w:rsidR="00DB1483" w:rsidRPr="006B4F3E" w:rsidRDefault="0040029B" w:rsidP="00DB1483">
            <w:pPr>
              <w:tabs>
                <w:tab w:val="clear" w:pos="403"/>
              </w:tabs>
              <w:spacing w:after="0" w:line="240" w:lineRule="auto"/>
              <w:jc w:val="left"/>
              <w:rPr>
                <w:rFonts w:ascii="Arial" w:hAnsi="Arial" w:cs="Arial"/>
                <w:color w:val="000000"/>
                <w:lang w:val="en-US"/>
              </w:rPr>
            </w:pPr>
            <w:r w:rsidRPr="006B4F3E">
              <w:t>Deep learning, transfer learning, data augmentation</w:t>
            </w:r>
          </w:p>
        </w:tc>
      </w:tr>
      <w:tr w:rsidR="00DB1483" w:rsidRPr="006B4F3E" w14:paraId="76801239" w14:textId="77777777" w:rsidTr="0040029B">
        <w:tc>
          <w:tcPr>
            <w:tcW w:w="1949" w:type="dxa"/>
            <w:vMerge/>
            <w:tcBorders>
              <w:top w:val="nil"/>
              <w:left w:val="single" w:sz="4" w:space="0" w:color="auto"/>
              <w:bottom w:val="single" w:sz="4" w:space="0" w:color="auto"/>
              <w:right w:val="single" w:sz="4" w:space="0" w:color="auto"/>
            </w:tcBorders>
            <w:vAlign w:val="center"/>
            <w:hideMark/>
          </w:tcPr>
          <w:p w14:paraId="3B1A6E03" w14:textId="77777777" w:rsidR="00DB1483" w:rsidRPr="006B4F3E"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7FFB29F9" w14:textId="698D8DCA" w:rsidR="00DB1483" w:rsidRPr="006B4F3E" w:rsidRDefault="00DB1483" w:rsidP="00DB1483">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Hardware</w:t>
            </w:r>
            <w:r w:rsidR="00CF2DC8" w:rsidRPr="006B4F3E">
              <w:rPr>
                <w:rStyle w:val="FootnoteReference"/>
                <w:rFonts w:ascii="Arial" w:eastAsia="MS PGothic" w:hAnsi="Arial" w:cs="Arial"/>
                <w:color w:val="000000"/>
                <w:lang w:val="en-US" w:eastAsia="ja-JP"/>
              </w:rPr>
              <w:footnoteReference w:id="7"/>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1864132" w14:textId="2BA1C356" w:rsidR="00DB1483" w:rsidRPr="006B4F3E" w:rsidRDefault="00DB1483" w:rsidP="00DB1483">
            <w:pPr>
              <w:pStyle w:val="CommentText"/>
            </w:pPr>
          </w:p>
        </w:tc>
      </w:tr>
      <w:tr w:rsidR="00DB1483" w:rsidRPr="006B4F3E" w14:paraId="08AB0385" w14:textId="77777777" w:rsidTr="0040029B">
        <w:tc>
          <w:tcPr>
            <w:tcW w:w="1949" w:type="dxa"/>
            <w:vMerge/>
            <w:tcBorders>
              <w:top w:val="nil"/>
              <w:left w:val="single" w:sz="4" w:space="0" w:color="auto"/>
              <w:bottom w:val="single" w:sz="4" w:space="0" w:color="auto"/>
              <w:right w:val="single" w:sz="4" w:space="0" w:color="auto"/>
            </w:tcBorders>
            <w:vAlign w:val="center"/>
          </w:tcPr>
          <w:p w14:paraId="3EEF9A5C" w14:textId="77777777" w:rsidR="00DB1483" w:rsidRPr="006B4F3E"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9017F50" w14:textId="5E3F6F4C" w:rsidR="00DB1483" w:rsidRPr="006B4F3E" w:rsidRDefault="00DB1483" w:rsidP="00DB1483">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hint="eastAsia"/>
                <w:color w:val="000000"/>
                <w:lang w:val="en-US" w:eastAsia="ja-JP"/>
              </w:rPr>
              <w:t>Topology</w:t>
            </w:r>
            <w:r w:rsidR="00CF2DC8" w:rsidRPr="006B4F3E">
              <w:rPr>
                <w:rStyle w:val="FootnoteReference"/>
                <w:rFonts w:ascii="Arial" w:eastAsia="MS PGothic" w:hAnsi="Arial" w:cs="Arial"/>
                <w:color w:val="000000"/>
                <w:lang w:val="en-US" w:eastAsia="ja-JP"/>
              </w:rPr>
              <w:footnoteReference w:id="8"/>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197DC2E8" w14:textId="3CA1B8F1" w:rsidR="00D8357F" w:rsidRPr="006B4F3E" w:rsidRDefault="00D8357F" w:rsidP="00D8357F">
            <w:pPr>
              <w:pStyle w:val="CommentText"/>
              <w:rPr>
                <w:lang w:eastAsia="ja-JP"/>
              </w:rPr>
            </w:pPr>
          </w:p>
        </w:tc>
      </w:tr>
      <w:tr w:rsidR="0040029B" w:rsidRPr="006B4F3E" w14:paraId="2C06D56D" w14:textId="77777777" w:rsidTr="0040029B">
        <w:tc>
          <w:tcPr>
            <w:tcW w:w="1949" w:type="dxa"/>
            <w:vMerge/>
            <w:tcBorders>
              <w:top w:val="nil"/>
              <w:left w:val="single" w:sz="4" w:space="0" w:color="auto"/>
              <w:bottom w:val="single" w:sz="4" w:space="0" w:color="auto"/>
              <w:right w:val="single" w:sz="4" w:space="0" w:color="auto"/>
            </w:tcBorders>
            <w:vAlign w:val="center"/>
            <w:hideMark/>
          </w:tcPr>
          <w:p w14:paraId="2A48069A" w14:textId="0F9AB44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2831F905" w14:textId="1AB27AE7"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Terms and concepts used</w:t>
            </w:r>
            <w:r w:rsidRPr="006B4F3E">
              <w:rPr>
                <w:rStyle w:val="FootnoteReference"/>
                <w:rFonts w:ascii="Arial" w:eastAsia="MS PGothic" w:hAnsi="Arial" w:cs="Arial"/>
                <w:color w:val="000000"/>
                <w:lang w:val="en-US" w:eastAsia="ja-JP"/>
              </w:rPr>
              <w:footnoteReference w:id="9"/>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2FE6018F" w14:textId="77777777" w:rsidR="0040029B" w:rsidRPr="006B4F3E" w:rsidRDefault="0040029B" w:rsidP="0040029B">
            <w:pPr>
              <w:jc w:val="left"/>
              <w:rPr>
                <w:color w:val="000000"/>
              </w:rPr>
            </w:pPr>
            <w:r w:rsidRPr="006B4F3E">
              <w:rPr>
                <w:color w:val="000000"/>
              </w:rPr>
              <w:t>Deep learning: a class of machine learning algorithms use a cascade of multiple layers of </w:t>
            </w:r>
            <w:hyperlink r:id="rId8" w:tooltip="Nonlinear filter" w:history="1">
              <w:r w:rsidRPr="006B4F3E">
                <w:rPr>
                  <w:color w:val="000000"/>
                </w:rPr>
                <w:t>nonlinear processing</w:t>
              </w:r>
            </w:hyperlink>
            <w:r w:rsidRPr="006B4F3E">
              <w:rPr>
                <w:color w:val="000000"/>
              </w:rPr>
              <w:t> units for </w:t>
            </w:r>
            <w:hyperlink r:id="rId9" w:tooltip="Feature extraction" w:history="1">
              <w:r w:rsidRPr="006B4F3E">
                <w:rPr>
                  <w:color w:val="000000"/>
                </w:rPr>
                <w:t>feature extraction</w:t>
              </w:r>
            </w:hyperlink>
            <w:r w:rsidRPr="006B4F3E">
              <w:rPr>
                <w:color w:val="000000"/>
              </w:rPr>
              <w:t> and</w:t>
            </w:r>
            <w:r w:rsidRPr="006B4F3E">
              <w:rPr>
                <w:rFonts w:ascii="Arial" w:hAnsi="Arial" w:cs="Arial"/>
                <w:color w:val="222222"/>
                <w:szCs w:val="21"/>
                <w:shd w:val="clear" w:color="auto" w:fill="FFFFFF"/>
              </w:rPr>
              <w:t xml:space="preserve"> </w:t>
            </w:r>
            <w:r w:rsidRPr="006B4F3E">
              <w:rPr>
                <w:color w:val="000000"/>
              </w:rPr>
              <w:t>transformation.</w:t>
            </w:r>
          </w:p>
          <w:p w14:paraId="25D6871E" w14:textId="77777777" w:rsidR="0040029B" w:rsidRPr="006B4F3E" w:rsidRDefault="0040029B" w:rsidP="0040029B">
            <w:pPr>
              <w:jc w:val="left"/>
              <w:rPr>
                <w:color w:val="000000"/>
              </w:rPr>
            </w:pPr>
            <w:r w:rsidRPr="006B4F3E">
              <w:rPr>
                <w:color w:val="000000"/>
              </w:rPr>
              <w:t>Transfer learning: we adopt multi-task learning method in this system. Jointly training different annotated data in same domain, this method improves the model performance for classification problems.</w:t>
            </w:r>
          </w:p>
          <w:p w14:paraId="202AFBB3" w14:textId="320A5E45" w:rsidR="0040029B" w:rsidRPr="006B4F3E" w:rsidRDefault="0040029B" w:rsidP="0040029B">
            <w:pPr>
              <w:tabs>
                <w:tab w:val="clear" w:pos="403"/>
              </w:tabs>
              <w:spacing w:after="0" w:line="240" w:lineRule="auto"/>
              <w:jc w:val="left"/>
              <w:rPr>
                <w:rFonts w:ascii="Arial" w:hAnsi="Arial" w:cs="Arial"/>
                <w:color w:val="000000"/>
                <w:lang w:val="en-US"/>
              </w:rPr>
            </w:pPr>
            <w:r w:rsidRPr="006B4F3E">
              <w:rPr>
                <w:color w:val="000000"/>
              </w:rPr>
              <w:t xml:space="preserve">Data augmentation: we apply reverse translation to firstly translation Chinese into English and then translate it backward. We also use data noise to improve the data diversity. </w:t>
            </w:r>
          </w:p>
        </w:tc>
      </w:tr>
      <w:tr w:rsidR="0040029B" w:rsidRPr="006B4F3E" w14:paraId="126C0580" w14:textId="77777777" w:rsidTr="0040029B">
        <w:tc>
          <w:tcPr>
            <w:tcW w:w="1949" w:type="dxa"/>
            <w:tcBorders>
              <w:top w:val="nil"/>
              <w:left w:val="single" w:sz="4" w:space="0" w:color="auto"/>
              <w:bottom w:val="single" w:sz="4" w:space="0" w:color="auto"/>
              <w:right w:val="single" w:sz="4" w:space="0" w:color="auto"/>
            </w:tcBorders>
            <w:shd w:val="clear" w:color="auto" w:fill="auto"/>
            <w:vAlign w:val="center"/>
          </w:tcPr>
          <w:p w14:paraId="3FD9BD93" w14:textId="77777777" w:rsidR="0040029B" w:rsidRPr="006B4F3E" w:rsidRDefault="0040029B" w:rsidP="0040029B">
            <w:pPr>
              <w:tabs>
                <w:tab w:val="clear" w:pos="403"/>
              </w:tabs>
              <w:wordWrap w:val="0"/>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Standardization </w:t>
            </w:r>
          </w:p>
          <w:p w14:paraId="1D367072" w14:textId="6CFF3E7B"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hint="eastAsia"/>
                <w:color w:val="000000"/>
                <w:lang w:val="en-US" w:eastAsia="ja-JP"/>
              </w:rPr>
              <w:t>opportunities</w:t>
            </w:r>
            <w:r w:rsidRPr="006B4F3E">
              <w:rPr>
                <w:rFonts w:ascii="Arial" w:eastAsia="MS PGothic" w:hAnsi="Arial" w:cs="Arial"/>
                <w:color w:val="000000"/>
                <w:lang w:val="en-US" w:eastAsia="ja-JP"/>
              </w:rPr>
              <w:t>/ requirements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4C848195" w14:textId="70A550A6" w:rsidR="0040029B" w:rsidRPr="006B4F3E" w:rsidRDefault="006B4F3E" w:rsidP="006B4F3E">
            <w:pPr>
              <w:tabs>
                <w:tab w:val="clear" w:pos="403"/>
              </w:tabs>
              <w:spacing w:after="0" w:line="240" w:lineRule="auto"/>
              <w:jc w:val="left"/>
              <w:rPr>
                <w:color w:val="000000"/>
              </w:rPr>
            </w:pPr>
            <w:r w:rsidRPr="006B4F3E">
              <w:rPr>
                <w:color w:val="000000"/>
              </w:rPr>
              <w:t xml:space="preserve">The system can be promoted to as many customer cervices companies as possible once provide with enough training data for the </w:t>
            </w:r>
            <w:proofErr w:type="gramStart"/>
            <w:r w:rsidRPr="006B4F3E">
              <w:rPr>
                <w:color w:val="000000"/>
              </w:rPr>
              <w:t xml:space="preserve">specific  </w:t>
            </w:r>
            <w:r w:rsidRPr="006B4F3E">
              <w:rPr>
                <w:color w:val="000000"/>
              </w:rPr>
              <w:t>Application</w:t>
            </w:r>
            <w:proofErr w:type="gramEnd"/>
            <w:r w:rsidRPr="006B4F3E">
              <w:rPr>
                <w:color w:val="000000"/>
              </w:rPr>
              <w:t xml:space="preserve"> scenario</w:t>
            </w:r>
          </w:p>
        </w:tc>
      </w:tr>
      <w:tr w:rsidR="0040029B" w:rsidRPr="006B4F3E" w14:paraId="2B115065" w14:textId="77777777" w:rsidTr="0040029B">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A319FAA" w14:textId="7F304E92"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Challenges and issues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5A1CA48C" w14:textId="77777777" w:rsidR="0040029B" w:rsidRPr="006B4F3E" w:rsidRDefault="0040029B" w:rsidP="0040029B">
            <w:pPr>
              <w:rPr>
                <w:rFonts w:eastAsia="MS PGothic"/>
                <w:color w:val="000000"/>
                <w:lang w:eastAsia="ja-JP"/>
              </w:rPr>
            </w:pPr>
            <w:r w:rsidRPr="006B4F3E">
              <w:rPr>
                <w:rFonts w:eastAsia="MS PGothic"/>
                <w:color w:val="000000"/>
                <w:lang w:eastAsia="ja-JP"/>
              </w:rPr>
              <w:t>Challenge: the system’s performance should be as good as the human customer server.</w:t>
            </w:r>
          </w:p>
          <w:p w14:paraId="6CC70B81" w14:textId="17E179A3"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Issues: 1) limited training data; 2) sentiment classification among seven categories.</w:t>
            </w:r>
          </w:p>
        </w:tc>
      </w:tr>
      <w:tr w:rsidR="0040029B" w:rsidRPr="006B4F3E" w14:paraId="7C356FF6" w14:textId="77777777" w:rsidTr="0040029B">
        <w:tc>
          <w:tcPr>
            <w:tcW w:w="1949" w:type="dxa"/>
            <w:vMerge w:val="restart"/>
            <w:tcBorders>
              <w:top w:val="single" w:sz="4" w:space="0" w:color="auto"/>
              <w:left w:val="single" w:sz="4" w:space="0" w:color="auto"/>
              <w:right w:val="single" w:sz="4" w:space="0" w:color="auto"/>
            </w:tcBorders>
            <w:shd w:val="clear" w:color="auto" w:fill="auto"/>
            <w:vAlign w:val="center"/>
          </w:tcPr>
          <w:p w14:paraId="7B4331D8" w14:textId="77777777"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Societal </w:t>
            </w:r>
          </w:p>
          <w:p w14:paraId="59B3A5B1" w14:textId="2FC92826"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Concerns</w:t>
            </w:r>
            <w:r w:rsidRPr="006B4F3E">
              <w:rPr>
                <w:rStyle w:val="FootnoteReference"/>
                <w:rFonts w:ascii="Arial" w:eastAsia="MS PGothic" w:hAnsi="Arial" w:cs="Arial"/>
                <w:color w:val="000000"/>
                <w:lang w:val="en-US" w:eastAsia="ja-JP"/>
              </w:rPr>
              <w:footnoteReference w:id="10"/>
            </w:r>
          </w:p>
        </w:tc>
        <w:tc>
          <w:tcPr>
            <w:tcW w:w="1949" w:type="dxa"/>
            <w:tcBorders>
              <w:top w:val="single" w:sz="4" w:space="0" w:color="auto"/>
              <w:left w:val="nil"/>
              <w:bottom w:val="single" w:sz="4" w:space="0" w:color="auto"/>
              <w:right w:val="single" w:sz="4" w:space="0" w:color="auto"/>
            </w:tcBorders>
            <w:shd w:val="clear" w:color="auto" w:fill="auto"/>
            <w:vAlign w:val="center"/>
          </w:tcPr>
          <w:p w14:paraId="3F6E0D9F" w14:textId="0B040A7E"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Description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7685BB16" w14:textId="65244AB1" w:rsidR="006B4F3E" w:rsidRPr="006B4F3E" w:rsidRDefault="006B4F3E" w:rsidP="006B4F3E">
            <w:pPr>
              <w:pStyle w:val="HTMLPreformatted"/>
              <w:shd w:val="clear" w:color="auto" w:fill="FFFFFF"/>
              <w:rPr>
                <w:rFonts w:ascii="SimSun" w:eastAsia="SimSun" w:hAnsi="SimSun" w:cs="SimSun"/>
                <w:color w:val="212121"/>
                <w:lang w:val="en"/>
              </w:rPr>
            </w:pPr>
            <w:r w:rsidRPr="006B4F3E">
              <w:rPr>
                <w:rFonts w:ascii="inherit" w:hAnsi="inherit"/>
                <w:color w:val="212121"/>
                <w:lang w:val="en"/>
              </w:rPr>
              <w:t>I</w:t>
            </w:r>
            <w:r w:rsidRPr="006B4F3E">
              <w:rPr>
                <w:rFonts w:ascii="inherit" w:hAnsi="inherit"/>
                <w:color w:val="212121"/>
                <w:lang w:val="en"/>
              </w:rPr>
              <w:t>mprov</w:t>
            </w:r>
            <w:r w:rsidRPr="006B4F3E">
              <w:rPr>
                <w:rFonts w:ascii="inherit" w:hAnsi="inherit" w:hint="eastAsia"/>
                <w:color w:val="212121"/>
                <w:lang w:val="en"/>
              </w:rPr>
              <w:t>ing</w:t>
            </w:r>
            <w:r w:rsidRPr="006B4F3E">
              <w:rPr>
                <w:rFonts w:ascii="inherit" w:hAnsi="inherit"/>
                <w:color w:val="212121"/>
                <w:lang w:val="en"/>
              </w:rPr>
              <w:t xml:space="preserve"> the corresponding efficiency of customer service, improv</w:t>
            </w:r>
            <w:r w:rsidRPr="006B4F3E">
              <w:rPr>
                <w:rFonts w:ascii="inherit" w:hAnsi="inherit" w:hint="eastAsia"/>
                <w:color w:val="212121"/>
                <w:lang w:val="en"/>
              </w:rPr>
              <w:t>ing</w:t>
            </w:r>
            <w:r w:rsidRPr="006B4F3E">
              <w:rPr>
                <w:rFonts w:ascii="inherit" w:hAnsi="inherit"/>
                <w:color w:val="212121"/>
                <w:lang w:val="en"/>
              </w:rPr>
              <w:t xml:space="preserve"> </w:t>
            </w:r>
            <w:r w:rsidRPr="006B4F3E">
              <w:rPr>
                <w:rFonts w:ascii="inherit" w:hAnsi="inherit"/>
                <w:color w:val="212121"/>
                <w:lang w:val="en"/>
              </w:rPr>
              <w:t>customer service experience</w:t>
            </w:r>
            <w:r w:rsidRPr="006B4F3E">
              <w:rPr>
                <w:rFonts w:ascii="SimSun" w:eastAsia="SimSun" w:hAnsi="SimSun" w:cs="SimSun" w:hint="eastAsia"/>
                <w:color w:val="212121"/>
                <w:lang w:val="en"/>
              </w:rPr>
              <w:t>；</w:t>
            </w:r>
          </w:p>
          <w:p w14:paraId="5BE85C9A" w14:textId="161DBB9A" w:rsidR="0040029B" w:rsidRPr="006B4F3E" w:rsidRDefault="006B4F3E" w:rsidP="006B4F3E">
            <w:pPr>
              <w:pStyle w:val="HTMLPreformatted"/>
              <w:shd w:val="clear" w:color="auto" w:fill="FFFFFF"/>
              <w:rPr>
                <w:rFonts w:ascii="inherit" w:hAnsi="inherit"/>
                <w:color w:val="212121"/>
              </w:rPr>
            </w:pPr>
            <w:r w:rsidRPr="006B4F3E">
              <w:rPr>
                <w:rFonts w:ascii="inherit" w:hAnsi="inherit" w:hint="eastAsia"/>
                <w:color w:val="212121"/>
                <w:lang w:val="en"/>
              </w:rPr>
              <w:t>R</w:t>
            </w:r>
            <w:r w:rsidRPr="006B4F3E">
              <w:rPr>
                <w:rFonts w:ascii="inherit" w:hAnsi="inherit"/>
                <w:color w:val="212121"/>
                <w:lang w:val="en"/>
              </w:rPr>
              <w:t>educ</w:t>
            </w:r>
            <w:r w:rsidRPr="006B4F3E">
              <w:rPr>
                <w:rFonts w:ascii="inherit" w:hAnsi="inherit"/>
                <w:color w:val="212121"/>
                <w:lang w:val="en"/>
              </w:rPr>
              <w:t>ing</w:t>
            </w:r>
            <w:r w:rsidRPr="006B4F3E">
              <w:rPr>
                <w:rFonts w:ascii="inherit" w:hAnsi="inherit"/>
                <w:color w:val="212121"/>
                <w:lang w:val="en"/>
              </w:rPr>
              <w:t xml:space="preserve"> labor costs, and reduc</w:t>
            </w:r>
            <w:r w:rsidRPr="006B4F3E">
              <w:rPr>
                <w:rFonts w:ascii="inherit" w:hAnsi="inherit"/>
                <w:color w:val="212121"/>
                <w:lang w:val="en"/>
              </w:rPr>
              <w:t>ing</w:t>
            </w:r>
            <w:r w:rsidRPr="006B4F3E">
              <w:rPr>
                <w:rFonts w:ascii="inherit" w:hAnsi="inherit"/>
                <w:color w:val="212121"/>
                <w:lang w:val="en"/>
              </w:rPr>
              <w:t xml:space="preserve"> operating costs.</w:t>
            </w:r>
          </w:p>
        </w:tc>
      </w:tr>
      <w:tr w:rsidR="0040029B" w:rsidRPr="006B4F3E" w14:paraId="5E386821" w14:textId="77777777" w:rsidTr="0040029B">
        <w:tc>
          <w:tcPr>
            <w:tcW w:w="1949" w:type="dxa"/>
            <w:vMerge/>
            <w:tcBorders>
              <w:left w:val="single" w:sz="4" w:space="0" w:color="auto"/>
              <w:bottom w:val="single" w:sz="4" w:space="0" w:color="auto"/>
              <w:right w:val="single" w:sz="4" w:space="0" w:color="auto"/>
            </w:tcBorders>
            <w:shd w:val="clear" w:color="auto" w:fill="auto"/>
            <w:vAlign w:val="center"/>
          </w:tcPr>
          <w:p w14:paraId="3A330B40" w14:textId="77777777"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0A796EF4" w14:textId="4AB6F310"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hint="eastAsia"/>
                <w:color w:val="000000"/>
                <w:lang w:val="en-US" w:eastAsia="ja-JP"/>
              </w:rPr>
              <w:t>SDG</w:t>
            </w:r>
            <w:r w:rsidRPr="006B4F3E">
              <w:rPr>
                <w:rFonts w:ascii="Arial" w:eastAsia="MS PGothic" w:hAnsi="Arial" w:cs="Arial"/>
                <w:color w:val="000000"/>
                <w:lang w:val="en-US" w:eastAsia="ja-JP"/>
              </w:rPr>
              <w:t>s</w:t>
            </w:r>
            <w:r w:rsidRPr="006B4F3E">
              <w:rPr>
                <w:rStyle w:val="FootnoteReference"/>
                <w:rFonts w:ascii="Arial" w:eastAsia="MS PGothic" w:hAnsi="Arial" w:cs="Arial"/>
                <w:color w:val="000000"/>
                <w:lang w:val="en-US" w:eastAsia="ja-JP"/>
              </w:rPr>
              <w:footnoteReference w:id="11"/>
            </w:r>
            <w:r w:rsidRPr="006B4F3E">
              <w:rPr>
                <w:rFonts w:ascii="Arial" w:eastAsia="MS PGothic" w:hAnsi="Arial" w:cs="Arial"/>
                <w:color w:val="000000"/>
                <w:lang w:val="en-US" w:eastAsia="ja-JP"/>
              </w:rPr>
              <w:t xml:space="preserve"> to be achieved</w:t>
            </w:r>
          </w:p>
        </w:tc>
        <w:sdt>
          <w:sdtPr>
            <w:rPr>
              <w:rFonts w:ascii="Arial" w:eastAsia="MS PGothic" w:hAnsi="Arial" w:cs="Arial"/>
              <w:color w:val="000000"/>
              <w:lang w:val="en-US" w:eastAsia="ja-JP"/>
            </w:rPr>
            <w:alias w:val="Select from pull-down menu"/>
            <w:tag w:val="Select from pull-down menu"/>
            <w:id w:val="1216780892"/>
            <w:placeholder>
              <w:docPart w:val="F66D68315F934447A05B52D6A545867B"/>
            </w:placeholder>
            <w:dropDownList>
              <w:listItem w:displayText="(Select from pull-down menu)" w:value="(Select from pull-down menu)"/>
              <w:listItem w:displayText="No poverty" w:value="No poverty"/>
              <w:listItem w:displayText="Zero hunger" w:value="Zero hunger"/>
              <w:listItem w:displayText="Good health and well-being for people" w:value="Good health and well-being for people"/>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ing inequalities" w:value="Reducing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dropDownList>
          </w:sdtPr>
          <w:sdtEndPr/>
          <w:sdtContent>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534376FB" w14:textId="4E5441BE" w:rsidR="0040029B" w:rsidRPr="006B4F3E" w:rsidRDefault="006B4F3E" w:rsidP="0040029B">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Industry, Innovation, and Infrastructure</w:t>
                </w:r>
              </w:p>
            </w:tc>
          </w:sdtContent>
        </w:sdt>
      </w:tr>
    </w:tbl>
    <w:p w14:paraId="551BC735" w14:textId="77777777" w:rsidR="00545E89" w:rsidRPr="006B4F3E" w:rsidRDefault="00545E89" w:rsidP="001A33D0">
      <w:pPr>
        <w:rPr>
          <w:lang w:eastAsia="ja-JP"/>
        </w:rPr>
      </w:pPr>
    </w:p>
    <w:p w14:paraId="69979CAB" w14:textId="5B782BDA" w:rsidR="001823EB" w:rsidRPr="006B4F3E" w:rsidRDefault="001823EB" w:rsidP="001823EB">
      <w:pPr>
        <w:keepNext/>
        <w:pageBreakBefore/>
        <w:spacing w:after="120"/>
        <w:jc w:val="left"/>
        <w:rPr>
          <w:b/>
          <w:sz w:val="36"/>
        </w:rPr>
      </w:pPr>
      <w:r w:rsidRPr="006B4F3E">
        <w:rPr>
          <w:b/>
          <w:sz w:val="36"/>
          <w:lang w:eastAsia="ja-JP"/>
        </w:rPr>
        <w:lastRenderedPageBreak/>
        <w:t>Data</w:t>
      </w:r>
      <w:r w:rsidR="006D3D8B" w:rsidRPr="006B4F3E">
        <w:rPr>
          <w:b/>
          <w:sz w:val="36"/>
          <w:lang w:eastAsia="ja-JP"/>
        </w:rPr>
        <w:t xml:space="preserve"> (optional</w:t>
      </w:r>
      <w:r w:rsidR="006278B0" w:rsidRPr="006B4F3E">
        <w:rPr>
          <w:b/>
          <w:sz w:val="36"/>
          <w:lang w:eastAsia="ja-JP"/>
        </w:rPr>
        <w:t>)</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830"/>
        <w:gridCol w:w="6946"/>
      </w:tblGrid>
      <w:tr w:rsidR="005754C1" w:rsidRPr="006B4F3E" w14:paraId="08DA7C43" w14:textId="77777777" w:rsidTr="00A109C6">
        <w:tc>
          <w:tcPr>
            <w:tcW w:w="9776" w:type="dxa"/>
            <w:gridSpan w:val="2"/>
            <w:shd w:val="clear" w:color="auto" w:fill="auto"/>
            <w:noWrap/>
            <w:vAlign w:val="center"/>
            <w:hideMark/>
          </w:tcPr>
          <w:p w14:paraId="54D19F56" w14:textId="77777777" w:rsidR="005754C1" w:rsidRPr="006B4F3E" w:rsidRDefault="005754C1" w:rsidP="005754C1">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Data characteristics</w:t>
            </w:r>
          </w:p>
        </w:tc>
      </w:tr>
      <w:tr w:rsidR="0040029B" w:rsidRPr="006B4F3E" w14:paraId="1B9D29AC" w14:textId="77777777" w:rsidTr="00A109C6">
        <w:tc>
          <w:tcPr>
            <w:tcW w:w="2830" w:type="dxa"/>
            <w:shd w:val="clear" w:color="auto" w:fill="auto"/>
            <w:noWrap/>
            <w:vAlign w:val="center"/>
            <w:hideMark/>
          </w:tcPr>
          <w:p w14:paraId="40DDDDE6" w14:textId="77777777"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Description</w:t>
            </w:r>
          </w:p>
        </w:tc>
        <w:tc>
          <w:tcPr>
            <w:tcW w:w="6946" w:type="dxa"/>
            <w:shd w:val="clear" w:color="auto" w:fill="auto"/>
            <w:vAlign w:val="center"/>
          </w:tcPr>
          <w:p w14:paraId="74699597" w14:textId="77777777" w:rsidR="0040029B" w:rsidRPr="006B4F3E" w:rsidRDefault="0040029B" w:rsidP="0040029B">
            <w:pPr>
              <w:rPr>
                <w:rFonts w:eastAsia="MS PGothic"/>
                <w:color w:val="000000"/>
                <w:lang w:eastAsia="ja-JP"/>
              </w:rPr>
            </w:pPr>
            <w:r w:rsidRPr="006B4F3E">
              <w:rPr>
                <w:rFonts w:eastAsia="MS PGothic"/>
                <w:color w:val="000000"/>
                <w:lang w:eastAsia="ja-JP"/>
              </w:rPr>
              <w:t>For sentiment classification: conversation data from after-sales customer services. It’s annotated by professional annotators into 7 categories of sentiments.</w:t>
            </w:r>
          </w:p>
          <w:p w14:paraId="1A9685F1" w14:textId="119CC518"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For sentiment intensity: Only including sentiment data with “anger” and “anxious”; it’s annotated into 3 degrees of intensity: “low, medium, high”.</w:t>
            </w:r>
          </w:p>
        </w:tc>
      </w:tr>
      <w:tr w:rsidR="0040029B" w:rsidRPr="006B4F3E" w14:paraId="5301527E" w14:textId="77777777" w:rsidTr="00A109C6">
        <w:tc>
          <w:tcPr>
            <w:tcW w:w="2830" w:type="dxa"/>
            <w:shd w:val="clear" w:color="auto" w:fill="auto"/>
            <w:noWrap/>
            <w:vAlign w:val="center"/>
            <w:hideMark/>
          </w:tcPr>
          <w:p w14:paraId="77546B05" w14:textId="2277FE48"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Source</w:t>
            </w:r>
            <w:r w:rsidRPr="006B4F3E">
              <w:rPr>
                <w:rStyle w:val="FootnoteReference"/>
                <w:rFonts w:ascii="Arial" w:eastAsia="MS PGothic" w:hAnsi="Arial" w:cs="Arial"/>
                <w:color w:val="000000"/>
                <w:lang w:val="en-US" w:eastAsia="ja-JP"/>
              </w:rPr>
              <w:footnoteReference w:id="12"/>
            </w:r>
          </w:p>
        </w:tc>
        <w:tc>
          <w:tcPr>
            <w:tcW w:w="6946" w:type="dxa"/>
            <w:shd w:val="clear" w:color="auto" w:fill="auto"/>
            <w:vAlign w:val="center"/>
          </w:tcPr>
          <w:p w14:paraId="7C9AA037" w14:textId="4641F5EC"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 xml:space="preserve">Conversation data from JD.com </w:t>
            </w:r>
            <w:r w:rsidRPr="006B4F3E">
              <w:rPr>
                <w:rFonts w:eastAsia="MS PGothic" w:hint="eastAsia"/>
                <w:color w:val="000000"/>
              </w:rPr>
              <w:t>real</w:t>
            </w:r>
            <w:r w:rsidRPr="006B4F3E">
              <w:rPr>
                <w:rFonts w:eastAsia="MS PGothic"/>
                <w:color w:val="000000"/>
              </w:rPr>
              <w:t>-time</w:t>
            </w:r>
            <w:r w:rsidRPr="006B4F3E">
              <w:rPr>
                <w:rFonts w:eastAsia="MS PGothic"/>
                <w:color w:val="000000"/>
                <w:lang w:eastAsia="ja-JP"/>
              </w:rPr>
              <w:t xml:space="preserve"> customer services.</w:t>
            </w:r>
          </w:p>
        </w:tc>
      </w:tr>
      <w:tr w:rsidR="0040029B" w:rsidRPr="006B4F3E" w14:paraId="474B54ED" w14:textId="77777777" w:rsidTr="00A109C6">
        <w:tc>
          <w:tcPr>
            <w:tcW w:w="2830" w:type="dxa"/>
            <w:shd w:val="clear" w:color="auto" w:fill="auto"/>
            <w:noWrap/>
            <w:vAlign w:val="center"/>
            <w:hideMark/>
          </w:tcPr>
          <w:p w14:paraId="74C696FE" w14:textId="40159A14"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Type</w:t>
            </w:r>
            <w:r w:rsidRPr="006B4F3E">
              <w:rPr>
                <w:rStyle w:val="FootnoteReference"/>
                <w:rFonts w:ascii="Arial" w:eastAsia="MS PGothic" w:hAnsi="Arial" w:cs="Arial"/>
                <w:color w:val="000000"/>
                <w:lang w:val="en-US" w:eastAsia="ja-JP"/>
              </w:rPr>
              <w:footnoteReference w:id="13"/>
            </w:r>
          </w:p>
        </w:tc>
        <w:tc>
          <w:tcPr>
            <w:tcW w:w="6946" w:type="dxa"/>
            <w:shd w:val="clear" w:color="auto" w:fill="auto"/>
            <w:vAlign w:val="center"/>
          </w:tcPr>
          <w:p w14:paraId="019B8BB5" w14:textId="6B842E28"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Text</w:t>
            </w:r>
          </w:p>
        </w:tc>
      </w:tr>
      <w:tr w:rsidR="0040029B" w:rsidRPr="006B4F3E" w14:paraId="15F80245" w14:textId="77777777" w:rsidTr="00A109C6">
        <w:tc>
          <w:tcPr>
            <w:tcW w:w="2830" w:type="dxa"/>
            <w:shd w:val="clear" w:color="auto" w:fill="auto"/>
            <w:noWrap/>
            <w:vAlign w:val="center"/>
            <w:hideMark/>
          </w:tcPr>
          <w:p w14:paraId="3005EE74" w14:textId="77777777"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Volume (size)</w:t>
            </w:r>
          </w:p>
        </w:tc>
        <w:tc>
          <w:tcPr>
            <w:tcW w:w="6946" w:type="dxa"/>
            <w:shd w:val="clear" w:color="auto" w:fill="auto"/>
            <w:vAlign w:val="center"/>
          </w:tcPr>
          <w:p w14:paraId="6E999BB9" w14:textId="48EBA30D"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Around 60,000 sentences for sentiment classification and 20,000 for sentiment intensity.</w:t>
            </w:r>
          </w:p>
        </w:tc>
      </w:tr>
      <w:tr w:rsidR="0040029B" w:rsidRPr="006B4F3E" w14:paraId="44F726EA" w14:textId="77777777" w:rsidTr="00A109C6">
        <w:tc>
          <w:tcPr>
            <w:tcW w:w="2830" w:type="dxa"/>
            <w:shd w:val="clear" w:color="auto" w:fill="auto"/>
            <w:noWrap/>
            <w:vAlign w:val="center"/>
            <w:hideMark/>
          </w:tcPr>
          <w:p w14:paraId="667BC07E" w14:textId="29CCEFD8"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Velocity</w:t>
            </w:r>
            <w:r w:rsidRPr="006B4F3E">
              <w:rPr>
                <w:rStyle w:val="FootnoteReference"/>
                <w:rFonts w:ascii="Arial" w:eastAsia="MS PGothic" w:hAnsi="Arial" w:cs="Arial"/>
                <w:color w:val="000000"/>
                <w:lang w:val="en-US" w:eastAsia="ja-JP"/>
              </w:rPr>
              <w:footnoteReference w:id="14"/>
            </w:r>
          </w:p>
        </w:tc>
        <w:tc>
          <w:tcPr>
            <w:tcW w:w="6946" w:type="dxa"/>
            <w:shd w:val="clear" w:color="auto" w:fill="auto"/>
            <w:vAlign w:val="center"/>
          </w:tcPr>
          <w:p w14:paraId="3494A127" w14:textId="12DB0091"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B</w:t>
            </w:r>
            <w:r w:rsidRPr="006B4F3E">
              <w:rPr>
                <w:rFonts w:eastAsia="MS PGothic" w:hint="eastAsia"/>
                <w:color w:val="000000"/>
              </w:rPr>
              <w:t>atch</w:t>
            </w:r>
            <w:r w:rsidRPr="006B4F3E">
              <w:rPr>
                <w:rFonts w:eastAsia="MS PGothic"/>
                <w:color w:val="000000"/>
              </w:rPr>
              <w:t xml:space="preserve"> Processing</w:t>
            </w:r>
          </w:p>
        </w:tc>
      </w:tr>
      <w:tr w:rsidR="0040029B" w:rsidRPr="006B4F3E" w14:paraId="3E2EE0BE" w14:textId="77777777" w:rsidTr="00A109C6">
        <w:tc>
          <w:tcPr>
            <w:tcW w:w="2830" w:type="dxa"/>
            <w:shd w:val="clear" w:color="auto" w:fill="auto"/>
            <w:noWrap/>
            <w:vAlign w:val="center"/>
            <w:hideMark/>
          </w:tcPr>
          <w:p w14:paraId="589CBF5D" w14:textId="4D07EC1E"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Variety</w:t>
            </w:r>
            <w:r w:rsidRPr="006B4F3E">
              <w:rPr>
                <w:rStyle w:val="FootnoteReference"/>
                <w:rFonts w:ascii="Arial" w:eastAsia="MS PGothic" w:hAnsi="Arial" w:cs="Arial"/>
                <w:color w:val="000000"/>
                <w:lang w:val="en-US" w:eastAsia="ja-JP"/>
              </w:rPr>
              <w:footnoteReference w:id="15"/>
            </w:r>
          </w:p>
        </w:tc>
        <w:tc>
          <w:tcPr>
            <w:tcW w:w="6946" w:type="dxa"/>
            <w:shd w:val="clear" w:color="auto" w:fill="auto"/>
            <w:vAlign w:val="center"/>
          </w:tcPr>
          <w:p w14:paraId="10664341" w14:textId="76B18228"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Real-time data from JD.com, including various categories of products.</w:t>
            </w:r>
          </w:p>
        </w:tc>
      </w:tr>
      <w:tr w:rsidR="0040029B" w:rsidRPr="006B4F3E" w14:paraId="55712EC2" w14:textId="77777777" w:rsidTr="00A109C6">
        <w:tc>
          <w:tcPr>
            <w:tcW w:w="2830" w:type="dxa"/>
            <w:shd w:val="clear" w:color="auto" w:fill="auto"/>
            <w:noWrap/>
            <w:vAlign w:val="center"/>
            <w:hideMark/>
          </w:tcPr>
          <w:p w14:paraId="4AF9638E" w14:textId="77777777"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Variability </w:t>
            </w:r>
          </w:p>
          <w:p w14:paraId="2770A17B" w14:textId="6B8C1053"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(rate of change)</w:t>
            </w:r>
            <w:r w:rsidRPr="006B4F3E">
              <w:rPr>
                <w:rStyle w:val="FootnoteReference"/>
                <w:rFonts w:ascii="Arial" w:eastAsia="MS PGothic" w:hAnsi="Arial" w:cs="Arial"/>
                <w:color w:val="000000"/>
                <w:lang w:val="en-US" w:eastAsia="ja-JP"/>
              </w:rPr>
              <w:footnoteReference w:id="16"/>
            </w:r>
          </w:p>
        </w:tc>
        <w:tc>
          <w:tcPr>
            <w:tcW w:w="6946" w:type="dxa"/>
            <w:shd w:val="clear" w:color="auto" w:fill="auto"/>
            <w:vAlign w:val="center"/>
          </w:tcPr>
          <w:p w14:paraId="26EFB7F6" w14:textId="12DB1D50"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Static</w:t>
            </w:r>
          </w:p>
        </w:tc>
      </w:tr>
      <w:tr w:rsidR="0040029B" w:rsidRPr="006B4F3E" w14:paraId="36953562" w14:textId="77777777" w:rsidTr="00A109C6">
        <w:tc>
          <w:tcPr>
            <w:tcW w:w="2830" w:type="dxa"/>
            <w:shd w:val="clear" w:color="auto" w:fill="auto"/>
            <w:noWrap/>
            <w:vAlign w:val="center"/>
            <w:hideMark/>
          </w:tcPr>
          <w:p w14:paraId="721BB2DF" w14:textId="79DB7ADF"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Quality</w:t>
            </w:r>
            <w:r w:rsidRPr="006B4F3E">
              <w:rPr>
                <w:rStyle w:val="FootnoteReference"/>
                <w:rFonts w:ascii="Arial" w:eastAsia="MS PGothic" w:hAnsi="Arial" w:cs="Arial"/>
                <w:color w:val="000000"/>
                <w:lang w:val="en-US" w:eastAsia="ja-JP"/>
              </w:rPr>
              <w:footnoteReference w:id="17"/>
            </w:r>
          </w:p>
        </w:tc>
        <w:tc>
          <w:tcPr>
            <w:tcW w:w="6946" w:type="dxa"/>
            <w:shd w:val="clear" w:color="auto" w:fill="auto"/>
            <w:vAlign w:val="center"/>
          </w:tcPr>
          <w:p w14:paraId="2BAA1285" w14:textId="7B004560"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High</w:t>
            </w:r>
          </w:p>
        </w:tc>
      </w:tr>
    </w:tbl>
    <w:p w14:paraId="137CC248" w14:textId="77777777" w:rsidR="00B14692" w:rsidRPr="006B4F3E" w:rsidRDefault="00B14692" w:rsidP="001A33D0">
      <w:pPr>
        <w:rPr>
          <w:lang w:val="en-US" w:eastAsia="ja-JP"/>
        </w:rPr>
      </w:pPr>
    </w:p>
    <w:p w14:paraId="3F82E0BD" w14:textId="76799964" w:rsidR="00B14692" w:rsidRPr="006B4F3E" w:rsidRDefault="00201CE1" w:rsidP="00B14692">
      <w:pPr>
        <w:keepNext/>
        <w:pageBreakBefore/>
        <w:spacing w:after="120"/>
        <w:jc w:val="left"/>
        <w:rPr>
          <w:b/>
          <w:sz w:val="36"/>
        </w:rPr>
      </w:pPr>
      <w:r w:rsidRPr="006B4F3E">
        <w:rPr>
          <w:b/>
          <w:sz w:val="36"/>
          <w:lang w:eastAsia="ja-JP"/>
        </w:rPr>
        <w:lastRenderedPageBreak/>
        <w:t>Process scenario</w:t>
      </w:r>
      <w:r w:rsidR="00FD44FE" w:rsidRPr="006B4F3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1311"/>
        <w:gridCol w:w="1311"/>
        <w:gridCol w:w="1312"/>
        <w:gridCol w:w="1312"/>
        <w:gridCol w:w="1312"/>
        <w:gridCol w:w="3218"/>
      </w:tblGrid>
      <w:tr w:rsidR="004609FE" w:rsidRPr="006B4F3E" w14:paraId="74D92BCE" w14:textId="77777777" w:rsidTr="00B71B39">
        <w:tc>
          <w:tcPr>
            <w:tcW w:w="977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6B4F3E" w:rsidRDefault="004609FE" w:rsidP="004609FE">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Scenario conditions</w:t>
            </w:r>
          </w:p>
        </w:tc>
      </w:tr>
      <w:tr w:rsidR="004609FE" w:rsidRPr="006B4F3E" w14:paraId="278E7E33"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6B4F3E" w:rsidRDefault="004609FE" w:rsidP="004609FE">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No.</w:t>
            </w:r>
          </w:p>
        </w:tc>
        <w:tc>
          <w:tcPr>
            <w:tcW w:w="1311"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6B4F3E" w:rsidRDefault="004609FE" w:rsidP="004609FE">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Scenario name</w:t>
            </w:r>
          </w:p>
        </w:tc>
        <w:tc>
          <w:tcPr>
            <w:tcW w:w="1312"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6B4F3E" w:rsidRDefault="004609FE" w:rsidP="004609FE">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Scenario description</w:t>
            </w:r>
          </w:p>
        </w:tc>
        <w:tc>
          <w:tcPr>
            <w:tcW w:w="1312"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6B4F3E" w:rsidRDefault="004609FE" w:rsidP="004609FE">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Triggering event</w:t>
            </w:r>
          </w:p>
        </w:tc>
        <w:tc>
          <w:tcPr>
            <w:tcW w:w="1312" w:type="dxa"/>
            <w:tcBorders>
              <w:top w:val="nil"/>
              <w:left w:val="nil"/>
              <w:bottom w:val="single" w:sz="4" w:space="0" w:color="auto"/>
              <w:right w:val="single" w:sz="4" w:space="0" w:color="auto"/>
            </w:tcBorders>
            <w:shd w:val="clear" w:color="auto" w:fill="auto"/>
            <w:noWrap/>
            <w:vAlign w:val="center"/>
            <w:hideMark/>
          </w:tcPr>
          <w:p w14:paraId="26491FE5" w14:textId="78B33479" w:rsidR="004609FE" w:rsidRPr="006B4F3E" w:rsidRDefault="004609FE" w:rsidP="004609FE">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Pre-condition</w:t>
            </w:r>
            <w:r w:rsidR="00B71B39" w:rsidRPr="006B4F3E">
              <w:rPr>
                <w:rStyle w:val="FootnoteReference"/>
                <w:rFonts w:ascii="Arial" w:eastAsia="MS PGothic" w:hAnsi="Arial" w:cs="Arial"/>
                <w:color w:val="000000"/>
                <w:lang w:val="en-US" w:eastAsia="ja-JP"/>
              </w:rPr>
              <w:footnoteReference w:id="18"/>
            </w:r>
          </w:p>
        </w:tc>
        <w:tc>
          <w:tcPr>
            <w:tcW w:w="3218" w:type="dxa"/>
            <w:tcBorders>
              <w:top w:val="nil"/>
              <w:left w:val="nil"/>
              <w:bottom w:val="single" w:sz="4" w:space="0" w:color="auto"/>
              <w:right w:val="single" w:sz="4" w:space="0" w:color="auto"/>
            </w:tcBorders>
            <w:shd w:val="clear" w:color="auto" w:fill="auto"/>
            <w:noWrap/>
            <w:vAlign w:val="center"/>
            <w:hideMark/>
          </w:tcPr>
          <w:p w14:paraId="5E596BEE" w14:textId="08325F94" w:rsidR="004609FE" w:rsidRPr="006B4F3E" w:rsidRDefault="004609FE" w:rsidP="004609FE">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Post-condition</w:t>
            </w:r>
            <w:r w:rsidR="00B71B39" w:rsidRPr="006B4F3E">
              <w:rPr>
                <w:rStyle w:val="FootnoteReference"/>
                <w:rFonts w:ascii="Arial" w:eastAsia="MS PGothic" w:hAnsi="Arial" w:cs="Arial"/>
                <w:color w:val="000000"/>
                <w:lang w:val="en-US" w:eastAsia="ja-JP"/>
              </w:rPr>
              <w:footnoteReference w:id="19"/>
            </w:r>
          </w:p>
        </w:tc>
      </w:tr>
      <w:tr w:rsidR="0040029B" w:rsidRPr="006B4F3E" w14:paraId="244B68E6"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tcPr>
          <w:p w14:paraId="208C4438" w14:textId="1BA31AB5"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1</w:t>
            </w:r>
          </w:p>
        </w:tc>
        <w:tc>
          <w:tcPr>
            <w:tcW w:w="1311" w:type="dxa"/>
            <w:tcBorders>
              <w:top w:val="nil"/>
              <w:left w:val="nil"/>
              <w:bottom w:val="single" w:sz="4" w:space="0" w:color="auto"/>
              <w:right w:val="single" w:sz="4" w:space="0" w:color="auto"/>
            </w:tcBorders>
            <w:shd w:val="clear" w:color="auto" w:fill="auto"/>
            <w:vAlign w:val="center"/>
          </w:tcPr>
          <w:p w14:paraId="4021DC14" w14:textId="5B4447DA"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Data Augmentation</w:t>
            </w:r>
          </w:p>
        </w:tc>
        <w:tc>
          <w:tcPr>
            <w:tcW w:w="1312" w:type="dxa"/>
            <w:tcBorders>
              <w:top w:val="nil"/>
              <w:left w:val="nil"/>
              <w:bottom w:val="single" w:sz="4" w:space="0" w:color="auto"/>
              <w:right w:val="single" w:sz="4" w:space="0" w:color="auto"/>
            </w:tcBorders>
            <w:shd w:val="clear" w:color="auto" w:fill="auto"/>
            <w:vAlign w:val="center"/>
          </w:tcPr>
          <w:p w14:paraId="6E04CCE5" w14:textId="65855594"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Using reverse translation and noise processing to increase</w:t>
            </w:r>
            <w:r w:rsidRPr="006B4F3E">
              <w:rPr>
                <w:rFonts w:eastAsia="MS PGothic" w:hint="eastAsia"/>
                <w:color w:val="000000"/>
              </w:rPr>
              <w:t xml:space="preserve"> the </w:t>
            </w:r>
            <w:r w:rsidRPr="006B4F3E">
              <w:rPr>
                <w:rFonts w:eastAsia="MS PGothic"/>
                <w:color w:val="000000"/>
              </w:rPr>
              <w:t xml:space="preserve">size </w:t>
            </w:r>
            <w:r w:rsidRPr="006B4F3E">
              <w:rPr>
                <w:rFonts w:eastAsia="MS PGothic" w:hint="eastAsia"/>
                <w:color w:val="000000"/>
              </w:rPr>
              <w:t>and diver</w:t>
            </w:r>
            <w:r w:rsidRPr="006B4F3E">
              <w:rPr>
                <w:rFonts w:eastAsia="MS PGothic"/>
                <w:color w:val="000000"/>
              </w:rPr>
              <w:t>sity of data.</w:t>
            </w:r>
          </w:p>
        </w:tc>
        <w:tc>
          <w:tcPr>
            <w:tcW w:w="1312" w:type="dxa"/>
            <w:tcBorders>
              <w:top w:val="nil"/>
              <w:left w:val="nil"/>
              <w:bottom w:val="single" w:sz="4" w:space="0" w:color="auto"/>
              <w:right w:val="single" w:sz="4" w:space="0" w:color="auto"/>
            </w:tcBorders>
            <w:shd w:val="clear" w:color="auto" w:fill="auto"/>
            <w:vAlign w:val="center"/>
          </w:tcPr>
          <w:p w14:paraId="49356108" w14:textId="4730F15F"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An</w:t>
            </w:r>
            <w:r w:rsidRPr="006B4F3E">
              <w:rPr>
                <w:rFonts w:eastAsia="MS PGothic"/>
                <w:color w:val="000000"/>
              </w:rPr>
              <w:t>n</w:t>
            </w:r>
            <w:r w:rsidRPr="006B4F3E">
              <w:rPr>
                <w:rFonts w:eastAsia="MS PGothic" w:hint="eastAsia"/>
                <w:color w:val="000000"/>
              </w:rPr>
              <w:t xml:space="preserve">otated </w:t>
            </w:r>
            <w:r w:rsidRPr="006B4F3E">
              <w:rPr>
                <w:rFonts w:eastAsia="MS PGothic"/>
                <w:color w:val="000000"/>
              </w:rPr>
              <w:t>raw data is ready.</w:t>
            </w:r>
          </w:p>
        </w:tc>
        <w:tc>
          <w:tcPr>
            <w:tcW w:w="1312" w:type="dxa"/>
            <w:tcBorders>
              <w:top w:val="nil"/>
              <w:left w:val="nil"/>
              <w:bottom w:val="single" w:sz="4" w:space="0" w:color="auto"/>
              <w:right w:val="single" w:sz="4" w:space="0" w:color="auto"/>
            </w:tcBorders>
            <w:shd w:val="clear" w:color="auto" w:fill="auto"/>
            <w:vAlign w:val="center"/>
          </w:tcPr>
          <w:p w14:paraId="1FD842DB" w14:textId="7B24189A"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tcPr>
          <w:p w14:paraId="468981F5" w14:textId="3BA8A4DA"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Increase the performance of model training</w:t>
            </w:r>
            <w:r w:rsidRPr="006B4F3E">
              <w:rPr>
                <w:rFonts w:eastAsia="MS PGothic"/>
                <w:color w:val="000000"/>
              </w:rPr>
              <w:t>.</w:t>
            </w:r>
          </w:p>
        </w:tc>
      </w:tr>
      <w:tr w:rsidR="0040029B" w:rsidRPr="006B4F3E" w14:paraId="4B9C1A92"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tcPr>
          <w:p w14:paraId="7C0411AC" w14:textId="4FC902C8"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2</w:t>
            </w:r>
          </w:p>
        </w:tc>
        <w:tc>
          <w:tcPr>
            <w:tcW w:w="1311" w:type="dxa"/>
            <w:tcBorders>
              <w:top w:val="nil"/>
              <w:left w:val="nil"/>
              <w:bottom w:val="single" w:sz="4" w:space="0" w:color="auto"/>
              <w:right w:val="single" w:sz="4" w:space="0" w:color="auto"/>
            </w:tcBorders>
            <w:shd w:val="clear" w:color="auto" w:fill="auto"/>
            <w:vAlign w:val="center"/>
          </w:tcPr>
          <w:p w14:paraId="4326F6AF" w14:textId="6D7C8659"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 xml:space="preserve">Model </w:t>
            </w:r>
            <w:r w:rsidRPr="006B4F3E">
              <w:rPr>
                <w:rFonts w:eastAsia="MS PGothic"/>
                <w:color w:val="000000"/>
              </w:rPr>
              <w:t>T</w:t>
            </w:r>
            <w:r w:rsidRPr="006B4F3E">
              <w:rPr>
                <w:rFonts w:eastAsia="MS PGothic" w:hint="eastAsia"/>
                <w:color w:val="000000"/>
              </w:rPr>
              <w:t>raining</w:t>
            </w:r>
          </w:p>
        </w:tc>
        <w:tc>
          <w:tcPr>
            <w:tcW w:w="1312" w:type="dxa"/>
            <w:tcBorders>
              <w:top w:val="nil"/>
              <w:left w:val="nil"/>
              <w:bottom w:val="single" w:sz="4" w:space="0" w:color="auto"/>
              <w:right w:val="single" w:sz="4" w:space="0" w:color="auto"/>
            </w:tcBorders>
            <w:shd w:val="clear" w:color="auto" w:fill="auto"/>
            <w:vAlign w:val="center"/>
          </w:tcPr>
          <w:p w14:paraId="48D27383" w14:textId="5D3B0069"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 xml:space="preserve">Based on </w:t>
            </w:r>
            <w:r w:rsidRPr="006B4F3E">
              <w:rPr>
                <w:rFonts w:eastAsia="MS PGothic"/>
                <w:color w:val="000000"/>
              </w:rPr>
              <w:t>the large</w:t>
            </w:r>
            <w:r w:rsidRPr="006B4F3E">
              <w:rPr>
                <w:rFonts w:eastAsia="MS PGothic" w:hint="eastAsia"/>
                <w:color w:val="000000"/>
              </w:rPr>
              <w:t xml:space="preserve"> training data, with deep learning method</w:t>
            </w:r>
            <w:r w:rsidRPr="006B4F3E">
              <w:rPr>
                <w:rFonts w:eastAsia="MS PGothic"/>
                <w:color w:val="000000"/>
              </w:rPr>
              <w:t>, to develop model for sentiment classification (7 categories) or sentiment intensity (3 categories).</w:t>
            </w:r>
          </w:p>
        </w:tc>
        <w:tc>
          <w:tcPr>
            <w:tcW w:w="1312" w:type="dxa"/>
            <w:tcBorders>
              <w:top w:val="nil"/>
              <w:left w:val="nil"/>
              <w:bottom w:val="single" w:sz="4" w:space="0" w:color="auto"/>
              <w:right w:val="single" w:sz="4" w:space="0" w:color="auto"/>
            </w:tcBorders>
            <w:shd w:val="clear" w:color="auto" w:fill="auto"/>
            <w:vAlign w:val="center"/>
          </w:tcPr>
          <w:p w14:paraId="4CA63D8F" w14:textId="3B8BB48E"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Augmented data is ready</w:t>
            </w:r>
          </w:p>
        </w:tc>
        <w:tc>
          <w:tcPr>
            <w:tcW w:w="1312" w:type="dxa"/>
            <w:tcBorders>
              <w:top w:val="nil"/>
              <w:left w:val="nil"/>
              <w:bottom w:val="single" w:sz="4" w:space="0" w:color="auto"/>
              <w:right w:val="single" w:sz="4" w:space="0" w:color="auto"/>
            </w:tcBorders>
            <w:shd w:val="clear" w:color="auto" w:fill="auto"/>
            <w:vAlign w:val="center"/>
          </w:tcPr>
          <w:p w14:paraId="2094700B" w14:textId="0D4C4270"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tcPr>
          <w:p w14:paraId="799B0858" w14:textId="0E452294"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r>
      <w:tr w:rsidR="0040029B" w:rsidRPr="006B4F3E" w14:paraId="383E1AB6"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tcPr>
          <w:p w14:paraId="3EB41D98" w14:textId="799A8173"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3</w:t>
            </w:r>
          </w:p>
        </w:tc>
        <w:tc>
          <w:tcPr>
            <w:tcW w:w="1311" w:type="dxa"/>
            <w:tcBorders>
              <w:top w:val="nil"/>
              <w:left w:val="nil"/>
              <w:bottom w:val="single" w:sz="4" w:space="0" w:color="auto"/>
              <w:right w:val="single" w:sz="4" w:space="0" w:color="auto"/>
            </w:tcBorders>
            <w:shd w:val="clear" w:color="auto" w:fill="auto"/>
            <w:vAlign w:val="center"/>
          </w:tcPr>
          <w:p w14:paraId="1EE01FCC" w14:textId="37651F20"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Evaluation</w:t>
            </w:r>
          </w:p>
        </w:tc>
        <w:tc>
          <w:tcPr>
            <w:tcW w:w="1312" w:type="dxa"/>
            <w:tcBorders>
              <w:top w:val="nil"/>
              <w:left w:val="nil"/>
              <w:bottom w:val="single" w:sz="4" w:space="0" w:color="auto"/>
              <w:right w:val="single" w:sz="4" w:space="0" w:color="auto"/>
            </w:tcBorders>
            <w:shd w:val="clear" w:color="auto" w:fill="auto"/>
            <w:vAlign w:val="center"/>
          </w:tcPr>
          <w:p w14:paraId="173084D7" w14:textId="3D67DC53"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Evaluate data performance on open dataset and spe</w:t>
            </w:r>
            <w:r w:rsidRPr="006B4F3E">
              <w:rPr>
                <w:rFonts w:eastAsia="MS PGothic"/>
                <w:color w:val="000000"/>
              </w:rPr>
              <w:t>cific data.</w:t>
            </w:r>
          </w:p>
        </w:tc>
        <w:tc>
          <w:tcPr>
            <w:tcW w:w="1312" w:type="dxa"/>
            <w:tcBorders>
              <w:top w:val="nil"/>
              <w:left w:val="nil"/>
              <w:bottom w:val="single" w:sz="4" w:space="0" w:color="auto"/>
              <w:right w:val="single" w:sz="4" w:space="0" w:color="auto"/>
            </w:tcBorders>
            <w:shd w:val="clear" w:color="auto" w:fill="auto"/>
            <w:vAlign w:val="center"/>
          </w:tcPr>
          <w:p w14:paraId="3B64FAA2" w14:textId="547C43DA"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Pretrained model is ready</w:t>
            </w:r>
          </w:p>
        </w:tc>
        <w:tc>
          <w:tcPr>
            <w:tcW w:w="1312" w:type="dxa"/>
            <w:tcBorders>
              <w:top w:val="nil"/>
              <w:left w:val="nil"/>
              <w:bottom w:val="single" w:sz="4" w:space="0" w:color="auto"/>
              <w:right w:val="single" w:sz="4" w:space="0" w:color="auto"/>
            </w:tcBorders>
            <w:shd w:val="clear" w:color="auto" w:fill="auto"/>
            <w:vAlign w:val="center"/>
          </w:tcPr>
          <w:p w14:paraId="2BEFDA1E" w14:textId="3F65404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tcPr>
          <w:p w14:paraId="2B8F6C65" w14:textId="50ED6C6C"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r>
      <w:tr w:rsidR="0040029B" w:rsidRPr="006B4F3E" w14:paraId="041DF12C" w14:textId="77777777" w:rsidTr="00A109C6">
        <w:trPr>
          <w:trHeight w:val="294"/>
        </w:trPr>
        <w:tc>
          <w:tcPr>
            <w:tcW w:w="1311" w:type="dxa"/>
            <w:tcBorders>
              <w:top w:val="nil"/>
              <w:left w:val="single" w:sz="4" w:space="0" w:color="auto"/>
              <w:bottom w:val="single" w:sz="4" w:space="0" w:color="auto"/>
              <w:right w:val="single" w:sz="4" w:space="0" w:color="auto"/>
            </w:tcBorders>
            <w:shd w:val="clear" w:color="auto" w:fill="auto"/>
            <w:noWrap/>
            <w:vAlign w:val="center"/>
          </w:tcPr>
          <w:p w14:paraId="41937E8D" w14:textId="3E43EB05"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4</w:t>
            </w:r>
          </w:p>
        </w:tc>
        <w:tc>
          <w:tcPr>
            <w:tcW w:w="1311" w:type="dxa"/>
            <w:tcBorders>
              <w:top w:val="nil"/>
              <w:left w:val="nil"/>
              <w:bottom w:val="single" w:sz="4" w:space="0" w:color="auto"/>
              <w:right w:val="single" w:sz="4" w:space="0" w:color="auto"/>
            </w:tcBorders>
            <w:shd w:val="clear" w:color="auto" w:fill="auto"/>
            <w:vAlign w:val="center"/>
          </w:tcPr>
          <w:p w14:paraId="526AB72C" w14:textId="4E9BFD13"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Ex</w:t>
            </w:r>
            <w:r w:rsidRPr="006B4F3E">
              <w:rPr>
                <w:rFonts w:eastAsia="MS PGothic"/>
                <w:color w:val="000000"/>
              </w:rPr>
              <w:t>e</w:t>
            </w:r>
            <w:r w:rsidRPr="006B4F3E">
              <w:rPr>
                <w:rFonts w:eastAsia="MS PGothic" w:hint="eastAsia"/>
                <w:color w:val="000000"/>
              </w:rPr>
              <w:t>cu</w:t>
            </w:r>
            <w:r w:rsidRPr="006B4F3E">
              <w:rPr>
                <w:rFonts w:eastAsia="MS PGothic"/>
                <w:color w:val="000000"/>
              </w:rPr>
              <w:t>tion</w:t>
            </w:r>
          </w:p>
        </w:tc>
        <w:tc>
          <w:tcPr>
            <w:tcW w:w="1312" w:type="dxa"/>
            <w:tcBorders>
              <w:top w:val="nil"/>
              <w:left w:val="nil"/>
              <w:bottom w:val="single" w:sz="4" w:space="0" w:color="auto"/>
              <w:right w:val="single" w:sz="4" w:space="0" w:color="auto"/>
            </w:tcBorders>
            <w:shd w:val="clear" w:color="auto" w:fill="auto"/>
            <w:vAlign w:val="center"/>
          </w:tcPr>
          <w:p w14:paraId="6301E58E" w14:textId="5148AF12"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 xml:space="preserve">Apply the trained model on real-time AI </w:t>
            </w:r>
            <w:r w:rsidRPr="006B4F3E">
              <w:rPr>
                <w:rFonts w:eastAsia="MS PGothic"/>
                <w:color w:val="000000"/>
              </w:rPr>
              <w:t>customer</w:t>
            </w:r>
            <w:r w:rsidRPr="006B4F3E">
              <w:rPr>
                <w:rFonts w:eastAsia="MS PGothic" w:hint="eastAsia"/>
                <w:color w:val="000000"/>
              </w:rPr>
              <w:t xml:space="preserve"> service</w:t>
            </w:r>
            <w:r w:rsidRPr="006B4F3E">
              <w:rPr>
                <w:rFonts w:eastAsia="MS PGothic"/>
                <w:color w:val="000000"/>
              </w:rPr>
              <w:t>.</w:t>
            </w:r>
          </w:p>
        </w:tc>
        <w:tc>
          <w:tcPr>
            <w:tcW w:w="1312" w:type="dxa"/>
            <w:tcBorders>
              <w:top w:val="nil"/>
              <w:left w:val="nil"/>
              <w:bottom w:val="single" w:sz="4" w:space="0" w:color="auto"/>
              <w:right w:val="single" w:sz="4" w:space="0" w:color="auto"/>
            </w:tcBorders>
            <w:shd w:val="clear" w:color="auto" w:fill="auto"/>
            <w:vAlign w:val="center"/>
          </w:tcPr>
          <w:p w14:paraId="5AD058DE" w14:textId="1E2A39A1"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05EE2627" w14:textId="6C713854"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The trained model has been evaluated as deployable</w:t>
            </w:r>
          </w:p>
        </w:tc>
        <w:tc>
          <w:tcPr>
            <w:tcW w:w="3218" w:type="dxa"/>
            <w:tcBorders>
              <w:top w:val="nil"/>
              <w:left w:val="nil"/>
              <w:bottom w:val="single" w:sz="4" w:space="0" w:color="auto"/>
              <w:right w:val="single" w:sz="4" w:space="0" w:color="auto"/>
            </w:tcBorders>
            <w:shd w:val="clear" w:color="auto" w:fill="auto"/>
            <w:vAlign w:val="center"/>
          </w:tcPr>
          <w:p w14:paraId="1C3A500E" w14:textId="19302196"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r>
      <w:tr w:rsidR="0040029B" w:rsidRPr="006B4F3E" w14:paraId="0E3BED85" w14:textId="77777777" w:rsidTr="00A109C6">
        <w:trPr>
          <w:trHeight w:val="294"/>
        </w:trPr>
        <w:tc>
          <w:tcPr>
            <w:tcW w:w="1311" w:type="dxa"/>
            <w:tcBorders>
              <w:top w:val="nil"/>
              <w:left w:val="single" w:sz="4" w:space="0" w:color="auto"/>
              <w:bottom w:val="single" w:sz="4" w:space="0" w:color="auto"/>
              <w:right w:val="single" w:sz="4" w:space="0" w:color="auto"/>
            </w:tcBorders>
            <w:shd w:val="clear" w:color="auto" w:fill="auto"/>
            <w:noWrap/>
            <w:vAlign w:val="center"/>
          </w:tcPr>
          <w:p w14:paraId="11BE8D78" w14:textId="4E8AD2D8"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lastRenderedPageBreak/>
              <w:t>5</w:t>
            </w:r>
          </w:p>
        </w:tc>
        <w:tc>
          <w:tcPr>
            <w:tcW w:w="1311" w:type="dxa"/>
            <w:tcBorders>
              <w:top w:val="nil"/>
              <w:left w:val="nil"/>
              <w:bottom w:val="single" w:sz="4" w:space="0" w:color="auto"/>
              <w:right w:val="single" w:sz="4" w:space="0" w:color="auto"/>
            </w:tcBorders>
            <w:shd w:val="clear" w:color="auto" w:fill="auto"/>
            <w:vAlign w:val="center"/>
          </w:tcPr>
          <w:p w14:paraId="5645F99A" w14:textId="3EC78AB3"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Retraining</w:t>
            </w:r>
          </w:p>
        </w:tc>
        <w:tc>
          <w:tcPr>
            <w:tcW w:w="1312" w:type="dxa"/>
            <w:tcBorders>
              <w:top w:val="nil"/>
              <w:left w:val="nil"/>
              <w:bottom w:val="single" w:sz="4" w:space="0" w:color="auto"/>
              <w:right w:val="single" w:sz="4" w:space="0" w:color="auto"/>
            </w:tcBorders>
            <w:shd w:val="clear" w:color="auto" w:fill="auto"/>
            <w:vAlign w:val="center"/>
          </w:tcPr>
          <w:p w14:paraId="55856DF3" w14:textId="0820D3E4"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Retraining model with new annotated data and new requirement from industry.</w:t>
            </w:r>
          </w:p>
        </w:tc>
        <w:tc>
          <w:tcPr>
            <w:tcW w:w="1312" w:type="dxa"/>
            <w:tcBorders>
              <w:top w:val="nil"/>
              <w:left w:val="nil"/>
              <w:bottom w:val="single" w:sz="4" w:space="0" w:color="auto"/>
              <w:right w:val="single" w:sz="4" w:space="0" w:color="auto"/>
            </w:tcBorders>
            <w:shd w:val="clear" w:color="auto" w:fill="auto"/>
            <w:vAlign w:val="center"/>
          </w:tcPr>
          <w:p w14:paraId="7AD7D76B" w14:textId="7777777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45702366" w14:textId="7777777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tcPr>
          <w:p w14:paraId="7A0ADFE2" w14:textId="7777777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r>
      <w:tr w:rsidR="004609FE" w:rsidRPr="006B4F3E" w14:paraId="649C8704"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0B5E2276" w:rsidR="004609FE" w:rsidRPr="006B4F3E" w:rsidRDefault="004609FE" w:rsidP="00FD5375">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7230C9DE" w14:textId="355CD106" w:rsidR="004609FE" w:rsidRPr="006B4F3E" w:rsidRDefault="004609FE"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4BD322C" w14:textId="44CBA9F2" w:rsidR="004609FE" w:rsidRPr="006B4F3E" w:rsidRDefault="004609FE"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793AAACE" w14:textId="54438FCA" w:rsidR="004609FE" w:rsidRPr="006B4F3E" w:rsidRDefault="004609FE" w:rsidP="00FD5375">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AB7A575" w14:textId="3EF02148" w:rsidR="004609FE" w:rsidRPr="006B4F3E" w:rsidRDefault="004609FE" w:rsidP="00FD5375">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525366D3" w14:textId="1D39AC63" w:rsidR="004609FE" w:rsidRPr="006B4F3E" w:rsidRDefault="004609FE" w:rsidP="00FD5375">
            <w:pPr>
              <w:tabs>
                <w:tab w:val="clear" w:pos="403"/>
              </w:tabs>
              <w:spacing w:after="0" w:line="240" w:lineRule="auto"/>
              <w:jc w:val="left"/>
              <w:rPr>
                <w:rFonts w:ascii="Arial" w:eastAsia="MS PGothic" w:hAnsi="Arial" w:cs="Arial"/>
                <w:color w:val="000000"/>
                <w:lang w:val="en-US" w:eastAsia="ja-JP"/>
              </w:rPr>
            </w:pPr>
          </w:p>
        </w:tc>
      </w:tr>
      <w:tr w:rsidR="00A109C6" w:rsidRPr="006B4F3E" w14:paraId="19D63044"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3BE97489" w:rsidR="00A109C6" w:rsidRPr="006B4F3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5B9DE466" w14:textId="062884DD" w:rsidR="00A109C6" w:rsidRPr="006B4F3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3500847" w14:textId="5B7DC4A3" w:rsidR="00A109C6" w:rsidRPr="006B4F3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05A62DC" w14:textId="02ED7D75" w:rsidR="00A109C6" w:rsidRPr="006B4F3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668F6E4E" w14:textId="6BF2959E" w:rsidR="00A109C6" w:rsidRPr="006B4F3E" w:rsidRDefault="00A109C6" w:rsidP="00A109C6">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2787A51E" w14:textId="5462BD5E" w:rsidR="00A109C6" w:rsidRPr="006B4F3E" w:rsidRDefault="00A109C6" w:rsidP="00A109C6">
            <w:pPr>
              <w:tabs>
                <w:tab w:val="clear" w:pos="403"/>
              </w:tabs>
              <w:spacing w:after="0" w:line="240" w:lineRule="auto"/>
              <w:jc w:val="left"/>
              <w:rPr>
                <w:rFonts w:ascii="Arial" w:eastAsia="MS PGothic" w:hAnsi="Arial" w:cs="Arial"/>
                <w:color w:val="000000"/>
                <w:lang w:val="en-US" w:eastAsia="ja-JP"/>
              </w:rPr>
            </w:pPr>
          </w:p>
        </w:tc>
      </w:tr>
      <w:tr w:rsidR="00A109C6" w:rsidRPr="006B4F3E" w14:paraId="0F693B3A" w14:textId="77777777" w:rsidTr="00B71B3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6B07B05D" w:rsidR="00A109C6" w:rsidRPr="006B4F3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13035872" w14:textId="2105CB3C" w:rsidR="00A109C6" w:rsidRPr="006B4F3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0264CF5B" w14:textId="7652828D" w:rsidR="00A109C6" w:rsidRPr="006B4F3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7073838A" w14:textId="56675F8C" w:rsidR="00A109C6" w:rsidRPr="006B4F3E" w:rsidRDefault="00A109C6" w:rsidP="00A109C6">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1A8A28CB" w14:textId="56C94F4E" w:rsidR="00A109C6" w:rsidRPr="006B4F3E" w:rsidRDefault="00A109C6" w:rsidP="00A109C6">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414BAE44" w14:textId="03F44E30" w:rsidR="00A109C6" w:rsidRPr="006B4F3E" w:rsidRDefault="00A109C6" w:rsidP="00A109C6">
            <w:pPr>
              <w:tabs>
                <w:tab w:val="clear" w:pos="403"/>
              </w:tabs>
              <w:spacing w:after="0" w:line="240" w:lineRule="auto"/>
              <w:jc w:val="left"/>
              <w:rPr>
                <w:rFonts w:ascii="Arial" w:eastAsia="MS PGothic" w:hAnsi="Arial" w:cs="Arial"/>
                <w:color w:val="000000"/>
                <w:lang w:val="en-US" w:eastAsia="ja-JP"/>
              </w:rPr>
            </w:pPr>
          </w:p>
        </w:tc>
      </w:tr>
    </w:tbl>
    <w:p w14:paraId="6B1A5E2B" w14:textId="4EB0E81A" w:rsidR="004F648A" w:rsidRPr="006B4F3E" w:rsidRDefault="004F648A" w:rsidP="004F648A">
      <w:pPr>
        <w:keepNext/>
        <w:pageBreakBefore/>
        <w:spacing w:after="120"/>
        <w:jc w:val="left"/>
        <w:rPr>
          <w:b/>
          <w:sz w:val="36"/>
          <w:lang w:eastAsia="ja-JP"/>
        </w:rPr>
      </w:pPr>
      <w:r w:rsidRPr="006B4F3E">
        <w:rPr>
          <w:b/>
          <w:sz w:val="36"/>
          <w:lang w:eastAsia="ja-JP"/>
        </w:rPr>
        <w:lastRenderedPageBreak/>
        <w:t>Training</w:t>
      </w:r>
      <w:r w:rsidR="00FD44FE" w:rsidRPr="006B4F3E">
        <w:rPr>
          <w:b/>
          <w:sz w:val="36"/>
          <w:lang w:eastAsia="ja-JP"/>
        </w:rPr>
        <w:t xml:space="preserve"> (optional)</w:t>
      </w:r>
    </w:p>
    <w:tbl>
      <w:tblPr>
        <w:tblW w:w="9800" w:type="dxa"/>
        <w:tblLayout w:type="fixed"/>
        <w:tblCellMar>
          <w:left w:w="99" w:type="dxa"/>
          <w:right w:w="99" w:type="dxa"/>
        </w:tblCellMar>
        <w:tblLook w:val="04A0" w:firstRow="1" w:lastRow="0" w:firstColumn="1" w:lastColumn="0" w:noHBand="0" w:noVBand="1"/>
      </w:tblPr>
      <w:tblGrid>
        <w:gridCol w:w="1634"/>
        <w:gridCol w:w="1338"/>
        <w:gridCol w:w="1985"/>
        <w:gridCol w:w="1417"/>
        <w:gridCol w:w="1843"/>
        <w:gridCol w:w="1583"/>
      </w:tblGrid>
      <w:tr w:rsidR="004F648A" w:rsidRPr="006B4F3E" w14:paraId="4EDD2CA6" w14:textId="77777777" w:rsidTr="006D0F88">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6B4F3E" w:rsidRDefault="004F648A" w:rsidP="004F648A">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Scenario name</w:t>
            </w:r>
          </w:p>
        </w:tc>
        <w:tc>
          <w:tcPr>
            <w:tcW w:w="8166"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32E18D08" w:rsidR="004F648A" w:rsidRPr="006B4F3E" w:rsidRDefault="00965E0E" w:rsidP="004F648A">
            <w:pPr>
              <w:tabs>
                <w:tab w:val="clear" w:pos="403"/>
              </w:tabs>
              <w:spacing w:after="0" w:line="240" w:lineRule="auto"/>
              <w:jc w:val="left"/>
              <w:rPr>
                <w:rFonts w:ascii="Arial" w:eastAsia="MS PGothic" w:hAnsi="Arial" w:cs="Arial"/>
                <w:color w:val="000000"/>
                <w:lang w:val="en-US" w:eastAsia="ja-JP"/>
              </w:rPr>
            </w:pPr>
            <w:r w:rsidRPr="006B4F3E">
              <w:rPr>
                <w:rFonts w:ascii="Arial" w:hAnsi="Arial" w:cs="Arial"/>
                <w:color w:val="000000"/>
              </w:rPr>
              <w:t>Training</w:t>
            </w:r>
          </w:p>
        </w:tc>
      </w:tr>
      <w:tr w:rsidR="004F648A" w:rsidRPr="006B4F3E" w14:paraId="33CB9398"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6B4F3E" w:rsidRDefault="004F648A" w:rsidP="004F648A">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Step No.</w:t>
            </w:r>
          </w:p>
        </w:tc>
        <w:tc>
          <w:tcPr>
            <w:tcW w:w="1338" w:type="dxa"/>
            <w:tcBorders>
              <w:top w:val="nil"/>
              <w:left w:val="nil"/>
              <w:bottom w:val="single" w:sz="4" w:space="0" w:color="auto"/>
              <w:right w:val="single" w:sz="4" w:space="0" w:color="auto"/>
            </w:tcBorders>
            <w:shd w:val="clear" w:color="auto" w:fill="auto"/>
            <w:vAlign w:val="center"/>
            <w:hideMark/>
          </w:tcPr>
          <w:p w14:paraId="1E241179" w14:textId="30291D1B" w:rsidR="004F648A" w:rsidRPr="006B4F3E" w:rsidRDefault="004F648A" w:rsidP="004F648A">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Event</w:t>
            </w:r>
            <w:r w:rsidR="0012665A" w:rsidRPr="006B4F3E">
              <w:rPr>
                <w:rStyle w:val="FootnoteReference"/>
                <w:rFonts w:ascii="Arial" w:eastAsia="MS PGothic" w:hAnsi="Arial" w:cs="Arial"/>
                <w:color w:val="000000"/>
                <w:lang w:val="en-US" w:eastAsia="ja-JP"/>
              </w:rPr>
              <w:footnoteReference w:id="20"/>
            </w:r>
          </w:p>
        </w:tc>
        <w:tc>
          <w:tcPr>
            <w:tcW w:w="1985" w:type="dxa"/>
            <w:tcBorders>
              <w:top w:val="nil"/>
              <w:left w:val="nil"/>
              <w:bottom w:val="single" w:sz="4" w:space="0" w:color="auto"/>
              <w:right w:val="single" w:sz="4" w:space="0" w:color="auto"/>
            </w:tcBorders>
            <w:shd w:val="clear" w:color="auto" w:fill="auto"/>
            <w:vAlign w:val="center"/>
            <w:hideMark/>
          </w:tcPr>
          <w:p w14:paraId="68BF11B7" w14:textId="35724B91" w:rsidR="004F648A" w:rsidRPr="006B4F3E" w:rsidRDefault="004F648A" w:rsidP="004F648A">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Name of process/Activity</w:t>
            </w:r>
            <w:r w:rsidR="0012665A" w:rsidRPr="006B4F3E">
              <w:rPr>
                <w:rStyle w:val="FootnoteReference"/>
                <w:rFonts w:ascii="Arial" w:eastAsia="MS PGothic" w:hAnsi="Arial" w:cs="Arial"/>
                <w:color w:val="000000"/>
                <w:lang w:val="en-US" w:eastAsia="ja-JP"/>
              </w:rPr>
              <w:footnoteReference w:id="21"/>
            </w:r>
          </w:p>
        </w:tc>
        <w:tc>
          <w:tcPr>
            <w:tcW w:w="1417" w:type="dxa"/>
            <w:tcBorders>
              <w:top w:val="nil"/>
              <w:left w:val="nil"/>
              <w:bottom w:val="single" w:sz="4" w:space="0" w:color="auto"/>
              <w:right w:val="single" w:sz="4" w:space="0" w:color="auto"/>
            </w:tcBorders>
            <w:shd w:val="clear" w:color="auto" w:fill="auto"/>
            <w:vAlign w:val="center"/>
            <w:hideMark/>
          </w:tcPr>
          <w:p w14:paraId="0517939E" w14:textId="77777777" w:rsidR="004F648A" w:rsidRPr="006B4F3E" w:rsidRDefault="004F648A" w:rsidP="004F648A">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Primary actor</w:t>
            </w:r>
          </w:p>
        </w:tc>
        <w:tc>
          <w:tcPr>
            <w:tcW w:w="1843" w:type="dxa"/>
            <w:tcBorders>
              <w:top w:val="nil"/>
              <w:left w:val="nil"/>
              <w:bottom w:val="single" w:sz="4" w:space="0" w:color="auto"/>
              <w:right w:val="single" w:sz="4" w:space="0" w:color="auto"/>
            </w:tcBorders>
            <w:shd w:val="clear" w:color="auto" w:fill="auto"/>
            <w:vAlign w:val="center"/>
            <w:hideMark/>
          </w:tcPr>
          <w:p w14:paraId="7486CAB8" w14:textId="77777777" w:rsidR="004F648A" w:rsidRPr="006B4F3E" w:rsidRDefault="004F648A" w:rsidP="004F648A">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Description of process/activity</w:t>
            </w:r>
          </w:p>
        </w:tc>
        <w:tc>
          <w:tcPr>
            <w:tcW w:w="1583" w:type="dxa"/>
            <w:tcBorders>
              <w:top w:val="nil"/>
              <w:left w:val="nil"/>
              <w:bottom w:val="single" w:sz="4" w:space="0" w:color="auto"/>
              <w:right w:val="single" w:sz="4" w:space="0" w:color="auto"/>
            </w:tcBorders>
            <w:shd w:val="clear" w:color="auto" w:fill="auto"/>
            <w:vAlign w:val="center"/>
            <w:hideMark/>
          </w:tcPr>
          <w:p w14:paraId="721BE921" w14:textId="77777777" w:rsidR="004F648A" w:rsidRPr="006B4F3E" w:rsidRDefault="004F648A" w:rsidP="004F648A">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Requirement</w:t>
            </w:r>
          </w:p>
        </w:tc>
      </w:tr>
      <w:tr w:rsidR="0040029B" w:rsidRPr="006B4F3E" w14:paraId="46F0076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23EA0AC2" w14:textId="5F73DE4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1</w:t>
            </w:r>
          </w:p>
        </w:tc>
        <w:tc>
          <w:tcPr>
            <w:tcW w:w="1338" w:type="dxa"/>
            <w:tcBorders>
              <w:top w:val="nil"/>
              <w:left w:val="nil"/>
              <w:bottom w:val="single" w:sz="4" w:space="0" w:color="auto"/>
              <w:right w:val="single" w:sz="4" w:space="0" w:color="auto"/>
            </w:tcBorders>
            <w:shd w:val="clear" w:color="auto" w:fill="auto"/>
            <w:vAlign w:val="center"/>
          </w:tcPr>
          <w:p w14:paraId="64AB7477" w14:textId="7B2345B9"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Complete</w:t>
            </w:r>
            <w:r w:rsidRPr="006B4F3E">
              <w:rPr>
                <w:rFonts w:eastAsia="MS PGothic" w:hint="eastAsia"/>
                <w:color w:val="000000"/>
              </w:rPr>
              <w:t xml:space="preserve"> data augmentation</w:t>
            </w:r>
          </w:p>
        </w:tc>
        <w:tc>
          <w:tcPr>
            <w:tcW w:w="1985" w:type="dxa"/>
            <w:tcBorders>
              <w:top w:val="nil"/>
              <w:left w:val="nil"/>
              <w:bottom w:val="single" w:sz="4" w:space="0" w:color="auto"/>
              <w:right w:val="single" w:sz="4" w:space="0" w:color="auto"/>
            </w:tcBorders>
            <w:shd w:val="clear" w:color="auto" w:fill="auto"/>
            <w:vAlign w:val="center"/>
          </w:tcPr>
          <w:p w14:paraId="209FD7B8" w14:textId="1336B4AF"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Design model for training</w:t>
            </w:r>
          </w:p>
        </w:tc>
        <w:tc>
          <w:tcPr>
            <w:tcW w:w="1417" w:type="dxa"/>
            <w:tcBorders>
              <w:top w:val="nil"/>
              <w:left w:val="nil"/>
              <w:bottom w:val="single" w:sz="4" w:space="0" w:color="auto"/>
              <w:right w:val="single" w:sz="4" w:space="0" w:color="auto"/>
            </w:tcBorders>
            <w:shd w:val="clear" w:color="auto" w:fill="auto"/>
            <w:vAlign w:val="center"/>
          </w:tcPr>
          <w:p w14:paraId="2F236332" w14:textId="34BE5566"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AI algorithm engineers</w:t>
            </w:r>
          </w:p>
        </w:tc>
        <w:tc>
          <w:tcPr>
            <w:tcW w:w="1843" w:type="dxa"/>
            <w:tcBorders>
              <w:top w:val="nil"/>
              <w:left w:val="nil"/>
              <w:bottom w:val="single" w:sz="4" w:space="0" w:color="auto"/>
              <w:right w:val="single" w:sz="4" w:space="0" w:color="auto"/>
            </w:tcBorders>
            <w:shd w:val="clear" w:color="auto" w:fill="auto"/>
            <w:vAlign w:val="center"/>
          </w:tcPr>
          <w:p w14:paraId="7BA13539" w14:textId="04DEE9E6"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Using CNN for sentiment classification and intensity.</w:t>
            </w:r>
          </w:p>
        </w:tc>
        <w:tc>
          <w:tcPr>
            <w:tcW w:w="1583" w:type="dxa"/>
            <w:tcBorders>
              <w:top w:val="nil"/>
              <w:left w:val="nil"/>
              <w:bottom w:val="single" w:sz="4" w:space="0" w:color="auto"/>
              <w:right w:val="single" w:sz="4" w:space="0" w:color="auto"/>
            </w:tcBorders>
            <w:shd w:val="clear" w:color="auto" w:fill="auto"/>
            <w:vAlign w:val="center"/>
          </w:tcPr>
          <w:p w14:paraId="7283D785" w14:textId="71EADD05"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r>
      <w:tr w:rsidR="0040029B" w:rsidRPr="006B4F3E" w14:paraId="0C0AC5A6"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015988B0" w14:textId="76BFC6BC"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2</w:t>
            </w:r>
          </w:p>
        </w:tc>
        <w:tc>
          <w:tcPr>
            <w:tcW w:w="1338" w:type="dxa"/>
            <w:tcBorders>
              <w:top w:val="nil"/>
              <w:left w:val="nil"/>
              <w:bottom w:val="single" w:sz="4" w:space="0" w:color="auto"/>
              <w:right w:val="single" w:sz="4" w:space="0" w:color="auto"/>
            </w:tcBorders>
            <w:shd w:val="clear" w:color="auto" w:fill="auto"/>
            <w:vAlign w:val="center"/>
          </w:tcPr>
          <w:p w14:paraId="62DD823B" w14:textId="3638249E"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Complete model desig</w:t>
            </w:r>
            <w:r w:rsidRPr="006B4F3E">
              <w:rPr>
                <w:rFonts w:eastAsia="MS PGothic"/>
                <w:color w:val="000000"/>
              </w:rPr>
              <w:t>n</w:t>
            </w:r>
            <w:r w:rsidRPr="006B4F3E">
              <w:rPr>
                <w:rFonts w:eastAsia="MS PGothic" w:hint="eastAsia"/>
                <w:color w:val="000000"/>
              </w:rPr>
              <w:t>ing</w:t>
            </w:r>
          </w:p>
        </w:tc>
        <w:tc>
          <w:tcPr>
            <w:tcW w:w="1985" w:type="dxa"/>
            <w:tcBorders>
              <w:top w:val="nil"/>
              <w:left w:val="nil"/>
              <w:bottom w:val="single" w:sz="4" w:space="0" w:color="auto"/>
              <w:right w:val="single" w:sz="4" w:space="0" w:color="auto"/>
            </w:tcBorders>
            <w:shd w:val="clear" w:color="auto" w:fill="auto"/>
            <w:vAlign w:val="center"/>
          </w:tcPr>
          <w:p w14:paraId="66D9F769" w14:textId="22E180DD"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Transfer learning</w:t>
            </w:r>
          </w:p>
        </w:tc>
        <w:tc>
          <w:tcPr>
            <w:tcW w:w="1417" w:type="dxa"/>
            <w:tcBorders>
              <w:top w:val="nil"/>
              <w:left w:val="nil"/>
              <w:bottom w:val="single" w:sz="4" w:space="0" w:color="auto"/>
              <w:right w:val="single" w:sz="4" w:space="0" w:color="auto"/>
            </w:tcBorders>
            <w:shd w:val="clear" w:color="auto" w:fill="auto"/>
            <w:vAlign w:val="center"/>
          </w:tcPr>
          <w:p w14:paraId="52F5649D" w14:textId="4019725B"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AI algorithm engineers</w:t>
            </w:r>
          </w:p>
        </w:tc>
        <w:tc>
          <w:tcPr>
            <w:tcW w:w="1843" w:type="dxa"/>
            <w:tcBorders>
              <w:top w:val="nil"/>
              <w:left w:val="nil"/>
              <w:bottom w:val="single" w:sz="4" w:space="0" w:color="auto"/>
              <w:right w:val="single" w:sz="4" w:space="0" w:color="auto"/>
            </w:tcBorders>
            <w:shd w:val="clear" w:color="auto" w:fill="auto"/>
            <w:vAlign w:val="center"/>
          </w:tcPr>
          <w:p w14:paraId="2B21C356" w14:textId="2B44DF42"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 xml:space="preserve">Multi-task learning </w:t>
            </w:r>
            <w:r w:rsidRPr="006B4F3E">
              <w:rPr>
                <w:rFonts w:eastAsia="MS PGothic"/>
                <w:color w:val="000000"/>
              </w:rPr>
              <w:t>with different data in same domain.</w:t>
            </w:r>
          </w:p>
        </w:tc>
        <w:tc>
          <w:tcPr>
            <w:tcW w:w="1583" w:type="dxa"/>
            <w:tcBorders>
              <w:top w:val="nil"/>
              <w:left w:val="nil"/>
              <w:bottom w:val="single" w:sz="4" w:space="0" w:color="auto"/>
              <w:right w:val="single" w:sz="4" w:space="0" w:color="auto"/>
            </w:tcBorders>
            <w:shd w:val="clear" w:color="auto" w:fill="auto"/>
            <w:vAlign w:val="center"/>
          </w:tcPr>
          <w:p w14:paraId="494F8E16" w14:textId="4F8A49DD"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r>
      <w:tr w:rsidR="00E0364B" w:rsidRPr="006B4F3E" w14:paraId="08E087E7"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144D3B1D" w14:textId="424B03B1" w:rsidR="00E0364B" w:rsidRPr="006B4F3E"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71E177C9" w14:textId="6065F3E8" w:rsidR="00E0364B" w:rsidRPr="006B4F3E"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71BD5952" w14:textId="73175006" w:rsidR="00E0364B" w:rsidRPr="006B4F3E"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08189002" w14:textId="2AAE12E3" w:rsidR="00E0364B" w:rsidRPr="006B4F3E"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315961E3" w14:textId="7FB3AAD8" w:rsidR="00E0364B" w:rsidRPr="006B4F3E"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D0D0E0B" w14:textId="618D2AE6" w:rsidR="00E0364B" w:rsidRPr="006B4F3E" w:rsidRDefault="00E0364B" w:rsidP="00E0364B">
            <w:pPr>
              <w:tabs>
                <w:tab w:val="clear" w:pos="403"/>
              </w:tabs>
              <w:spacing w:after="0" w:line="240" w:lineRule="auto"/>
              <w:jc w:val="left"/>
              <w:rPr>
                <w:rFonts w:ascii="Arial" w:eastAsia="MS PGothic" w:hAnsi="Arial" w:cs="Arial"/>
                <w:color w:val="000000"/>
                <w:lang w:val="en-US" w:eastAsia="ja-JP"/>
              </w:rPr>
            </w:pPr>
          </w:p>
        </w:tc>
      </w:tr>
      <w:tr w:rsidR="004F648A" w:rsidRPr="006B4F3E" w14:paraId="10CE7EA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64A403B"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98F1311"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0DB41ED"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CF745"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326C132"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4F648A" w:rsidRPr="006B4F3E" w14:paraId="6D641870"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68A838E"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AE5B6C7"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A1C21D"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DA0B9DC"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A071958"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4F648A" w:rsidRPr="006B4F3E" w14:paraId="235A6DD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0E3F67C6"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17CCC48"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B5A639"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2B697CC"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1EA44B3"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4F648A" w:rsidRPr="006B4F3E" w14:paraId="5E22CD8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2861043"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C2AC304"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8840DA"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92CC137"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64FD2289"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4F648A" w:rsidRPr="006B4F3E" w14:paraId="285125D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CBCE23A"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53FA61B"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5D44E40"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CCAAB11"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46117F65"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4F648A" w:rsidRPr="006B4F3E" w14:paraId="4CBDE32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3F607579"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76A49"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056FB9"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B9BFA20"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9D78960"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4F648A" w:rsidRPr="006B4F3E" w14:paraId="519231CA" w14:textId="77777777" w:rsidTr="006D0F88">
        <w:tc>
          <w:tcPr>
            <w:tcW w:w="1634" w:type="dxa"/>
            <w:tcBorders>
              <w:top w:val="nil"/>
              <w:left w:val="nil"/>
              <w:bottom w:val="nil"/>
              <w:right w:val="nil"/>
            </w:tcBorders>
            <w:shd w:val="clear" w:color="auto" w:fill="auto"/>
            <w:vAlign w:val="center"/>
            <w:hideMark/>
          </w:tcPr>
          <w:p w14:paraId="2BBFCFEB"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nil"/>
              <w:right w:val="nil"/>
            </w:tcBorders>
            <w:shd w:val="clear" w:color="auto" w:fill="auto"/>
            <w:vAlign w:val="center"/>
            <w:hideMark/>
          </w:tcPr>
          <w:p w14:paraId="78983D2A" w14:textId="77777777" w:rsidR="004F648A" w:rsidRPr="006B4F3E"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985" w:type="dxa"/>
            <w:tcBorders>
              <w:top w:val="nil"/>
              <w:left w:val="nil"/>
              <w:bottom w:val="nil"/>
              <w:right w:val="nil"/>
            </w:tcBorders>
            <w:shd w:val="clear" w:color="auto" w:fill="auto"/>
            <w:vAlign w:val="center"/>
            <w:hideMark/>
          </w:tcPr>
          <w:p w14:paraId="036F6973" w14:textId="77777777" w:rsidR="004F648A" w:rsidRPr="006B4F3E"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417" w:type="dxa"/>
            <w:tcBorders>
              <w:top w:val="nil"/>
              <w:left w:val="nil"/>
              <w:bottom w:val="nil"/>
              <w:right w:val="nil"/>
            </w:tcBorders>
            <w:shd w:val="clear" w:color="auto" w:fill="auto"/>
            <w:vAlign w:val="center"/>
            <w:hideMark/>
          </w:tcPr>
          <w:p w14:paraId="642D178C"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43" w:type="dxa"/>
            <w:tcBorders>
              <w:top w:val="nil"/>
              <w:left w:val="nil"/>
              <w:bottom w:val="nil"/>
              <w:right w:val="nil"/>
            </w:tcBorders>
            <w:shd w:val="clear" w:color="auto" w:fill="auto"/>
            <w:vAlign w:val="center"/>
            <w:hideMark/>
          </w:tcPr>
          <w:p w14:paraId="30ED4D99"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nil"/>
              <w:right w:val="nil"/>
            </w:tcBorders>
            <w:shd w:val="clear" w:color="auto" w:fill="auto"/>
            <w:vAlign w:val="center"/>
            <w:hideMark/>
          </w:tcPr>
          <w:p w14:paraId="1AC6A41A" w14:textId="77777777" w:rsidR="004F648A" w:rsidRPr="006B4F3E"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r>
      <w:tr w:rsidR="004F648A" w:rsidRPr="006B4F3E" w14:paraId="0E04D98B" w14:textId="77777777" w:rsidTr="006D0F88">
        <w:tc>
          <w:tcPr>
            <w:tcW w:w="2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57D39DE1" w:rsidR="004F648A" w:rsidRPr="006B4F3E" w:rsidRDefault="004F648A" w:rsidP="004F648A">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Specification of training data</w:t>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7A8A4A2A" w14:textId="77777777" w:rsidR="004F648A" w:rsidRPr="006B4F3E" w:rsidRDefault="004F648A" w:rsidP="004F64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p w14:paraId="53257D70" w14:textId="77777777" w:rsidR="00626C04" w:rsidRPr="006B4F3E" w:rsidRDefault="00626C04" w:rsidP="004F648A">
            <w:pPr>
              <w:tabs>
                <w:tab w:val="clear" w:pos="403"/>
              </w:tabs>
              <w:spacing w:after="0" w:line="240" w:lineRule="auto"/>
              <w:jc w:val="left"/>
              <w:rPr>
                <w:rFonts w:ascii="Arial" w:eastAsia="MS PGothic" w:hAnsi="Arial" w:cs="Arial"/>
                <w:color w:val="000000"/>
                <w:lang w:val="en-US" w:eastAsia="ja-JP"/>
              </w:rPr>
            </w:pPr>
          </w:p>
          <w:p w14:paraId="6CB8F110" w14:textId="264C2B4A" w:rsidR="00626C04" w:rsidRPr="006B4F3E" w:rsidRDefault="00626C04" w:rsidP="004F648A">
            <w:pPr>
              <w:tabs>
                <w:tab w:val="clear" w:pos="403"/>
              </w:tabs>
              <w:spacing w:after="0" w:line="240" w:lineRule="auto"/>
              <w:jc w:val="left"/>
              <w:rPr>
                <w:rFonts w:ascii="Arial" w:eastAsia="MS PGothic" w:hAnsi="Arial" w:cs="Arial"/>
                <w:color w:val="000000"/>
                <w:lang w:val="en-US" w:eastAsia="ja-JP"/>
              </w:rPr>
            </w:pPr>
          </w:p>
        </w:tc>
      </w:tr>
    </w:tbl>
    <w:p w14:paraId="4D3CB71C" w14:textId="77777777" w:rsidR="0012107A" w:rsidRPr="006B4F3E" w:rsidRDefault="0012107A" w:rsidP="001A33D0">
      <w:pPr>
        <w:rPr>
          <w:lang w:val="en-US" w:eastAsia="ja-JP"/>
        </w:rPr>
      </w:pPr>
    </w:p>
    <w:p w14:paraId="2D8CD290" w14:textId="36879CE5" w:rsidR="00CE2681" w:rsidRPr="006B4F3E" w:rsidRDefault="008F3ECB" w:rsidP="00CE2681">
      <w:pPr>
        <w:keepNext/>
        <w:pageBreakBefore/>
        <w:spacing w:after="120"/>
        <w:jc w:val="left"/>
        <w:rPr>
          <w:b/>
          <w:sz w:val="36"/>
          <w:lang w:eastAsia="ja-JP"/>
        </w:rPr>
      </w:pPr>
      <w:r w:rsidRPr="006B4F3E">
        <w:lastRenderedPageBreak/>
        <w:t xml:space="preserve"> </w:t>
      </w:r>
      <w:r w:rsidRPr="006B4F3E">
        <w:rPr>
          <w:b/>
          <w:sz w:val="36"/>
          <w:lang w:eastAsia="ja-JP"/>
        </w:rPr>
        <w:t>Evaluation</w:t>
      </w:r>
      <w:r w:rsidR="00FD44FE" w:rsidRPr="006B4F3E">
        <w:rPr>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548"/>
        <w:gridCol w:w="1523"/>
        <w:gridCol w:w="1882"/>
        <w:gridCol w:w="1533"/>
        <w:gridCol w:w="1702"/>
        <w:gridCol w:w="1592"/>
      </w:tblGrid>
      <w:tr w:rsidR="00AF7832" w:rsidRPr="006B4F3E" w14:paraId="08D54294" w14:textId="77777777" w:rsidTr="0040029B">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6B4F3E" w:rsidRDefault="00AF7832" w:rsidP="00AF7832">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Scenario name</w:t>
            </w:r>
          </w:p>
        </w:tc>
        <w:tc>
          <w:tcPr>
            <w:tcW w:w="8232"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2C558AB4" w:rsidR="00AF7832" w:rsidRPr="006B4F3E" w:rsidRDefault="00E745F4" w:rsidP="00AF7832">
            <w:pPr>
              <w:tabs>
                <w:tab w:val="clear" w:pos="403"/>
              </w:tabs>
              <w:spacing w:after="0" w:line="240" w:lineRule="auto"/>
              <w:jc w:val="left"/>
              <w:rPr>
                <w:rFonts w:ascii="Arial" w:eastAsia="MS PGothic" w:hAnsi="Arial" w:cs="Arial"/>
                <w:color w:val="000000"/>
                <w:lang w:val="en-US" w:eastAsia="ja-JP"/>
              </w:rPr>
            </w:pPr>
            <w:r w:rsidRPr="006B4F3E">
              <w:rPr>
                <w:rFonts w:ascii="Arial" w:hAnsi="Arial" w:cs="Arial"/>
                <w:color w:val="000000"/>
              </w:rPr>
              <w:t>Evaluation</w:t>
            </w:r>
          </w:p>
        </w:tc>
      </w:tr>
      <w:tr w:rsidR="00AF7832" w:rsidRPr="006B4F3E" w14:paraId="3EDB73F2" w14:textId="77777777" w:rsidTr="0040029B">
        <w:tc>
          <w:tcPr>
            <w:tcW w:w="1548"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6B4F3E" w:rsidRDefault="00AF7832" w:rsidP="00AF7832">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Step No.</w:t>
            </w:r>
          </w:p>
        </w:tc>
        <w:tc>
          <w:tcPr>
            <w:tcW w:w="1523" w:type="dxa"/>
            <w:tcBorders>
              <w:top w:val="nil"/>
              <w:left w:val="nil"/>
              <w:bottom w:val="single" w:sz="4" w:space="0" w:color="auto"/>
              <w:right w:val="single" w:sz="4" w:space="0" w:color="auto"/>
            </w:tcBorders>
            <w:shd w:val="clear" w:color="auto" w:fill="auto"/>
            <w:vAlign w:val="center"/>
            <w:hideMark/>
          </w:tcPr>
          <w:p w14:paraId="442481C1" w14:textId="4D67D82B" w:rsidR="00AF7832" w:rsidRPr="006B4F3E" w:rsidRDefault="00AF7832" w:rsidP="00AF7832">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Event</w:t>
            </w:r>
            <w:r w:rsidR="000356B4" w:rsidRPr="006B4F3E">
              <w:rPr>
                <w:rStyle w:val="FootnoteReference"/>
                <w:rFonts w:ascii="Arial" w:eastAsia="MS PGothic" w:hAnsi="Arial" w:cs="Arial"/>
                <w:color w:val="000000"/>
                <w:lang w:val="en-US" w:eastAsia="ja-JP"/>
              </w:rPr>
              <w:footnoteReference w:id="22"/>
            </w:r>
          </w:p>
        </w:tc>
        <w:tc>
          <w:tcPr>
            <w:tcW w:w="1882" w:type="dxa"/>
            <w:tcBorders>
              <w:top w:val="nil"/>
              <w:left w:val="nil"/>
              <w:bottom w:val="single" w:sz="4" w:space="0" w:color="auto"/>
              <w:right w:val="single" w:sz="4" w:space="0" w:color="auto"/>
            </w:tcBorders>
            <w:shd w:val="clear" w:color="auto" w:fill="auto"/>
            <w:vAlign w:val="center"/>
            <w:hideMark/>
          </w:tcPr>
          <w:p w14:paraId="4792A8A6" w14:textId="5FE1F451" w:rsidR="00AF7832" w:rsidRPr="006B4F3E" w:rsidRDefault="00AF7832" w:rsidP="00AF7832">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Name of process/Activity</w:t>
            </w:r>
            <w:r w:rsidR="000356B4" w:rsidRPr="006B4F3E">
              <w:rPr>
                <w:rStyle w:val="FootnoteReference"/>
                <w:rFonts w:ascii="Arial" w:eastAsia="MS PGothic" w:hAnsi="Arial" w:cs="Arial"/>
                <w:color w:val="000000"/>
                <w:lang w:val="en-US" w:eastAsia="ja-JP"/>
              </w:rPr>
              <w:footnoteReference w:id="23"/>
            </w:r>
          </w:p>
        </w:tc>
        <w:tc>
          <w:tcPr>
            <w:tcW w:w="1533" w:type="dxa"/>
            <w:tcBorders>
              <w:top w:val="nil"/>
              <w:left w:val="nil"/>
              <w:bottom w:val="single" w:sz="4" w:space="0" w:color="auto"/>
              <w:right w:val="single" w:sz="4" w:space="0" w:color="auto"/>
            </w:tcBorders>
            <w:shd w:val="clear" w:color="auto" w:fill="auto"/>
            <w:vAlign w:val="center"/>
            <w:hideMark/>
          </w:tcPr>
          <w:p w14:paraId="605CB27B" w14:textId="77777777" w:rsidR="00AF7832" w:rsidRPr="006B4F3E" w:rsidRDefault="00AF7832" w:rsidP="00AF7832">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5F381224" w14:textId="77777777" w:rsidR="00AF7832" w:rsidRPr="006B4F3E" w:rsidRDefault="00AF7832" w:rsidP="00AF7832">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Description of process/activity</w:t>
            </w:r>
          </w:p>
        </w:tc>
        <w:tc>
          <w:tcPr>
            <w:tcW w:w="1592" w:type="dxa"/>
            <w:tcBorders>
              <w:top w:val="nil"/>
              <w:left w:val="nil"/>
              <w:bottom w:val="single" w:sz="4" w:space="0" w:color="auto"/>
              <w:right w:val="single" w:sz="4" w:space="0" w:color="auto"/>
            </w:tcBorders>
            <w:shd w:val="clear" w:color="auto" w:fill="auto"/>
            <w:vAlign w:val="center"/>
            <w:hideMark/>
          </w:tcPr>
          <w:p w14:paraId="051CD9C8" w14:textId="77777777" w:rsidR="00AF7832" w:rsidRPr="006B4F3E" w:rsidRDefault="00AF7832" w:rsidP="00AF7832">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Requirement</w:t>
            </w:r>
          </w:p>
        </w:tc>
      </w:tr>
      <w:tr w:rsidR="0040029B" w:rsidRPr="006B4F3E" w14:paraId="270460BB" w14:textId="77777777" w:rsidTr="0040029B">
        <w:tc>
          <w:tcPr>
            <w:tcW w:w="1548" w:type="dxa"/>
            <w:tcBorders>
              <w:top w:val="nil"/>
              <w:left w:val="single" w:sz="4" w:space="0" w:color="auto"/>
              <w:bottom w:val="single" w:sz="4" w:space="0" w:color="auto"/>
              <w:right w:val="single" w:sz="4" w:space="0" w:color="auto"/>
            </w:tcBorders>
            <w:shd w:val="clear" w:color="auto" w:fill="auto"/>
            <w:vAlign w:val="center"/>
          </w:tcPr>
          <w:p w14:paraId="03FBDDCA" w14:textId="4BB54F43"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1</w:t>
            </w:r>
          </w:p>
        </w:tc>
        <w:tc>
          <w:tcPr>
            <w:tcW w:w="1523" w:type="dxa"/>
            <w:tcBorders>
              <w:top w:val="nil"/>
              <w:left w:val="nil"/>
              <w:bottom w:val="single" w:sz="4" w:space="0" w:color="auto"/>
              <w:right w:val="single" w:sz="4" w:space="0" w:color="auto"/>
            </w:tcBorders>
            <w:shd w:val="clear" w:color="auto" w:fill="auto"/>
            <w:vAlign w:val="center"/>
          </w:tcPr>
          <w:p w14:paraId="70783DCF" w14:textId="05AEA4BF"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 xml:space="preserve">Complete model </w:t>
            </w:r>
            <w:r w:rsidRPr="006B4F3E">
              <w:rPr>
                <w:rFonts w:eastAsia="MS PGothic"/>
                <w:color w:val="000000"/>
              </w:rPr>
              <w:t>training</w:t>
            </w:r>
          </w:p>
        </w:tc>
        <w:tc>
          <w:tcPr>
            <w:tcW w:w="1882" w:type="dxa"/>
            <w:tcBorders>
              <w:top w:val="nil"/>
              <w:left w:val="nil"/>
              <w:bottom w:val="single" w:sz="4" w:space="0" w:color="auto"/>
              <w:right w:val="single" w:sz="4" w:space="0" w:color="auto"/>
            </w:tcBorders>
            <w:shd w:val="clear" w:color="auto" w:fill="auto"/>
            <w:vAlign w:val="center"/>
          </w:tcPr>
          <w:p w14:paraId="4FE82D94" w14:textId="17F2D9FA"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Evaluation on open dataset</w:t>
            </w:r>
          </w:p>
        </w:tc>
        <w:tc>
          <w:tcPr>
            <w:tcW w:w="1533" w:type="dxa"/>
            <w:tcBorders>
              <w:top w:val="nil"/>
              <w:left w:val="nil"/>
              <w:bottom w:val="single" w:sz="4" w:space="0" w:color="auto"/>
              <w:right w:val="single" w:sz="4" w:space="0" w:color="auto"/>
            </w:tcBorders>
            <w:shd w:val="clear" w:color="auto" w:fill="auto"/>
            <w:vAlign w:val="center"/>
          </w:tcPr>
          <w:p w14:paraId="19295884" w14:textId="5AA11433"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AI algorithm engineers</w:t>
            </w:r>
          </w:p>
        </w:tc>
        <w:tc>
          <w:tcPr>
            <w:tcW w:w="1702" w:type="dxa"/>
            <w:tcBorders>
              <w:top w:val="nil"/>
              <w:left w:val="nil"/>
              <w:bottom w:val="single" w:sz="4" w:space="0" w:color="auto"/>
              <w:right w:val="single" w:sz="4" w:space="0" w:color="auto"/>
            </w:tcBorders>
            <w:shd w:val="clear" w:color="auto" w:fill="auto"/>
            <w:vAlign w:val="center"/>
          </w:tcPr>
          <w:p w14:paraId="623579F2" w14:textId="7090D432"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Evaluate different models</w:t>
            </w:r>
            <w:r w:rsidRPr="006B4F3E">
              <w:rPr>
                <w:rFonts w:eastAsia="MS PGothic"/>
                <w:color w:val="000000"/>
              </w:rPr>
              <w:t>’</w:t>
            </w:r>
            <w:r w:rsidRPr="006B4F3E">
              <w:rPr>
                <w:rFonts w:eastAsia="MS PGothic" w:hint="eastAsia"/>
                <w:color w:val="000000"/>
              </w:rPr>
              <w:t xml:space="preserve"> performance on open</w:t>
            </w:r>
            <w:r w:rsidRPr="006B4F3E">
              <w:rPr>
                <w:rFonts w:eastAsia="MS PGothic"/>
                <w:color w:val="000000"/>
              </w:rPr>
              <w:t xml:space="preserve"> </w:t>
            </w:r>
            <w:r w:rsidRPr="006B4F3E">
              <w:rPr>
                <w:rFonts w:eastAsia="MS PGothic" w:hint="eastAsia"/>
                <w:color w:val="000000"/>
              </w:rPr>
              <w:t>da</w:t>
            </w:r>
            <w:r w:rsidRPr="006B4F3E">
              <w:rPr>
                <w:rFonts w:eastAsia="MS PGothic"/>
                <w:color w:val="000000"/>
              </w:rPr>
              <w:t>ta</w:t>
            </w:r>
            <w:r w:rsidRPr="006B4F3E">
              <w:rPr>
                <w:rFonts w:eastAsia="MS PGothic" w:hint="eastAsia"/>
                <w:color w:val="000000"/>
              </w:rPr>
              <w:t>set</w:t>
            </w:r>
          </w:p>
        </w:tc>
        <w:tc>
          <w:tcPr>
            <w:tcW w:w="1592" w:type="dxa"/>
            <w:tcBorders>
              <w:top w:val="nil"/>
              <w:left w:val="nil"/>
              <w:bottom w:val="single" w:sz="4" w:space="0" w:color="auto"/>
              <w:right w:val="single" w:sz="4" w:space="0" w:color="auto"/>
            </w:tcBorders>
            <w:shd w:val="clear" w:color="auto" w:fill="auto"/>
            <w:vAlign w:val="center"/>
          </w:tcPr>
          <w:p w14:paraId="38942962" w14:textId="7F29830A"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T</w:t>
            </w:r>
            <w:r w:rsidRPr="006B4F3E">
              <w:rPr>
                <w:rFonts w:eastAsia="MS PGothic" w:hint="eastAsia"/>
                <w:color w:val="000000"/>
              </w:rPr>
              <w:t xml:space="preserve">heir </w:t>
            </w:r>
            <w:r w:rsidRPr="006B4F3E">
              <w:rPr>
                <w:rFonts w:eastAsia="MS PGothic"/>
                <w:color w:val="000000"/>
              </w:rPr>
              <w:t>performance shall be as good as state-of-art.</w:t>
            </w:r>
          </w:p>
        </w:tc>
      </w:tr>
      <w:tr w:rsidR="0040029B" w:rsidRPr="006B4F3E" w14:paraId="21EF2D7D" w14:textId="77777777" w:rsidTr="0040029B">
        <w:tc>
          <w:tcPr>
            <w:tcW w:w="1548" w:type="dxa"/>
            <w:tcBorders>
              <w:top w:val="nil"/>
              <w:left w:val="single" w:sz="4" w:space="0" w:color="auto"/>
              <w:bottom w:val="single" w:sz="4" w:space="0" w:color="auto"/>
              <w:right w:val="single" w:sz="4" w:space="0" w:color="auto"/>
            </w:tcBorders>
            <w:shd w:val="clear" w:color="auto" w:fill="auto"/>
            <w:vAlign w:val="center"/>
          </w:tcPr>
          <w:p w14:paraId="6DFFAE63" w14:textId="769500A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2</w:t>
            </w:r>
          </w:p>
        </w:tc>
        <w:tc>
          <w:tcPr>
            <w:tcW w:w="1523" w:type="dxa"/>
            <w:tcBorders>
              <w:top w:val="nil"/>
              <w:left w:val="nil"/>
              <w:bottom w:val="single" w:sz="4" w:space="0" w:color="auto"/>
              <w:right w:val="single" w:sz="4" w:space="0" w:color="auto"/>
            </w:tcBorders>
            <w:shd w:val="clear" w:color="auto" w:fill="auto"/>
            <w:vAlign w:val="center"/>
          </w:tcPr>
          <w:p w14:paraId="04D1FE9C" w14:textId="4D4707C5"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 xml:space="preserve">Complete model </w:t>
            </w:r>
            <w:r w:rsidRPr="006B4F3E">
              <w:rPr>
                <w:rFonts w:eastAsia="MS PGothic"/>
                <w:color w:val="000000"/>
              </w:rPr>
              <w:t>training</w:t>
            </w:r>
          </w:p>
        </w:tc>
        <w:tc>
          <w:tcPr>
            <w:tcW w:w="1882" w:type="dxa"/>
            <w:tcBorders>
              <w:top w:val="nil"/>
              <w:left w:val="nil"/>
              <w:bottom w:val="single" w:sz="4" w:space="0" w:color="auto"/>
              <w:right w:val="single" w:sz="4" w:space="0" w:color="auto"/>
            </w:tcBorders>
            <w:shd w:val="clear" w:color="auto" w:fill="auto"/>
            <w:vAlign w:val="center"/>
          </w:tcPr>
          <w:p w14:paraId="072156DB" w14:textId="3901E935"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Evaluation on own dataset</w:t>
            </w:r>
          </w:p>
        </w:tc>
        <w:tc>
          <w:tcPr>
            <w:tcW w:w="1533" w:type="dxa"/>
            <w:tcBorders>
              <w:top w:val="nil"/>
              <w:left w:val="nil"/>
              <w:bottom w:val="single" w:sz="4" w:space="0" w:color="auto"/>
              <w:right w:val="single" w:sz="4" w:space="0" w:color="auto"/>
            </w:tcBorders>
            <w:shd w:val="clear" w:color="auto" w:fill="auto"/>
            <w:vAlign w:val="center"/>
          </w:tcPr>
          <w:p w14:paraId="250DBB2B" w14:textId="195C6B86"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AI algorithm engineers</w:t>
            </w:r>
          </w:p>
        </w:tc>
        <w:tc>
          <w:tcPr>
            <w:tcW w:w="1702" w:type="dxa"/>
            <w:tcBorders>
              <w:top w:val="nil"/>
              <w:left w:val="nil"/>
              <w:bottom w:val="single" w:sz="4" w:space="0" w:color="auto"/>
              <w:right w:val="single" w:sz="4" w:space="0" w:color="auto"/>
            </w:tcBorders>
            <w:shd w:val="clear" w:color="auto" w:fill="auto"/>
            <w:vAlign w:val="center"/>
          </w:tcPr>
          <w:p w14:paraId="1AD22F86" w14:textId="0995C248"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Evaluate different models</w:t>
            </w:r>
            <w:r w:rsidRPr="006B4F3E">
              <w:rPr>
                <w:rFonts w:eastAsia="MS PGothic"/>
                <w:color w:val="000000"/>
              </w:rPr>
              <w:t>’</w:t>
            </w:r>
            <w:r w:rsidRPr="006B4F3E">
              <w:rPr>
                <w:rFonts w:eastAsia="MS PGothic" w:hint="eastAsia"/>
                <w:color w:val="000000"/>
              </w:rPr>
              <w:t xml:space="preserve"> performance on </w:t>
            </w:r>
            <w:r w:rsidRPr="006B4F3E">
              <w:rPr>
                <w:rFonts w:eastAsia="MS PGothic"/>
                <w:color w:val="000000"/>
              </w:rPr>
              <w:t xml:space="preserve">own </w:t>
            </w:r>
            <w:r w:rsidRPr="006B4F3E">
              <w:rPr>
                <w:rFonts w:eastAsia="MS PGothic" w:hint="eastAsia"/>
                <w:color w:val="000000"/>
              </w:rPr>
              <w:t>da</w:t>
            </w:r>
            <w:r w:rsidRPr="006B4F3E">
              <w:rPr>
                <w:rFonts w:eastAsia="MS PGothic"/>
                <w:color w:val="000000"/>
              </w:rPr>
              <w:t>ta</w:t>
            </w:r>
            <w:r w:rsidRPr="006B4F3E">
              <w:rPr>
                <w:rFonts w:eastAsia="MS PGothic" w:hint="eastAsia"/>
                <w:color w:val="000000"/>
              </w:rPr>
              <w:t>set</w:t>
            </w:r>
          </w:p>
        </w:tc>
        <w:tc>
          <w:tcPr>
            <w:tcW w:w="1592" w:type="dxa"/>
            <w:tcBorders>
              <w:top w:val="nil"/>
              <w:left w:val="nil"/>
              <w:bottom w:val="single" w:sz="4" w:space="0" w:color="auto"/>
              <w:right w:val="single" w:sz="4" w:space="0" w:color="auto"/>
            </w:tcBorders>
            <w:shd w:val="clear" w:color="auto" w:fill="auto"/>
            <w:vAlign w:val="center"/>
          </w:tcPr>
          <w:p w14:paraId="0C75E56D" w14:textId="514B0C63"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 xml:space="preserve">Their </w:t>
            </w:r>
            <w:proofErr w:type="gramStart"/>
            <w:r w:rsidRPr="006B4F3E">
              <w:rPr>
                <w:rFonts w:eastAsia="MS PGothic"/>
                <w:color w:val="000000"/>
              </w:rPr>
              <w:t>performance  shall</w:t>
            </w:r>
            <w:proofErr w:type="gramEnd"/>
            <w:r w:rsidRPr="006B4F3E">
              <w:rPr>
                <w:rFonts w:eastAsia="MS PGothic"/>
                <w:color w:val="000000"/>
              </w:rPr>
              <w:t xml:space="preserve"> </w:t>
            </w:r>
            <w:r w:rsidRPr="006B4F3E">
              <w:rPr>
                <w:rFonts w:eastAsia="MS PGothic" w:hint="eastAsia"/>
                <w:color w:val="000000"/>
              </w:rPr>
              <w:t>meet</w:t>
            </w:r>
            <w:r w:rsidRPr="006B4F3E">
              <w:rPr>
                <w:rFonts w:eastAsia="MS PGothic"/>
                <w:color w:val="000000"/>
              </w:rPr>
              <w:t xml:space="preserve"> certain standard.</w:t>
            </w:r>
          </w:p>
        </w:tc>
      </w:tr>
      <w:tr w:rsidR="000434FA" w:rsidRPr="006B4F3E" w14:paraId="3FE5E459" w14:textId="77777777" w:rsidTr="0040029B">
        <w:tc>
          <w:tcPr>
            <w:tcW w:w="1548" w:type="dxa"/>
            <w:tcBorders>
              <w:top w:val="nil"/>
              <w:left w:val="single" w:sz="4" w:space="0" w:color="auto"/>
              <w:bottom w:val="single" w:sz="4" w:space="0" w:color="auto"/>
              <w:right w:val="single" w:sz="4" w:space="0" w:color="auto"/>
            </w:tcBorders>
            <w:shd w:val="clear" w:color="auto" w:fill="auto"/>
            <w:vAlign w:val="center"/>
          </w:tcPr>
          <w:p w14:paraId="6FB0D24C" w14:textId="39F472F4" w:rsidR="000434FA" w:rsidRPr="006B4F3E"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23" w:type="dxa"/>
            <w:tcBorders>
              <w:top w:val="nil"/>
              <w:left w:val="nil"/>
              <w:bottom w:val="single" w:sz="4" w:space="0" w:color="auto"/>
              <w:right w:val="single" w:sz="4" w:space="0" w:color="auto"/>
            </w:tcBorders>
            <w:shd w:val="clear" w:color="auto" w:fill="auto"/>
            <w:vAlign w:val="center"/>
          </w:tcPr>
          <w:p w14:paraId="6D80AF28" w14:textId="7AAF80FD" w:rsidR="000434FA" w:rsidRPr="006B4F3E" w:rsidRDefault="000434FA" w:rsidP="000434FA">
            <w:pPr>
              <w:tabs>
                <w:tab w:val="clear" w:pos="403"/>
              </w:tabs>
              <w:spacing w:after="0" w:line="240" w:lineRule="auto"/>
              <w:jc w:val="left"/>
              <w:rPr>
                <w:rFonts w:ascii="Arial" w:eastAsia="MS PGothic"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7CCC93FA" w14:textId="2D6E473B" w:rsidR="000434FA" w:rsidRPr="006B4F3E"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33" w:type="dxa"/>
            <w:tcBorders>
              <w:top w:val="nil"/>
              <w:left w:val="nil"/>
              <w:bottom w:val="single" w:sz="4" w:space="0" w:color="auto"/>
              <w:right w:val="single" w:sz="4" w:space="0" w:color="auto"/>
            </w:tcBorders>
            <w:shd w:val="clear" w:color="auto" w:fill="auto"/>
            <w:vAlign w:val="center"/>
          </w:tcPr>
          <w:p w14:paraId="4F55E72A" w14:textId="63BEE544" w:rsidR="000434FA" w:rsidRPr="006B4F3E" w:rsidRDefault="000434FA" w:rsidP="000434FA">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2D920E26" w14:textId="6B4F7EC3" w:rsidR="000434FA" w:rsidRPr="006B4F3E" w:rsidRDefault="000434FA" w:rsidP="000434FA">
            <w:pPr>
              <w:tabs>
                <w:tab w:val="clear" w:pos="403"/>
              </w:tabs>
              <w:spacing w:after="0" w:line="240" w:lineRule="auto"/>
              <w:jc w:val="left"/>
              <w:rPr>
                <w:rFonts w:ascii="Arial" w:eastAsia="MS PGothic" w:hAnsi="Arial" w:cs="Arial"/>
                <w:color w:val="000000"/>
                <w:lang w:val="en-US" w:eastAsia="ja-JP"/>
              </w:rPr>
            </w:pPr>
          </w:p>
        </w:tc>
        <w:tc>
          <w:tcPr>
            <w:tcW w:w="1592" w:type="dxa"/>
            <w:tcBorders>
              <w:top w:val="nil"/>
              <w:left w:val="nil"/>
              <w:bottom w:val="single" w:sz="4" w:space="0" w:color="auto"/>
              <w:right w:val="single" w:sz="4" w:space="0" w:color="auto"/>
            </w:tcBorders>
            <w:shd w:val="clear" w:color="auto" w:fill="auto"/>
            <w:vAlign w:val="center"/>
          </w:tcPr>
          <w:p w14:paraId="5735A41E" w14:textId="5BF54471" w:rsidR="000434FA" w:rsidRPr="006B4F3E" w:rsidRDefault="000434FA" w:rsidP="000434FA">
            <w:pPr>
              <w:tabs>
                <w:tab w:val="clear" w:pos="403"/>
              </w:tabs>
              <w:spacing w:after="0" w:line="240" w:lineRule="auto"/>
              <w:jc w:val="left"/>
              <w:rPr>
                <w:rFonts w:ascii="Arial" w:eastAsia="MS PGothic" w:hAnsi="Arial" w:cs="Arial"/>
                <w:color w:val="000000"/>
                <w:lang w:val="en-US" w:eastAsia="ja-JP"/>
              </w:rPr>
            </w:pPr>
          </w:p>
        </w:tc>
      </w:tr>
      <w:tr w:rsidR="00AF7832" w:rsidRPr="006B4F3E" w14:paraId="5F201BE4" w14:textId="77777777" w:rsidTr="0040029B">
        <w:tc>
          <w:tcPr>
            <w:tcW w:w="1548"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23" w:type="dxa"/>
            <w:tcBorders>
              <w:top w:val="nil"/>
              <w:left w:val="nil"/>
              <w:bottom w:val="single" w:sz="4" w:space="0" w:color="auto"/>
              <w:right w:val="single" w:sz="4" w:space="0" w:color="auto"/>
            </w:tcBorders>
            <w:shd w:val="clear" w:color="auto" w:fill="auto"/>
            <w:vAlign w:val="center"/>
            <w:hideMark/>
          </w:tcPr>
          <w:p w14:paraId="5457A283"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41026CA8"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33" w:type="dxa"/>
            <w:tcBorders>
              <w:top w:val="nil"/>
              <w:left w:val="nil"/>
              <w:bottom w:val="single" w:sz="4" w:space="0" w:color="auto"/>
              <w:right w:val="single" w:sz="4" w:space="0" w:color="auto"/>
            </w:tcBorders>
            <w:shd w:val="clear" w:color="auto" w:fill="auto"/>
            <w:vAlign w:val="center"/>
            <w:hideMark/>
          </w:tcPr>
          <w:p w14:paraId="150F468B"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612105A"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7E09F59A"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AF7832" w:rsidRPr="006B4F3E" w14:paraId="18FC7F0A" w14:textId="77777777" w:rsidTr="0040029B">
        <w:tc>
          <w:tcPr>
            <w:tcW w:w="1548"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23" w:type="dxa"/>
            <w:tcBorders>
              <w:top w:val="nil"/>
              <w:left w:val="nil"/>
              <w:bottom w:val="single" w:sz="4" w:space="0" w:color="auto"/>
              <w:right w:val="single" w:sz="4" w:space="0" w:color="auto"/>
            </w:tcBorders>
            <w:shd w:val="clear" w:color="auto" w:fill="auto"/>
            <w:vAlign w:val="center"/>
            <w:hideMark/>
          </w:tcPr>
          <w:p w14:paraId="7FC04FBD"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FBFF17C"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33" w:type="dxa"/>
            <w:tcBorders>
              <w:top w:val="nil"/>
              <w:left w:val="nil"/>
              <w:bottom w:val="single" w:sz="4" w:space="0" w:color="auto"/>
              <w:right w:val="single" w:sz="4" w:space="0" w:color="auto"/>
            </w:tcBorders>
            <w:shd w:val="clear" w:color="auto" w:fill="auto"/>
            <w:vAlign w:val="center"/>
            <w:hideMark/>
          </w:tcPr>
          <w:p w14:paraId="519FE435"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E02AE00"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47DA33A8"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AF7832" w:rsidRPr="006B4F3E" w14:paraId="5D164CD0" w14:textId="77777777" w:rsidTr="0040029B">
        <w:tc>
          <w:tcPr>
            <w:tcW w:w="1548"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23" w:type="dxa"/>
            <w:tcBorders>
              <w:top w:val="nil"/>
              <w:left w:val="nil"/>
              <w:bottom w:val="single" w:sz="4" w:space="0" w:color="auto"/>
              <w:right w:val="single" w:sz="4" w:space="0" w:color="auto"/>
            </w:tcBorders>
            <w:shd w:val="clear" w:color="auto" w:fill="auto"/>
            <w:vAlign w:val="center"/>
            <w:hideMark/>
          </w:tcPr>
          <w:p w14:paraId="52C8AD9D"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77B930CE"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33" w:type="dxa"/>
            <w:tcBorders>
              <w:top w:val="nil"/>
              <w:left w:val="nil"/>
              <w:bottom w:val="single" w:sz="4" w:space="0" w:color="auto"/>
              <w:right w:val="single" w:sz="4" w:space="0" w:color="auto"/>
            </w:tcBorders>
            <w:shd w:val="clear" w:color="auto" w:fill="auto"/>
            <w:vAlign w:val="center"/>
            <w:hideMark/>
          </w:tcPr>
          <w:p w14:paraId="169247B3"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4D5510F"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06935451"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AF7832" w:rsidRPr="006B4F3E" w14:paraId="241657B4" w14:textId="77777777" w:rsidTr="0040029B">
        <w:tc>
          <w:tcPr>
            <w:tcW w:w="1548"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23" w:type="dxa"/>
            <w:tcBorders>
              <w:top w:val="nil"/>
              <w:left w:val="nil"/>
              <w:bottom w:val="single" w:sz="4" w:space="0" w:color="auto"/>
              <w:right w:val="single" w:sz="4" w:space="0" w:color="auto"/>
            </w:tcBorders>
            <w:shd w:val="clear" w:color="auto" w:fill="auto"/>
            <w:vAlign w:val="center"/>
            <w:hideMark/>
          </w:tcPr>
          <w:p w14:paraId="4721B3CD"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72FB93FD"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33" w:type="dxa"/>
            <w:tcBorders>
              <w:top w:val="nil"/>
              <w:left w:val="nil"/>
              <w:bottom w:val="single" w:sz="4" w:space="0" w:color="auto"/>
              <w:right w:val="single" w:sz="4" w:space="0" w:color="auto"/>
            </w:tcBorders>
            <w:shd w:val="clear" w:color="auto" w:fill="auto"/>
            <w:vAlign w:val="center"/>
            <w:hideMark/>
          </w:tcPr>
          <w:p w14:paraId="38694CEB"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AB89E86"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57A65BA3"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AF7832" w:rsidRPr="006B4F3E" w14:paraId="6CAC6AEF" w14:textId="77777777" w:rsidTr="0040029B">
        <w:tc>
          <w:tcPr>
            <w:tcW w:w="1548"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23" w:type="dxa"/>
            <w:tcBorders>
              <w:top w:val="nil"/>
              <w:left w:val="nil"/>
              <w:bottom w:val="single" w:sz="4" w:space="0" w:color="auto"/>
              <w:right w:val="single" w:sz="4" w:space="0" w:color="auto"/>
            </w:tcBorders>
            <w:shd w:val="clear" w:color="auto" w:fill="auto"/>
            <w:vAlign w:val="center"/>
            <w:hideMark/>
          </w:tcPr>
          <w:p w14:paraId="1D658D77"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BF0BE55"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33" w:type="dxa"/>
            <w:tcBorders>
              <w:top w:val="nil"/>
              <w:left w:val="nil"/>
              <w:bottom w:val="single" w:sz="4" w:space="0" w:color="auto"/>
              <w:right w:val="single" w:sz="4" w:space="0" w:color="auto"/>
            </w:tcBorders>
            <w:shd w:val="clear" w:color="auto" w:fill="auto"/>
            <w:vAlign w:val="center"/>
            <w:hideMark/>
          </w:tcPr>
          <w:p w14:paraId="3DC2B43F"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189A7E8"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48FB5303"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AF7832" w:rsidRPr="006B4F3E" w14:paraId="78E83972" w14:textId="77777777" w:rsidTr="0040029B">
        <w:tc>
          <w:tcPr>
            <w:tcW w:w="1548"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23" w:type="dxa"/>
            <w:tcBorders>
              <w:top w:val="nil"/>
              <w:left w:val="nil"/>
              <w:bottom w:val="single" w:sz="4" w:space="0" w:color="auto"/>
              <w:right w:val="single" w:sz="4" w:space="0" w:color="auto"/>
            </w:tcBorders>
            <w:shd w:val="clear" w:color="auto" w:fill="auto"/>
            <w:vAlign w:val="center"/>
            <w:hideMark/>
          </w:tcPr>
          <w:p w14:paraId="6E62A602"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98796A8"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33" w:type="dxa"/>
            <w:tcBorders>
              <w:top w:val="nil"/>
              <w:left w:val="nil"/>
              <w:bottom w:val="single" w:sz="4" w:space="0" w:color="auto"/>
              <w:right w:val="single" w:sz="4" w:space="0" w:color="auto"/>
            </w:tcBorders>
            <w:shd w:val="clear" w:color="auto" w:fill="auto"/>
            <w:vAlign w:val="center"/>
            <w:hideMark/>
          </w:tcPr>
          <w:p w14:paraId="41AB95A8"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E9913B6"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01962A7A"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AF7832" w:rsidRPr="006B4F3E" w14:paraId="14A71C90" w14:textId="77777777" w:rsidTr="0040029B">
        <w:tc>
          <w:tcPr>
            <w:tcW w:w="1548" w:type="dxa"/>
            <w:tcBorders>
              <w:top w:val="nil"/>
              <w:left w:val="nil"/>
              <w:bottom w:val="nil"/>
              <w:right w:val="nil"/>
            </w:tcBorders>
            <w:shd w:val="clear" w:color="auto" w:fill="auto"/>
            <w:vAlign w:val="center"/>
            <w:hideMark/>
          </w:tcPr>
          <w:p w14:paraId="7FF0D448"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p>
        </w:tc>
        <w:tc>
          <w:tcPr>
            <w:tcW w:w="1523" w:type="dxa"/>
            <w:tcBorders>
              <w:top w:val="nil"/>
              <w:left w:val="nil"/>
              <w:bottom w:val="nil"/>
              <w:right w:val="nil"/>
            </w:tcBorders>
            <w:shd w:val="clear" w:color="auto" w:fill="auto"/>
            <w:vAlign w:val="center"/>
            <w:hideMark/>
          </w:tcPr>
          <w:p w14:paraId="550CBBED" w14:textId="77777777" w:rsidR="00AF7832" w:rsidRPr="006B4F3E"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49250FB" w14:textId="77777777" w:rsidR="00AF7832" w:rsidRPr="006B4F3E"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533" w:type="dxa"/>
            <w:tcBorders>
              <w:top w:val="nil"/>
              <w:left w:val="nil"/>
              <w:bottom w:val="nil"/>
              <w:right w:val="nil"/>
            </w:tcBorders>
            <w:shd w:val="clear" w:color="auto" w:fill="auto"/>
            <w:vAlign w:val="center"/>
            <w:hideMark/>
          </w:tcPr>
          <w:p w14:paraId="5C399DE0"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296A7B69" w14:textId="77777777" w:rsidR="00AF7832" w:rsidRPr="006B4F3E" w:rsidRDefault="00AF7832" w:rsidP="00AF7832">
            <w:pPr>
              <w:tabs>
                <w:tab w:val="clear" w:pos="403"/>
              </w:tabs>
              <w:spacing w:after="0" w:line="240" w:lineRule="auto"/>
              <w:jc w:val="left"/>
              <w:rPr>
                <w:rFonts w:ascii="Arial" w:eastAsia="MS PGothic" w:hAnsi="Arial" w:cs="Arial"/>
                <w:color w:val="000000"/>
                <w:lang w:val="en-US" w:eastAsia="ja-JP"/>
              </w:rPr>
            </w:pPr>
          </w:p>
        </w:tc>
        <w:tc>
          <w:tcPr>
            <w:tcW w:w="1592" w:type="dxa"/>
            <w:tcBorders>
              <w:top w:val="nil"/>
              <w:left w:val="nil"/>
              <w:bottom w:val="nil"/>
              <w:right w:val="nil"/>
            </w:tcBorders>
            <w:shd w:val="clear" w:color="auto" w:fill="auto"/>
            <w:vAlign w:val="center"/>
            <w:hideMark/>
          </w:tcPr>
          <w:p w14:paraId="750D273C" w14:textId="77777777" w:rsidR="00AF7832" w:rsidRPr="006B4F3E"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r>
      <w:tr w:rsidR="0040029B" w:rsidRPr="006B4F3E" w14:paraId="6B4370D4" w14:textId="77777777" w:rsidTr="0040029B">
        <w:tc>
          <w:tcPr>
            <w:tcW w:w="30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5C046797"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Input of evaluation</w:t>
            </w:r>
          </w:p>
        </w:tc>
        <w:tc>
          <w:tcPr>
            <w:tcW w:w="6709" w:type="dxa"/>
            <w:gridSpan w:val="4"/>
            <w:tcBorders>
              <w:top w:val="single" w:sz="4" w:space="0" w:color="auto"/>
              <w:left w:val="nil"/>
              <w:bottom w:val="single" w:sz="4" w:space="0" w:color="auto"/>
              <w:right w:val="single" w:sz="4" w:space="0" w:color="000000"/>
            </w:tcBorders>
            <w:shd w:val="clear" w:color="auto" w:fill="auto"/>
            <w:vAlign w:val="center"/>
            <w:hideMark/>
          </w:tcPr>
          <w:p w14:paraId="0BB2F3E6" w14:textId="7705FCA0"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 xml:space="preserve">Independent </w:t>
            </w:r>
            <w:r w:rsidRPr="006B4F3E">
              <w:rPr>
                <w:rFonts w:eastAsia="MS PGothic" w:hint="eastAsia"/>
                <w:color w:val="000000"/>
              </w:rPr>
              <w:t>tes</w:t>
            </w:r>
            <w:r w:rsidRPr="006B4F3E">
              <w:rPr>
                <w:rFonts w:eastAsia="MS PGothic"/>
                <w:color w:val="000000"/>
              </w:rPr>
              <w:t>ting data</w:t>
            </w:r>
          </w:p>
        </w:tc>
      </w:tr>
      <w:tr w:rsidR="0040029B" w:rsidRPr="006B4F3E" w14:paraId="476D7241" w14:textId="77777777" w:rsidTr="0040029B">
        <w:tc>
          <w:tcPr>
            <w:tcW w:w="30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3006E52C" w:rsidR="0040029B" w:rsidRPr="006B4F3E" w:rsidRDefault="0040029B" w:rsidP="0040029B">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Output of evaluation</w:t>
            </w:r>
          </w:p>
        </w:tc>
        <w:tc>
          <w:tcPr>
            <w:tcW w:w="6709" w:type="dxa"/>
            <w:gridSpan w:val="4"/>
            <w:tcBorders>
              <w:top w:val="single" w:sz="4" w:space="0" w:color="auto"/>
              <w:left w:val="nil"/>
              <w:bottom w:val="single" w:sz="4" w:space="0" w:color="auto"/>
              <w:right w:val="single" w:sz="4" w:space="0" w:color="000000"/>
            </w:tcBorders>
            <w:shd w:val="clear" w:color="auto" w:fill="auto"/>
            <w:vAlign w:val="center"/>
            <w:hideMark/>
          </w:tcPr>
          <w:p w14:paraId="308A5F0E" w14:textId="27C83D1D"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Accuracy and Recall</w:t>
            </w:r>
          </w:p>
        </w:tc>
      </w:tr>
    </w:tbl>
    <w:p w14:paraId="1B62DCDA" w14:textId="35B2BEBE" w:rsidR="000356B4" w:rsidRPr="006B4F3E" w:rsidRDefault="000356B4" w:rsidP="000356B4">
      <w:pPr>
        <w:pStyle w:val="EndnoteText"/>
        <w:rPr>
          <w:lang w:eastAsia="ja-JP"/>
        </w:rPr>
      </w:pPr>
    </w:p>
    <w:p w14:paraId="315B4D43" w14:textId="77777777" w:rsidR="00AF7832" w:rsidRPr="006B4F3E" w:rsidRDefault="00AF7832" w:rsidP="001A33D0">
      <w:pPr>
        <w:rPr>
          <w:lang w:val="en-US" w:eastAsia="ja-JP"/>
        </w:rPr>
      </w:pPr>
    </w:p>
    <w:p w14:paraId="5BC89361" w14:textId="2DE1C62D" w:rsidR="004020D3" w:rsidRPr="006B4F3E" w:rsidRDefault="008D3A16" w:rsidP="00FD44FE">
      <w:pPr>
        <w:keepNext/>
        <w:pageBreakBefore/>
        <w:tabs>
          <w:tab w:val="left" w:pos="7245"/>
        </w:tabs>
        <w:spacing w:after="120"/>
        <w:jc w:val="left"/>
        <w:rPr>
          <w:b/>
          <w:sz w:val="36"/>
          <w:lang w:eastAsia="ja-JP"/>
        </w:rPr>
      </w:pPr>
      <w:r w:rsidRPr="006B4F3E">
        <w:rPr>
          <w:b/>
          <w:sz w:val="36"/>
          <w:lang w:eastAsia="ja-JP"/>
        </w:rPr>
        <w:lastRenderedPageBreak/>
        <w:t>Execution</w:t>
      </w:r>
      <w:r w:rsidR="00FD44FE" w:rsidRPr="006B4F3E">
        <w:rPr>
          <w:b/>
          <w:sz w:val="36"/>
          <w:lang w:eastAsia="ja-JP"/>
        </w:rPr>
        <w:t xml:space="preserve"> (optional)</w:t>
      </w:r>
      <w:r w:rsidR="00FD44FE" w:rsidRPr="006B4F3E">
        <w:rPr>
          <w:b/>
          <w:sz w:val="36"/>
          <w:lang w:eastAsia="ja-JP"/>
        </w:rPr>
        <w:tab/>
      </w:r>
    </w:p>
    <w:tbl>
      <w:tblPr>
        <w:tblW w:w="9780" w:type="dxa"/>
        <w:tblLayout w:type="fixed"/>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6B4F3E" w14:paraId="79E160E6" w14:textId="77777777" w:rsidTr="00CF5A70">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6B4F3E" w:rsidRDefault="004020D3" w:rsidP="009B14D0">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5B86211" w:rsidR="004020D3" w:rsidRPr="006B4F3E" w:rsidRDefault="000C6662" w:rsidP="009B14D0">
            <w:pPr>
              <w:tabs>
                <w:tab w:val="clear" w:pos="403"/>
              </w:tabs>
              <w:spacing w:after="0" w:line="240" w:lineRule="auto"/>
              <w:jc w:val="left"/>
              <w:rPr>
                <w:rFonts w:ascii="Arial" w:eastAsia="MS PGothic" w:hAnsi="Arial" w:cs="Arial"/>
                <w:color w:val="000000"/>
                <w:lang w:val="en-US" w:eastAsia="ja-JP"/>
              </w:rPr>
            </w:pPr>
            <w:r w:rsidRPr="006B4F3E">
              <w:rPr>
                <w:rFonts w:ascii="Arial" w:hAnsi="Arial" w:cs="Arial"/>
                <w:color w:val="000000"/>
              </w:rPr>
              <w:t>Execution</w:t>
            </w:r>
          </w:p>
        </w:tc>
      </w:tr>
      <w:tr w:rsidR="00281F11" w:rsidRPr="006B4F3E" w14:paraId="276CE2DF" w14:textId="77777777" w:rsidTr="00CF5A70">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6B4F3E" w:rsidRDefault="004020D3" w:rsidP="009B14D0">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1FD4B5DB" w:rsidR="004020D3" w:rsidRPr="006B4F3E" w:rsidRDefault="004020D3" w:rsidP="009B14D0">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Event</w:t>
            </w:r>
            <w:r w:rsidR="000356B4" w:rsidRPr="006B4F3E">
              <w:rPr>
                <w:rStyle w:val="FootnoteReference"/>
                <w:rFonts w:ascii="Arial" w:eastAsia="MS PGothic" w:hAnsi="Arial" w:cs="Arial"/>
                <w:color w:val="000000"/>
                <w:lang w:val="en-US" w:eastAsia="ja-JP"/>
              </w:rPr>
              <w:footnoteReference w:id="24"/>
            </w:r>
          </w:p>
        </w:tc>
        <w:tc>
          <w:tcPr>
            <w:tcW w:w="1882" w:type="dxa"/>
            <w:tcBorders>
              <w:top w:val="nil"/>
              <w:left w:val="nil"/>
              <w:bottom w:val="single" w:sz="4" w:space="0" w:color="auto"/>
              <w:right w:val="single" w:sz="4" w:space="0" w:color="auto"/>
            </w:tcBorders>
            <w:shd w:val="clear" w:color="auto" w:fill="auto"/>
            <w:vAlign w:val="center"/>
            <w:hideMark/>
          </w:tcPr>
          <w:p w14:paraId="662038B4" w14:textId="5476F1D2" w:rsidR="004020D3" w:rsidRPr="006B4F3E" w:rsidRDefault="004020D3" w:rsidP="009B14D0">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Name of process/Activity</w:t>
            </w:r>
            <w:r w:rsidR="000356B4" w:rsidRPr="006B4F3E">
              <w:rPr>
                <w:rStyle w:val="FootnoteReference"/>
                <w:rFonts w:ascii="Arial" w:eastAsia="MS PGothic" w:hAnsi="Arial" w:cs="Arial"/>
                <w:color w:val="000000"/>
                <w:lang w:val="en-US" w:eastAsia="ja-JP"/>
              </w:rPr>
              <w:footnoteReference w:id="25"/>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6B4F3E" w:rsidRDefault="004020D3" w:rsidP="009B14D0">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6B4F3E" w:rsidRDefault="004020D3" w:rsidP="009B14D0">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6B4F3E" w:rsidRDefault="004020D3" w:rsidP="009B14D0">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Requirement</w:t>
            </w:r>
          </w:p>
        </w:tc>
      </w:tr>
      <w:tr w:rsidR="0040029B" w:rsidRPr="006B4F3E" w14:paraId="6DAFA9BC"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17483EEF" w14:textId="09ECB5A9"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1</w:t>
            </w:r>
          </w:p>
        </w:tc>
        <w:tc>
          <w:tcPr>
            <w:tcW w:w="1393" w:type="dxa"/>
            <w:tcBorders>
              <w:top w:val="nil"/>
              <w:left w:val="nil"/>
              <w:bottom w:val="single" w:sz="4" w:space="0" w:color="auto"/>
              <w:right w:val="single" w:sz="4" w:space="0" w:color="auto"/>
            </w:tcBorders>
            <w:shd w:val="clear" w:color="auto" w:fill="auto"/>
            <w:vAlign w:val="center"/>
          </w:tcPr>
          <w:p w14:paraId="49A319F6" w14:textId="5901CFA9"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Finish model training</w:t>
            </w:r>
          </w:p>
        </w:tc>
        <w:tc>
          <w:tcPr>
            <w:tcW w:w="1882" w:type="dxa"/>
            <w:tcBorders>
              <w:top w:val="nil"/>
              <w:left w:val="nil"/>
              <w:bottom w:val="single" w:sz="4" w:space="0" w:color="auto"/>
              <w:right w:val="single" w:sz="4" w:space="0" w:color="auto"/>
            </w:tcBorders>
            <w:shd w:val="clear" w:color="auto" w:fill="auto"/>
            <w:vAlign w:val="center"/>
          </w:tcPr>
          <w:p w14:paraId="1127C29E" w14:textId="35887A3C"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A</w:t>
            </w:r>
            <w:r w:rsidRPr="006B4F3E">
              <w:rPr>
                <w:rFonts w:eastAsia="MS PGothic" w:hint="eastAsia"/>
                <w:color w:val="000000"/>
              </w:rPr>
              <w:t>p</w:t>
            </w:r>
            <w:r w:rsidRPr="006B4F3E">
              <w:rPr>
                <w:rFonts w:eastAsia="MS PGothic"/>
                <w:color w:val="000000"/>
              </w:rPr>
              <w:t>plication</w:t>
            </w:r>
          </w:p>
        </w:tc>
        <w:tc>
          <w:tcPr>
            <w:tcW w:w="1459" w:type="dxa"/>
            <w:tcBorders>
              <w:top w:val="nil"/>
              <w:left w:val="nil"/>
              <w:bottom w:val="single" w:sz="4" w:space="0" w:color="auto"/>
              <w:right w:val="single" w:sz="4" w:space="0" w:color="auto"/>
            </w:tcBorders>
            <w:shd w:val="clear" w:color="auto" w:fill="auto"/>
            <w:vAlign w:val="center"/>
          </w:tcPr>
          <w:p w14:paraId="3D61EF7B" w14:textId="4FC62298"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AI engineers</w:t>
            </w:r>
          </w:p>
        </w:tc>
        <w:tc>
          <w:tcPr>
            <w:tcW w:w="1976" w:type="dxa"/>
            <w:tcBorders>
              <w:top w:val="nil"/>
              <w:left w:val="nil"/>
              <w:bottom w:val="single" w:sz="4" w:space="0" w:color="auto"/>
              <w:right w:val="single" w:sz="4" w:space="0" w:color="auto"/>
            </w:tcBorders>
            <w:shd w:val="clear" w:color="auto" w:fill="auto"/>
            <w:vAlign w:val="center"/>
          </w:tcPr>
          <w:p w14:paraId="712D117B" w14:textId="7F29F00A"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Making trained model into application of AI Customer Service system.</w:t>
            </w:r>
          </w:p>
        </w:tc>
        <w:tc>
          <w:tcPr>
            <w:tcW w:w="1458" w:type="dxa"/>
            <w:tcBorders>
              <w:top w:val="nil"/>
              <w:left w:val="nil"/>
              <w:bottom w:val="single" w:sz="4" w:space="0" w:color="auto"/>
              <w:right w:val="single" w:sz="4" w:space="0" w:color="auto"/>
            </w:tcBorders>
            <w:shd w:val="clear" w:color="auto" w:fill="auto"/>
            <w:vAlign w:val="center"/>
          </w:tcPr>
          <w:p w14:paraId="690486AE" w14:textId="64002AEC"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r>
      <w:tr w:rsidR="0040029B" w:rsidRPr="006B4F3E" w14:paraId="3516739F"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070F7A0D" w14:textId="06EAB323"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2</w:t>
            </w:r>
          </w:p>
        </w:tc>
        <w:tc>
          <w:tcPr>
            <w:tcW w:w="1393" w:type="dxa"/>
            <w:tcBorders>
              <w:top w:val="nil"/>
              <w:left w:val="nil"/>
              <w:bottom w:val="single" w:sz="4" w:space="0" w:color="auto"/>
              <w:right w:val="single" w:sz="4" w:space="0" w:color="auto"/>
            </w:tcBorders>
            <w:shd w:val="clear" w:color="auto" w:fill="auto"/>
            <w:vAlign w:val="center"/>
          </w:tcPr>
          <w:p w14:paraId="77C9F5CC" w14:textId="74E6F0CC"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Given customer</w:t>
            </w:r>
            <w:r w:rsidRPr="006B4F3E">
              <w:rPr>
                <w:rFonts w:eastAsia="MS PGothic"/>
                <w:color w:val="000000"/>
              </w:rPr>
              <w:t>’s input</w:t>
            </w:r>
          </w:p>
        </w:tc>
        <w:tc>
          <w:tcPr>
            <w:tcW w:w="1882" w:type="dxa"/>
            <w:tcBorders>
              <w:top w:val="nil"/>
              <w:left w:val="nil"/>
              <w:bottom w:val="single" w:sz="4" w:space="0" w:color="auto"/>
              <w:right w:val="single" w:sz="4" w:space="0" w:color="auto"/>
            </w:tcBorders>
            <w:shd w:val="clear" w:color="auto" w:fill="auto"/>
            <w:vAlign w:val="center"/>
          </w:tcPr>
          <w:p w14:paraId="19E79257" w14:textId="5AB0ACF5"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Data processing</w:t>
            </w:r>
          </w:p>
        </w:tc>
        <w:tc>
          <w:tcPr>
            <w:tcW w:w="1459" w:type="dxa"/>
            <w:tcBorders>
              <w:top w:val="nil"/>
              <w:left w:val="nil"/>
              <w:bottom w:val="single" w:sz="4" w:space="0" w:color="auto"/>
              <w:right w:val="single" w:sz="4" w:space="0" w:color="auto"/>
            </w:tcBorders>
            <w:shd w:val="clear" w:color="auto" w:fill="auto"/>
            <w:vAlign w:val="center"/>
          </w:tcPr>
          <w:p w14:paraId="63E5D790" w14:textId="46E80DBE"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AI algorithm engineers</w:t>
            </w:r>
          </w:p>
        </w:tc>
        <w:tc>
          <w:tcPr>
            <w:tcW w:w="1976" w:type="dxa"/>
            <w:tcBorders>
              <w:top w:val="nil"/>
              <w:left w:val="nil"/>
              <w:bottom w:val="single" w:sz="4" w:space="0" w:color="auto"/>
              <w:right w:val="single" w:sz="4" w:space="0" w:color="auto"/>
            </w:tcBorders>
            <w:shd w:val="clear" w:color="auto" w:fill="auto"/>
            <w:vAlign w:val="center"/>
          </w:tcPr>
          <w:p w14:paraId="038BA5DA" w14:textId="4F640A9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 xml:space="preserve">Processing data into </w:t>
            </w:r>
            <w:r w:rsidRPr="006B4F3E">
              <w:rPr>
                <w:rFonts w:eastAsia="MS PGothic"/>
                <w:color w:val="000000"/>
              </w:rPr>
              <w:t>required format for model.</w:t>
            </w:r>
          </w:p>
        </w:tc>
        <w:tc>
          <w:tcPr>
            <w:tcW w:w="1458" w:type="dxa"/>
            <w:tcBorders>
              <w:top w:val="nil"/>
              <w:left w:val="nil"/>
              <w:bottom w:val="single" w:sz="4" w:space="0" w:color="auto"/>
              <w:right w:val="single" w:sz="4" w:space="0" w:color="auto"/>
            </w:tcBorders>
            <w:shd w:val="clear" w:color="auto" w:fill="auto"/>
            <w:vAlign w:val="center"/>
          </w:tcPr>
          <w:p w14:paraId="1F665D4F" w14:textId="3216B006"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r>
      <w:tr w:rsidR="0040029B" w:rsidRPr="006B4F3E" w14:paraId="5CBFAF01"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6059FE40"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3</w:t>
            </w:r>
          </w:p>
        </w:tc>
        <w:tc>
          <w:tcPr>
            <w:tcW w:w="1393" w:type="dxa"/>
            <w:tcBorders>
              <w:top w:val="nil"/>
              <w:left w:val="nil"/>
              <w:bottom w:val="single" w:sz="4" w:space="0" w:color="auto"/>
              <w:right w:val="single" w:sz="4" w:space="0" w:color="auto"/>
            </w:tcBorders>
            <w:shd w:val="clear" w:color="auto" w:fill="auto"/>
            <w:vAlign w:val="center"/>
            <w:hideMark/>
          </w:tcPr>
          <w:p w14:paraId="74702EDC" w14:textId="63399BD9"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Finish data processing</w:t>
            </w:r>
          </w:p>
        </w:tc>
        <w:tc>
          <w:tcPr>
            <w:tcW w:w="1882" w:type="dxa"/>
            <w:tcBorders>
              <w:top w:val="nil"/>
              <w:left w:val="nil"/>
              <w:bottom w:val="single" w:sz="4" w:space="0" w:color="auto"/>
              <w:right w:val="single" w:sz="4" w:space="0" w:color="auto"/>
            </w:tcBorders>
            <w:shd w:val="clear" w:color="auto" w:fill="auto"/>
            <w:vAlign w:val="center"/>
            <w:hideMark/>
          </w:tcPr>
          <w:p w14:paraId="0EC2AB48" w14:textId="4FB1BDF1"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Model prediction</w:t>
            </w:r>
          </w:p>
        </w:tc>
        <w:tc>
          <w:tcPr>
            <w:tcW w:w="1459" w:type="dxa"/>
            <w:tcBorders>
              <w:top w:val="nil"/>
              <w:left w:val="nil"/>
              <w:bottom w:val="single" w:sz="4" w:space="0" w:color="auto"/>
              <w:right w:val="single" w:sz="4" w:space="0" w:color="auto"/>
            </w:tcBorders>
            <w:shd w:val="clear" w:color="auto" w:fill="auto"/>
            <w:vAlign w:val="center"/>
            <w:hideMark/>
          </w:tcPr>
          <w:p w14:paraId="5D319849" w14:textId="113B1042"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 xml:space="preserve"> </w:t>
            </w:r>
            <w:r w:rsidRPr="006B4F3E">
              <w:rPr>
                <w:rFonts w:eastAsia="MS PGothic" w:hint="eastAsia"/>
                <w:color w:val="000000"/>
              </w:rPr>
              <w:t>AI algorithm engineers</w:t>
            </w:r>
          </w:p>
        </w:tc>
        <w:tc>
          <w:tcPr>
            <w:tcW w:w="1976" w:type="dxa"/>
            <w:tcBorders>
              <w:top w:val="nil"/>
              <w:left w:val="nil"/>
              <w:bottom w:val="single" w:sz="4" w:space="0" w:color="auto"/>
              <w:right w:val="single" w:sz="4" w:space="0" w:color="auto"/>
            </w:tcBorders>
            <w:shd w:val="clear" w:color="auto" w:fill="auto"/>
            <w:vAlign w:val="center"/>
            <w:hideMark/>
          </w:tcPr>
          <w:p w14:paraId="52AC0C06" w14:textId="608A8C30"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Predicting sentiment or sentiment intensity.</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40029B" w:rsidRPr="006B4F3E" w14:paraId="1A3824EE"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7821FE10"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4</w:t>
            </w:r>
          </w:p>
        </w:tc>
        <w:tc>
          <w:tcPr>
            <w:tcW w:w="1393" w:type="dxa"/>
            <w:tcBorders>
              <w:top w:val="nil"/>
              <w:left w:val="nil"/>
              <w:bottom w:val="single" w:sz="4" w:space="0" w:color="auto"/>
              <w:right w:val="single" w:sz="4" w:space="0" w:color="auto"/>
            </w:tcBorders>
            <w:shd w:val="clear" w:color="auto" w:fill="auto"/>
            <w:vAlign w:val="center"/>
            <w:hideMark/>
          </w:tcPr>
          <w:p w14:paraId="4441C668" w14:textId="22A18E00"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Completion of Step3</w:t>
            </w:r>
          </w:p>
        </w:tc>
        <w:tc>
          <w:tcPr>
            <w:tcW w:w="1882" w:type="dxa"/>
            <w:tcBorders>
              <w:top w:val="nil"/>
              <w:left w:val="nil"/>
              <w:bottom w:val="single" w:sz="4" w:space="0" w:color="auto"/>
              <w:right w:val="single" w:sz="4" w:space="0" w:color="auto"/>
            </w:tcBorders>
            <w:shd w:val="clear" w:color="auto" w:fill="auto"/>
            <w:vAlign w:val="center"/>
            <w:hideMark/>
          </w:tcPr>
          <w:p w14:paraId="2A656B1C" w14:textId="3C4424BD"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Making response</w:t>
            </w:r>
          </w:p>
        </w:tc>
        <w:tc>
          <w:tcPr>
            <w:tcW w:w="1459" w:type="dxa"/>
            <w:tcBorders>
              <w:top w:val="nil"/>
              <w:left w:val="nil"/>
              <w:bottom w:val="single" w:sz="4" w:space="0" w:color="auto"/>
              <w:right w:val="single" w:sz="4" w:space="0" w:color="auto"/>
            </w:tcBorders>
            <w:shd w:val="clear" w:color="auto" w:fill="auto"/>
            <w:vAlign w:val="center"/>
            <w:hideMark/>
          </w:tcPr>
          <w:p w14:paraId="0FCAD728" w14:textId="12BC9426"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AI algorithm engineers</w:t>
            </w:r>
          </w:p>
        </w:tc>
        <w:tc>
          <w:tcPr>
            <w:tcW w:w="1976" w:type="dxa"/>
            <w:tcBorders>
              <w:top w:val="nil"/>
              <w:left w:val="nil"/>
              <w:bottom w:val="single" w:sz="4" w:space="0" w:color="auto"/>
              <w:right w:val="single" w:sz="4" w:space="0" w:color="auto"/>
            </w:tcBorders>
            <w:shd w:val="clear" w:color="auto" w:fill="auto"/>
            <w:vAlign w:val="center"/>
            <w:hideMark/>
          </w:tcPr>
          <w:p w14:paraId="73ACE608" w14:textId="0715A0F6"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lang w:eastAsia="ja-JP"/>
              </w:rPr>
              <w:t xml:space="preserve">Making response according to the </w:t>
            </w:r>
            <w:proofErr w:type="spellStart"/>
            <w:r w:rsidRPr="006B4F3E">
              <w:rPr>
                <w:rFonts w:eastAsia="MS PGothic"/>
                <w:color w:val="000000"/>
                <w:lang w:eastAsia="ja-JP"/>
              </w:rPr>
              <w:t>preidiction</w:t>
            </w:r>
            <w:proofErr w:type="spellEnd"/>
            <w:r w:rsidRPr="006B4F3E">
              <w:rPr>
                <w:rFonts w:eastAsia="MS PGothic"/>
                <w:color w:val="000000"/>
                <w:lang w:eastAsia="ja-JP"/>
              </w:rPr>
              <w:t xml:space="preserve"> from previous step.</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281F11" w:rsidRPr="006B4F3E" w14:paraId="15333CD0"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281F11" w:rsidRPr="006B4F3E" w14:paraId="3AB3994A"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281F11" w:rsidRPr="006B4F3E" w14:paraId="1A76C643"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281F11" w:rsidRPr="006B4F3E" w14:paraId="742EE64B"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281F11" w:rsidRPr="006B4F3E" w14:paraId="28DF43AD"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281F11" w:rsidRPr="006B4F3E" w14:paraId="6E929B05" w14:textId="77777777" w:rsidTr="00CF5A70">
        <w:trPr>
          <w:trHeight w:val="285"/>
        </w:trPr>
        <w:tc>
          <w:tcPr>
            <w:tcW w:w="1612" w:type="dxa"/>
            <w:tcBorders>
              <w:top w:val="nil"/>
              <w:left w:val="nil"/>
              <w:bottom w:val="nil"/>
              <w:right w:val="nil"/>
            </w:tcBorders>
            <w:shd w:val="clear" w:color="auto" w:fill="auto"/>
            <w:vAlign w:val="center"/>
            <w:hideMark/>
          </w:tcPr>
          <w:p w14:paraId="183404D0"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4020D3" w:rsidRPr="006B4F3E"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4020D3" w:rsidRPr="006B4F3E"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4020D3" w:rsidRPr="006B4F3E" w:rsidRDefault="004020D3" w:rsidP="009B14D0">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4020D3" w:rsidRPr="006B4F3E"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r>
      <w:tr w:rsidR="00281F11" w:rsidRPr="006B4F3E" w14:paraId="3157DD0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1BA627F2" w:rsidR="00281F11" w:rsidRPr="006B4F3E" w:rsidRDefault="00281F11" w:rsidP="00281F11">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Input of Execution</w:t>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3A0B1F4" w14:textId="77777777" w:rsidR="00281F11" w:rsidRPr="006B4F3E" w:rsidRDefault="00281F11" w:rsidP="00281F11">
            <w:pPr>
              <w:tabs>
                <w:tab w:val="clear" w:pos="403"/>
              </w:tabs>
              <w:spacing w:after="0" w:line="240" w:lineRule="auto"/>
              <w:jc w:val="left"/>
              <w:rPr>
                <w:rFonts w:ascii="Arial" w:eastAsia="MS PGothic" w:hAnsi="Arial" w:cs="Arial"/>
                <w:color w:val="000000"/>
                <w:lang w:val="en-US" w:eastAsia="ja-JP"/>
              </w:rPr>
            </w:pPr>
          </w:p>
          <w:p w14:paraId="3F333E00" w14:textId="77777777" w:rsidR="00626C04" w:rsidRPr="006B4F3E" w:rsidRDefault="00626C04" w:rsidP="00281F11">
            <w:pPr>
              <w:tabs>
                <w:tab w:val="clear" w:pos="403"/>
              </w:tabs>
              <w:spacing w:after="0" w:line="240" w:lineRule="auto"/>
              <w:jc w:val="left"/>
              <w:rPr>
                <w:rFonts w:ascii="Arial" w:eastAsia="MS PGothic" w:hAnsi="Arial" w:cs="Arial"/>
                <w:color w:val="000000"/>
                <w:lang w:val="en-US" w:eastAsia="ja-JP"/>
              </w:rPr>
            </w:pPr>
          </w:p>
          <w:p w14:paraId="2CE03B83" w14:textId="26D7C87D" w:rsidR="00626C04" w:rsidRPr="006B4F3E" w:rsidRDefault="00626C04" w:rsidP="00281F11">
            <w:pPr>
              <w:tabs>
                <w:tab w:val="clear" w:pos="403"/>
              </w:tabs>
              <w:spacing w:after="0" w:line="240" w:lineRule="auto"/>
              <w:jc w:val="left"/>
              <w:rPr>
                <w:rFonts w:ascii="Arial" w:eastAsia="MS PGothic" w:hAnsi="Arial" w:cs="Arial"/>
                <w:color w:val="000000"/>
                <w:lang w:val="en-US" w:eastAsia="ja-JP"/>
              </w:rPr>
            </w:pPr>
          </w:p>
        </w:tc>
      </w:tr>
      <w:tr w:rsidR="00281F11" w:rsidRPr="006B4F3E" w14:paraId="0E58AB7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505737AB" w:rsidR="00281F11" w:rsidRPr="006B4F3E" w:rsidRDefault="00281F11" w:rsidP="00281F11">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Output of Execution</w:t>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36C28FE1" w14:textId="77777777" w:rsidR="00281F11" w:rsidRPr="006B4F3E" w:rsidRDefault="00281F11" w:rsidP="00281F11">
            <w:pPr>
              <w:tabs>
                <w:tab w:val="clear" w:pos="403"/>
              </w:tabs>
              <w:spacing w:after="0" w:line="240" w:lineRule="auto"/>
              <w:jc w:val="left"/>
              <w:rPr>
                <w:rFonts w:ascii="Arial" w:eastAsia="MS PGothic" w:hAnsi="Arial" w:cs="Arial"/>
                <w:color w:val="000000"/>
                <w:lang w:val="en-US" w:eastAsia="ja-JP"/>
              </w:rPr>
            </w:pPr>
          </w:p>
          <w:p w14:paraId="36454652" w14:textId="77777777" w:rsidR="00626C04" w:rsidRPr="006B4F3E" w:rsidRDefault="00626C04" w:rsidP="00281F11">
            <w:pPr>
              <w:tabs>
                <w:tab w:val="clear" w:pos="403"/>
              </w:tabs>
              <w:spacing w:after="0" w:line="240" w:lineRule="auto"/>
              <w:jc w:val="left"/>
              <w:rPr>
                <w:rFonts w:ascii="Arial" w:eastAsia="MS PGothic" w:hAnsi="Arial" w:cs="Arial"/>
                <w:color w:val="000000"/>
                <w:lang w:val="en-US" w:eastAsia="ja-JP"/>
              </w:rPr>
            </w:pPr>
          </w:p>
          <w:p w14:paraId="6EC4C8CF" w14:textId="611679A3" w:rsidR="00626C04" w:rsidRPr="006B4F3E" w:rsidRDefault="00626C04" w:rsidP="00281F11">
            <w:pPr>
              <w:tabs>
                <w:tab w:val="clear" w:pos="403"/>
              </w:tabs>
              <w:spacing w:after="0" w:line="240" w:lineRule="auto"/>
              <w:jc w:val="left"/>
              <w:rPr>
                <w:rFonts w:ascii="Arial" w:eastAsia="MS PGothic" w:hAnsi="Arial" w:cs="Arial"/>
                <w:color w:val="000000"/>
                <w:lang w:val="en-US" w:eastAsia="ja-JP"/>
              </w:rPr>
            </w:pPr>
          </w:p>
        </w:tc>
      </w:tr>
    </w:tbl>
    <w:p w14:paraId="7AB65D86" w14:textId="2BDE50A1" w:rsidR="004020D3" w:rsidRPr="006B4F3E" w:rsidRDefault="00626C04" w:rsidP="00626C04">
      <w:pPr>
        <w:tabs>
          <w:tab w:val="clear" w:pos="403"/>
          <w:tab w:val="left" w:pos="3700"/>
        </w:tabs>
        <w:rPr>
          <w:lang w:val="en-US" w:eastAsia="ja-JP"/>
        </w:rPr>
      </w:pPr>
      <w:r w:rsidRPr="006B4F3E">
        <w:rPr>
          <w:lang w:val="en-US" w:eastAsia="ja-JP"/>
        </w:rPr>
        <w:tab/>
      </w:r>
    </w:p>
    <w:p w14:paraId="2EFC5097" w14:textId="285C417E" w:rsidR="004211C9" w:rsidRPr="006B4F3E" w:rsidRDefault="00DD7EE0" w:rsidP="004211C9">
      <w:pPr>
        <w:keepNext/>
        <w:pageBreakBefore/>
        <w:spacing w:after="120"/>
        <w:jc w:val="left"/>
        <w:rPr>
          <w:b/>
          <w:sz w:val="36"/>
          <w:lang w:eastAsia="ja-JP"/>
        </w:rPr>
      </w:pPr>
      <w:r w:rsidRPr="006B4F3E">
        <w:rPr>
          <w:b/>
          <w:sz w:val="36"/>
          <w:lang w:eastAsia="ja-JP"/>
        </w:rPr>
        <w:lastRenderedPageBreak/>
        <w:t>Retraining</w:t>
      </w:r>
      <w:r w:rsidR="00FD44FE" w:rsidRPr="006B4F3E">
        <w:rPr>
          <w:b/>
          <w:sz w:val="36"/>
          <w:lang w:eastAsia="ja-JP"/>
        </w:rPr>
        <w:t xml:space="preserve"> (optional)</w:t>
      </w:r>
    </w:p>
    <w:tbl>
      <w:tblPr>
        <w:tblW w:w="9740" w:type="dxa"/>
        <w:tblLayout w:type="fixed"/>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6B4F3E" w14:paraId="1DB695FB" w14:textId="77777777" w:rsidTr="00F00DD4">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6B4F3E" w:rsidRDefault="00B63D77" w:rsidP="00B63D77">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026008C9" w:rsidR="00B63D77" w:rsidRPr="006B4F3E" w:rsidRDefault="00093685" w:rsidP="00B63D77">
            <w:pPr>
              <w:tabs>
                <w:tab w:val="clear" w:pos="403"/>
              </w:tabs>
              <w:spacing w:after="0" w:line="240" w:lineRule="auto"/>
              <w:jc w:val="left"/>
              <w:rPr>
                <w:rFonts w:ascii="Arial" w:eastAsia="MS PGothic" w:hAnsi="Arial" w:cs="Arial"/>
                <w:color w:val="000000"/>
                <w:lang w:val="en-US" w:eastAsia="ja-JP"/>
              </w:rPr>
            </w:pPr>
            <w:r w:rsidRPr="006B4F3E">
              <w:rPr>
                <w:rFonts w:ascii="Arial" w:hAnsi="Arial" w:cs="Arial"/>
                <w:color w:val="000000"/>
              </w:rPr>
              <w:t>Retraining</w:t>
            </w:r>
          </w:p>
        </w:tc>
      </w:tr>
      <w:tr w:rsidR="00C52B10" w:rsidRPr="006B4F3E" w14:paraId="135F5C8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6B4F3E" w:rsidRDefault="00C52B10" w:rsidP="00C52B10">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47C8BAE5" w:rsidR="00C52B10" w:rsidRPr="006B4F3E" w:rsidRDefault="00C52B10" w:rsidP="00C52B10">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Event</w:t>
            </w:r>
            <w:r w:rsidR="000356B4" w:rsidRPr="006B4F3E">
              <w:rPr>
                <w:rStyle w:val="FootnoteReference"/>
                <w:rFonts w:ascii="Arial" w:eastAsia="MS PGothic" w:hAnsi="Arial" w:cs="Arial"/>
                <w:color w:val="000000"/>
                <w:lang w:val="en-US" w:eastAsia="ja-JP"/>
              </w:rPr>
              <w:footnoteReference w:id="26"/>
            </w:r>
          </w:p>
        </w:tc>
        <w:tc>
          <w:tcPr>
            <w:tcW w:w="2128" w:type="dxa"/>
            <w:tcBorders>
              <w:top w:val="nil"/>
              <w:left w:val="nil"/>
              <w:bottom w:val="single" w:sz="4" w:space="0" w:color="auto"/>
              <w:right w:val="single" w:sz="4" w:space="0" w:color="auto"/>
            </w:tcBorders>
            <w:shd w:val="clear" w:color="auto" w:fill="auto"/>
            <w:vAlign w:val="center"/>
            <w:hideMark/>
          </w:tcPr>
          <w:p w14:paraId="493EFAA1" w14:textId="6892E750" w:rsidR="00C52B10" w:rsidRPr="006B4F3E" w:rsidRDefault="00C52B10" w:rsidP="00C52B10">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Name of process/Activity</w:t>
            </w:r>
            <w:r w:rsidR="000356B4" w:rsidRPr="006B4F3E">
              <w:rPr>
                <w:rStyle w:val="FootnoteReference"/>
                <w:rFonts w:ascii="Arial" w:eastAsia="MS PGothic" w:hAnsi="Arial" w:cs="Arial"/>
                <w:color w:val="000000"/>
                <w:lang w:val="en-US" w:eastAsia="ja-JP"/>
              </w:rPr>
              <w:footnoteReference w:id="27"/>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6B4F3E" w:rsidRDefault="00C52B10" w:rsidP="00C52B10">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6B4F3E" w:rsidRDefault="00C52B10" w:rsidP="00C52B10">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6B4F3E" w:rsidRDefault="00C52B10" w:rsidP="00C52B10">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Requirement</w:t>
            </w:r>
          </w:p>
        </w:tc>
      </w:tr>
      <w:tr w:rsidR="0040029B" w:rsidRPr="006B4F3E" w14:paraId="79E8235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4C6D54C0" w14:textId="19786F3A"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1</w:t>
            </w:r>
          </w:p>
        </w:tc>
        <w:tc>
          <w:tcPr>
            <w:tcW w:w="1459" w:type="dxa"/>
            <w:tcBorders>
              <w:top w:val="nil"/>
              <w:left w:val="nil"/>
              <w:bottom w:val="single" w:sz="4" w:space="0" w:color="auto"/>
              <w:right w:val="single" w:sz="4" w:space="0" w:color="auto"/>
            </w:tcBorders>
            <w:shd w:val="clear" w:color="auto" w:fill="auto"/>
            <w:vAlign w:val="center"/>
          </w:tcPr>
          <w:p w14:paraId="19591BF3" w14:textId="3C4FB8D2"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Certain period of time has passed since the last training/</w:t>
            </w:r>
            <w:proofErr w:type="spellStart"/>
            <w:r w:rsidRPr="006B4F3E">
              <w:rPr>
                <w:rFonts w:eastAsia="MS PGothic"/>
                <w:color w:val="000000"/>
              </w:rPr>
              <w:t>retrainig</w:t>
            </w:r>
            <w:proofErr w:type="spellEnd"/>
          </w:p>
        </w:tc>
        <w:tc>
          <w:tcPr>
            <w:tcW w:w="2128" w:type="dxa"/>
            <w:tcBorders>
              <w:top w:val="nil"/>
              <w:left w:val="nil"/>
              <w:bottom w:val="single" w:sz="4" w:space="0" w:color="auto"/>
              <w:right w:val="single" w:sz="4" w:space="0" w:color="auto"/>
            </w:tcBorders>
            <w:shd w:val="clear" w:color="auto" w:fill="auto"/>
            <w:vAlign w:val="center"/>
          </w:tcPr>
          <w:p w14:paraId="0A91F6B9" w14:textId="59722555"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Improve architecture of mod</w:t>
            </w:r>
            <w:r w:rsidRPr="006B4F3E">
              <w:rPr>
                <w:rFonts w:eastAsia="MS PGothic"/>
                <w:color w:val="000000"/>
              </w:rPr>
              <w:t>el</w:t>
            </w:r>
          </w:p>
        </w:tc>
        <w:tc>
          <w:tcPr>
            <w:tcW w:w="1115" w:type="dxa"/>
            <w:tcBorders>
              <w:top w:val="nil"/>
              <w:left w:val="nil"/>
              <w:bottom w:val="single" w:sz="4" w:space="0" w:color="auto"/>
              <w:right w:val="single" w:sz="4" w:space="0" w:color="auto"/>
            </w:tcBorders>
            <w:shd w:val="clear" w:color="auto" w:fill="auto"/>
            <w:vAlign w:val="center"/>
          </w:tcPr>
          <w:p w14:paraId="1CB2C896" w14:textId="0B0F0DF1"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AI algorithm engineers</w:t>
            </w:r>
          </w:p>
        </w:tc>
        <w:tc>
          <w:tcPr>
            <w:tcW w:w="1702" w:type="dxa"/>
            <w:tcBorders>
              <w:top w:val="nil"/>
              <w:left w:val="nil"/>
              <w:bottom w:val="single" w:sz="4" w:space="0" w:color="auto"/>
              <w:right w:val="single" w:sz="4" w:space="0" w:color="auto"/>
            </w:tcBorders>
            <w:shd w:val="clear" w:color="auto" w:fill="auto"/>
            <w:vAlign w:val="center"/>
          </w:tcPr>
          <w:p w14:paraId="11C5F0DF" w14:textId="5B9684C8"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 xml:space="preserve">Collecting new requirements </w:t>
            </w:r>
            <w:r w:rsidRPr="006B4F3E">
              <w:rPr>
                <w:rFonts w:eastAsia="MS PGothic"/>
                <w:color w:val="000000"/>
              </w:rPr>
              <w:t>for model designing.</w:t>
            </w:r>
          </w:p>
        </w:tc>
        <w:tc>
          <w:tcPr>
            <w:tcW w:w="1654" w:type="dxa"/>
            <w:tcBorders>
              <w:top w:val="nil"/>
              <w:left w:val="nil"/>
              <w:bottom w:val="single" w:sz="4" w:space="0" w:color="auto"/>
              <w:right w:val="single" w:sz="4" w:space="0" w:color="auto"/>
            </w:tcBorders>
            <w:shd w:val="clear" w:color="auto" w:fill="auto"/>
            <w:vAlign w:val="center"/>
          </w:tcPr>
          <w:p w14:paraId="71B64E56" w14:textId="0C06C343"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r>
      <w:tr w:rsidR="0040029B" w:rsidRPr="006B4F3E" w14:paraId="78B70B7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59A0A23C" w14:textId="3870C945"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2</w:t>
            </w:r>
          </w:p>
        </w:tc>
        <w:tc>
          <w:tcPr>
            <w:tcW w:w="1459" w:type="dxa"/>
            <w:tcBorders>
              <w:top w:val="nil"/>
              <w:left w:val="nil"/>
              <w:bottom w:val="single" w:sz="4" w:space="0" w:color="auto"/>
              <w:right w:val="single" w:sz="4" w:space="0" w:color="auto"/>
            </w:tcBorders>
            <w:shd w:val="clear" w:color="auto" w:fill="auto"/>
            <w:vAlign w:val="center"/>
          </w:tcPr>
          <w:p w14:paraId="027CCBB7" w14:textId="59E62306"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Certain period of time has passed since the last training/</w:t>
            </w:r>
            <w:proofErr w:type="spellStart"/>
            <w:r w:rsidRPr="006B4F3E">
              <w:rPr>
                <w:rFonts w:eastAsia="MS PGothic"/>
                <w:color w:val="000000"/>
              </w:rPr>
              <w:t>retrainig</w:t>
            </w:r>
            <w:proofErr w:type="spellEnd"/>
          </w:p>
        </w:tc>
        <w:tc>
          <w:tcPr>
            <w:tcW w:w="2128" w:type="dxa"/>
            <w:tcBorders>
              <w:top w:val="nil"/>
              <w:left w:val="nil"/>
              <w:bottom w:val="single" w:sz="4" w:space="0" w:color="auto"/>
              <w:right w:val="single" w:sz="4" w:space="0" w:color="auto"/>
            </w:tcBorders>
            <w:shd w:val="clear" w:color="auto" w:fill="auto"/>
            <w:vAlign w:val="center"/>
          </w:tcPr>
          <w:p w14:paraId="089FDEE3" w14:textId="6CDA778A"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Collecting new data</w:t>
            </w:r>
          </w:p>
        </w:tc>
        <w:tc>
          <w:tcPr>
            <w:tcW w:w="1115" w:type="dxa"/>
            <w:tcBorders>
              <w:top w:val="nil"/>
              <w:left w:val="nil"/>
              <w:bottom w:val="single" w:sz="4" w:space="0" w:color="auto"/>
              <w:right w:val="single" w:sz="4" w:space="0" w:color="auto"/>
            </w:tcBorders>
            <w:shd w:val="clear" w:color="auto" w:fill="auto"/>
            <w:vAlign w:val="center"/>
          </w:tcPr>
          <w:p w14:paraId="78364ECE" w14:textId="1428EB96"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AI algorithm engineers</w:t>
            </w:r>
          </w:p>
        </w:tc>
        <w:tc>
          <w:tcPr>
            <w:tcW w:w="1702" w:type="dxa"/>
            <w:tcBorders>
              <w:top w:val="nil"/>
              <w:left w:val="nil"/>
              <w:bottom w:val="single" w:sz="4" w:space="0" w:color="auto"/>
              <w:right w:val="single" w:sz="4" w:space="0" w:color="auto"/>
            </w:tcBorders>
            <w:shd w:val="clear" w:color="auto" w:fill="auto"/>
            <w:vAlign w:val="center"/>
          </w:tcPr>
          <w:p w14:paraId="567A2957" w14:textId="00E2961D"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Collecting new data based on the further requir</w:t>
            </w:r>
            <w:r w:rsidRPr="006B4F3E">
              <w:rPr>
                <w:rFonts w:eastAsia="MS PGothic"/>
                <w:color w:val="000000"/>
              </w:rPr>
              <w:t>e</w:t>
            </w:r>
            <w:r w:rsidRPr="006B4F3E">
              <w:rPr>
                <w:rFonts w:eastAsia="MS PGothic" w:hint="eastAsia"/>
                <w:color w:val="000000"/>
              </w:rPr>
              <w:t>ments.</w:t>
            </w:r>
          </w:p>
        </w:tc>
        <w:tc>
          <w:tcPr>
            <w:tcW w:w="1654" w:type="dxa"/>
            <w:tcBorders>
              <w:top w:val="nil"/>
              <w:left w:val="nil"/>
              <w:bottom w:val="single" w:sz="4" w:space="0" w:color="auto"/>
              <w:right w:val="single" w:sz="4" w:space="0" w:color="auto"/>
            </w:tcBorders>
            <w:shd w:val="clear" w:color="auto" w:fill="auto"/>
            <w:vAlign w:val="center"/>
          </w:tcPr>
          <w:p w14:paraId="2790CA8B" w14:textId="352A4353"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r>
      <w:tr w:rsidR="0040029B" w:rsidRPr="006B4F3E" w14:paraId="696A69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213FAD53" w14:textId="0FA587FE"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3</w:t>
            </w:r>
          </w:p>
        </w:tc>
        <w:tc>
          <w:tcPr>
            <w:tcW w:w="1459" w:type="dxa"/>
            <w:tcBorders>
              <w:top w:val="nil"/>
              <w:left w:val="nil"/>
              <w:bottom w:val="single" w:sz="4" w:space="0" w:color="auto"/>
              <w:right w:val="single" w:sz="4" w:space="0" w:color="auto"/>
            </w:tcBorders>
            <w:shd w:val="clear" w:color="auto" w:fill="auto"/>
            <w:vAlign w:val="center"/>
          </w:tcPr>
          <w:p w14:paraId="22E8FB95" w14:textId="5C5ECA41"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Completing Step1&amp;Step2</w:t>
            </w:r>
          </w:p>
        </w:tc>
        <w:tc>
          <w:tcPr>
            <w:tcW w:w="2128" w:type="dxa"/>
            <w:tcBorders>
              <w:top w:val="nil"/>
              <w:left w:val="nil"/>
              <w:bottom w:val="single" w:sz="4" w:space="0" w:color="auto"/>
              <w:right w:val="single" w:sz="4" w:space="0" w:color="auto"/>
            </w:tcBorders>
            <w:shd w:val="clear" w:color="auto" w:fill="auto"/>
            <w:vAlign w:val="center"/>
          </w:tcPr>
          <w:p w14:paraId="5F083FF8" w14:textId="3B8200AF"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Model retraining</w:t>
            </w:r>
          </w:p>
        </w:tc>
        <w:tc>
          <w:tcPr>
            <w:tcW w:w="1115" w:type="dxa"/>
            <w:tcBorders>
              <w:top w:val="nil"/>
              <w:left w:val="nil"/>
              <w:bottom w:val="single" w:sz="4" w:space="0" w:color="auto"/>
              <w:right w:val="single" w:sz="4" w:space="0" w:color="auto"/>
            </w:tcBorders>
            <w:shd w:val="clear" w:color="auto" w:fill="auto"/>
            <w:vAlign w:val="center"/>
          </w:tcPr>
          <w:p w14:paraId="5A8AF9D0" w14:textId="05610C4D"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AI algorithm engineers</w:t>
            </w:r>
          </w:p>
        </w:tc>
        <w:tc>
          <w:tcPr>
            <w:tcW w:w="1702" w:type="dxa"/>
            <w:tcBorders>
              <w:top w:val="nil"/>
              <w:left w:val="nil"/>
              <w:bottom w:val="single" w:sz="4" w:space="0" w:color="auto"/>
              <w:right w:val="single" w:sz="4" w:space="0" w:color="auto"/>
            </w:tcBorders>
            <w:shd w:val="clear" w:color="auto" w:fill="auto"/>
            <w:vAlign w:val="center"/>
          </w:tcPr>
          <w:p w14:paraId="209E8FE8" w14:textId="77218776"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 xml:space="preserve">Training new model on </w:t>
            </w:r>
            <w:r w:rsidRPr="006B4F3E">
              <w:rPr>
                <w:rFonts w:eastAsia="MS PGothic"/>
                <w:color w:val="000000"/>
              </w:rPr>
              <w:t>additional</w:t>
            </w:r>
            <w:r w:rsidRPr="006B4F3E">
              <w:rPr>
                <w:rFonts w:eastAsia="MS PGothic" w:hint="eastAsia"/>
                <w:color w:val="000000"/>
              </w:rPr>
              <w:t xml:space="preserve"> </w:t>
            </w:r>
            <w:r w:rsidRPr="006B4F3E">
              <w:rPr>
                <w:rFonts w:eastAsia="MS PGothic"/>
                <w:color w:val="000000"/>
              </w:rPr>
              <w:t>data.</w:t>
            </w:r>
          </w:p>
        </w:tc>
        <w:tc>
          <w:tcPr>
            <w:tcW w:w="1654" w:type="dxa"/>
            <w:tcBorders>
              <w:top w:val="nil"/>
              <w:left w:val="nil"/>
              <w:bottom w:val="single" w:sz="4" w:space="0" w:color="auto"/>
              <w:right w:val="single" w:sz="4" w:space="0" w:color="auto"/>
            </w:tcBorders>
            <w:shd w:val="clear" w:color="auto" w:fill="auto"/>
            <w:vAlign w:val="center"/>
          </w:tcPr>
          <w:p w14:paraId="7E038DF8" w14:textId="0B03EB8F"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r>
      <w:tr w:rsidR="00C52B10" w:rsidRPr="006B4F3E" w14:paraId="66447D69"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C52B10" w:rsidRPr="006B4F3E" w14:paraId="3AAB4B9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C52B10" w:rsidRPr="006B4F3E" w14:paraId="42FE934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C52B10" w:rsidRPr="006B4F3E" w14:paraId="36E327E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C52B10" w:rsidRPr="006B4F3E" w14:paraId="3DBC59F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C52B10" w:rsidRPr="006B4F3E" w14:paraId="15D34F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C52B10" w:rsidRPr="006B4F3E" w14:paraId="10F3A5DC" w14:textId="77777777" w:rsidTr="00F00DD4">
        <w:tc>
          <w:tcPr>
            <w:tcW w:w="1682" w:type="dxa"/>
            <w:tcBorders>
              <w:top w:val="nil"/>
              <w:left w:val="nil"/>
              <w:bottom w:val="nil"/>
              <w:right w:val="nil"/>
            </w:tcBorders>
            <w:shd w:val="clear" w:color="auto" w:fill="auto"/>
            <w:vAlign w:val="center"/>
            <w:hideMark/>
          </w:tcPr>
          <w:p w14:paraId="66984EEA"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C52B10" w:rsidRPr="006B4F3E"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C52B10" w:rsidRPr="006B4F3E"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C52B10" w:rsidRPr="006B4F3E" w:rsidRDefault="00C52B10" w:rsidP="00C52B10">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C52B10" w:rsidRPr="006B4F3E"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r>
      <w:tr w:rsidR="00C52B10" w:rsidRPr="006B4F3E" w14:paraId="4CC9B51B" w14:textId="77777777" w:rsidTr="00F00DD4">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779DBE55" w:rsidR="00C52B10" w:rsidRPr="006B4F3E" w:rsidRDefault="00C52B10" w:rsidP="00C52B10">
            <w:pPr>
              <w:tabs>
                <w:tab w:val="clear" w:pos="403"/>
              </w:tabs>
              <w:spacing w:after="0" w:line="240" w:lineRule="auto"/>
              <w:jc w:val="right"/>
              <w:rPr>
                <w:rFonts w:ascii="Arial" w:eastAsia="MS PGothic" w:hAnsi="Arial" w:cs="Arial"/>
                <w:color w:val="000000"/>
                <w:lang w:val="en-US" w:eastAsia="ja-JP"/>
              </w:rPr>
            </w:pPr>
            <w:r w:rsidRPr="006B4F3E">
              <w:rPr>
                <w:rFonts w:ascii="Arial" w:eastAsia="MS PGothic" w:hAnsi="Arial" w:cs="Arial"/>
                <w:color w:val="000000"/>
                <w:lang w:val="en-US" w:eastAsia="ja-JP"/>
              </w:rPr>
              <w:t>Specification of retraining data</w:t>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27A7B4E4" w14:textId="77777777" w:rsidR="00C52B10" w:rsidRPr="006B4F3E" w:rsidRDefault="00C52B10" w:rsidP="00C52B10">
            <w:pPr>
              <w:tabs>
                <w:tab w:val="clear" w:pos="403"/>
              </w:tabs>
              <w:spacing w:after="0" w:line="240" w:lineRule="auto"/>
              <w:jc w:val="left"/>
              <w:rPr>
                <w:rFonts w:ascii="Arial" w:hAnsi="Arial" w:cs="Arial"/>
                <w:color w:val="000000"/>
                <w:lang w:val="en-US"/>
              </w:rPr>
            </w:pPr>
          </w:p>
          <w:p w14:paraId="2ED739AE" w14:textId="77777777" w:rsidR="00626C04" w:rsidRPr="006B4F3E" w:rsidRDefault="00626C04" w:rsidP="00C52B10">
            <w:pPr>
              <w:tabs>
                <w:tab w:val="clear" w:pos="403"/>
              </w:tabs>
              <w:spacing w:after="0" w:line="240" w:lineRule="auto"/>
              <w:jc w:val="left"/>
              <w:rPr>
                <w:rFonts w:ascii="Arial" w:hAnsi="Arial" w:cs="Arial"/>
                <w:color w:val="000000"/>
                <w:lang w:val="en-US"/>
              </w:rPr>
            </w:pPr>
          </w:p>
          <w:p w14:paraId="0BC2D749" w14:textId="67D343A7" w:rsidR="00626C04" w:rsidRPr="006B4F3E" w:rsidRDefault="00626C04" w:rsidP="00C52B10">
            <w:pPr>
              <w:tabs>
                <w:tab w:val="clear" w:pos="403"/>
              </w:tabs>
              <w:spacing w:after="0" w:line="240" w:lineRule="auto"/>
              <w:jc w:val="left"/>
              <w:rPr>
                <w:rFonts w:ascii="Arial" w:hAnsi="Arial" w:cs="Arial"/>
                <w:color w:val="000000"/>
                <w:lang w:val="en-US"/>
              </w:rPr>
            </w:pPr>
          </w:p>
        </w:tc>
      </w:tr>
    </w:tbl>
    <w:p w14:paraId="637C1D13" w14:textId="7F839D40" w:rsidR="000B268A" w:rsidRPr="006B4F3E" w:rsidRDefault="00BC10BC" w:rsidP="000B268A">
      <w:pPr>
        <w:keepNext/>
        <w:pageBreakBefore/>
        <w:spacing w:after="120"/>
        <w:jc w:val="left"/>
        <w:rPr>
          <w:b/>
          <w:sz w:val="36"/>
          <w:lang w:eastAsia="ja-JP"/>
        </w:rPr>
      </w:pPr>
      <w:r w:rsidRPr="006B4F3E">
        <w:rPr>
          <w:b/>
          <w:sz w:val="36"/>
          <w:lang w:eastAsia="ja-JP"/>
        </w:rPr>
        <w:lastRenderedPageBreak/>
        <w:t>References</w:t>
      </w:r>
    </w:p>
    <w:tbl>
      <w:tblPr>
        <w:tblW w:w="9720" w:type="dxa"/>
        <w:tblLayout w:type="fixed"/>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6B4F3E" w14:paraId="27D86CDF" w14:textId="77777777" w:rsidTr="00F00DD4">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6B4F3E" w:rsidRDefault="000B268A" w:rsidP="000B268A">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References</w:t>
            </w:r>
          </w:p>
        </w:tc>
      </w:tr>
      <w:tr w:rsidR="000B268A" w:rsidRPr="006B4F3E" w14:paraId="24338E17" w14:textId="77777777" w:rsidTr="00F00DD4">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6B4F3E" w:rsidRDefault="000B268A" w:rsidP="000B268A">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6B4F3E" w:rsidRDefault="000B268A" w:rsidP="000B268A">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6B4F3E" w:rsidRDefault="000B268A" w:rsidP="000B268A">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6B4F3E" w:rsidRDefault="000B268A" w:rsidP="000B268A">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6B4F3E" w:rsidRDefault="000B268A" w:rsidP="000B268A">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6B4F3E" w:rsidRDefault="000B268A" w:rsidP="000B268A">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6B4F3E" w:rsidRDefault="000B268A" w:rsidP="000B268A">
            <w:pPr>
              <w:tabs>
                <w:tab w:val="clear" w:pos="403"/>
              </w:tabs>
              <w:spacing w:after="0" w:line="240" w:lineRule="auto"/>
              <w:jc w:val="center"/>
              <w:rPr>
                <w:rFonts w:ascii="Arial" w:eastAsia="MS PGothic" w:hAnsi="Arial" w:cs="Arial"/>
                <w:color w:val="000000"/>
                <w:lang w:val="en-US" w:eastAsia="ja-JP"/>
              </w:rPr>
            </w:pPr>
            <w:r w:rsidRPr="006B4F3E">
              <w:rPr>
                <w:rFonts w:ascii="Arial" w:eastAsia="MS PGothic" w:hAnsi="Arial" w:cs="Arial"/>
                <w:color w:val="000000"/>
                <w:lang w:val="en-US" w:eastAsia="ja-JP"/>
              </w:rPr>
              <w:t>Link</w:t>
            </w:r>
          </w:p>
        </w:tc>
      </w:tr>
      <w:tr w:rsidR="0040029B" w:rsidRPr="006B4F3E" w14:paraId="7EB1E70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68DEC951" w14:textId="30C08877"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1</w:t>
            </w:r>
          </w:p>
        </w:tc>
        <w:tc>
          <w:tcPr>
            <w:tcW w:w="879" w:type="dxa"/>
            <w:tcBorders>
              <w:top w:val="nil"/>
              <w:left w:val="nil"/>
              <w:bottom w:val="single" w:sz="4" w:space="0" w:color="auto"/>
              <w:right w:val="single" w:sz="4" w:space="0" w:color="auto"/>
            </w:tcBorders>
            <w:shd w:val="clear" w:color="auto" w:fill="auto"/>
            <w:vAlign w:val="center"/>
          </w:tcPr>
          <w:p w14:paraId="45DE14C6" w14:textId="65401A5D"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color w:val="000000"/>
              </w:rPr>
              <w:t>IT company</w:t>
            </w:r>
          </w:p>
        </w:tc>
        <w:tc>
          <w:tcPr>
            <w:tcW w:w="1214" w:type="dxa"/>
            <w:tcBorders>
              <w:top w:val="nil"/>
              <w:left w:val="nil"/>
              <w:bottom w:val="single" w:sz="4" w:space="0" w:color="auto"/>
              <w:right w:val="single" w:sz="4" w:space="0" w:color="auto"/>
            </w:tcBorders>
            <w:shd w:val="clear" w:color="auto" w:fill="auto"/>
            <w:vAlign w:val="center"/>
          </w:tcPr>
          <w:p w14:paraId="73CFBC6E" w14:textId="67405985"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roofErr w:type="spellStart"/>
            <w:r w:rsidRPr="006B4F3E">
              <w:rPr>
                <w:rFonts w:eastAsia="MS PGothic" w:hint="eastAsia"/>
                <w:color w:val="000000"/>
              </w:rPr>
              <w:t>XiaoIce</w:t>
            </w:r>
            <w:proofErr w:type="spellEnd"/>
          </w:p>
        </w:tc>
        <w:tc>
          <w:tcPr>
            <w:tcW w:w="1243" w:type="dxa"/>
            <w:tcBorders>
              <w:top w:val="nil"/>
              <w:left w:val="nil"/>
              <w:bottom w:val="single" w:sz="4" w:space="0" w:color="auto"/>
              <w:right w:val="single" w:sz="4" w:space="0" w:color="auto"/>
            </w:tcBorders>
            <w:shd w:val="clear" w:color="auto" w:fill="auto"/>
            <w:vAlign w:val="center"/>
          </w:tcPr>
          <w:p w14:paraId="037CB343" w14:textId="2AB72733"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In operation</w:t>
            </w:r>
          </w:p>
        </w:tc>
        <w:tc>
          <w:tcPr>
            <w:tcW w:w="1460" w:type="dxa"/>
            <w:tcBorders>
              <w:top w:val="nil"/>
              <w:left w:val="nil"/>
              <w:bottom w:val="single" w:sz="4" w:space="0" w:color="auto"/>
              <w:right w:val="single" w:sz="4" w:space="0" w:color="auto"/>
            </w:tcBorders>
            <w:shd w:val="clear" w:color="auto" w:fill="auto"/>
            <w:vAlign w:val="center"/>
          </w:tcPr>
          <w:p w14:paraId="61F5C903" w14:textId="09573D11"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2D2D505B" w14:textId="4F6787DF"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r w:rsidRPr="006B4F3E">
              <w:rPr>
                <w:rFonts w:eastAsia="MS PGothic" w:hint="eastAsia"/>
                <w:color w:val="000000"/>
              </w:rPr>
              <w:t>Microsoft Asia</w:t>
            </w:r>
          </w:p>
        </w:tc>
        <w:tc>
          <w:tcPr>
            <w:tcW w:w="1959" w:type="dxa"/>
            <w:tcBorders>
              <w:top w:val="nil"/>
              <w:left w:val="nil"/>
              <w:bottom w:val="single" w:sz="4" w:space="0" w:color="auto"/>
              <w:right w:val="single" w:sz="4" w:space="0" w:color="auto"/>
            </w:tcBorders>
            <w:shd w:val="clear" w:color="auto" w:fill="auto"/>
            <w:vAlign w:val="center"/>
          </w:tcPr>
          <w:p w14:paraId="3E708BD9" w14:textId="574A6BC3" w:rsidR="0040029B" w:rsidRPr="006B4F3E" w:rsidRDefault="0040029B" w:rsidP="0040029B">
            <w:pPr>
              <w:tabs>
                <w:tab w:val="clear" w:pos="403"/>
              </w:tabs>
              <w:spacing w:after="0" w:line="240" w:lineRule="auto"/>
              <w:jc w:val="left"/>
              <w:rPr>
                <w:rFonts w:ascii="Arial" w:eastAsia="MS PGothic" w:hAnsi="Arial" w:cs="Arial"/>
                <w:color w:val="000000"/>
                <w:lang w:val="en-US" w:eastAsia="ja-JP"/>
              </w:rPr>
            </w:pPr>
          </w:p>
        </w:tc>
      </w:tr>
      <w:tr w:rsidR="00EA5133" w:rsidRPr="006B4F3E" w14:paraId="7430225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09F930FE" w14:textId="3DB9B917" w:rsidR="00EA5133" w:rsidRPr="006B4F3E" w:rsidRDefault="00EA5133" w:rsidP="00EA5133">
            <w:pPr>
              <w:tabs>
                <w:tab w:val="clear" w:pos="403"/>
              </w:tabs>
              <w:spacing w:after="0" w:line="240" w:lineRule="auto"/>
              <w:jc w:val="left"/>
              <w:rPr>
                <w:rFonts w:ascii="Arial" w:eastAsia="MS PGothic" w:hAnsi="Arial" w:cs="Arial"/>
                <w:color w:val="000000"/>
                <w:lang w:val="en-US" w:eastAsia="ja-JP"/>
              </w:rPr>
            </w:pPr>
          </w:p>
        </w:tc>
        <w:tc>
          <w:tcPr>
            <w:tcW w:w="879" w:type="dxa"/>
            <w:tcBorders>
              <w:top w:val="nil"/>
              <w:left w:val="nil"/>
              <w:bottom w:val="single" w:sz="4" w:space="0" w:color="auto"/>
              <w:right w:val="single" w:sz="4" w:space="0" w:color="auto"/>
            </w:tcBorders>
            <w:shd w:val="clear" w:color="auto" w:fill="auto"/>
            <w:vAlign w:val="center"/>
          </w:tcPr>
          <w:p w14:paraId="37D94954" w14:textId="3ECF9CA8" w:rsidR="00EA5133" w:rsidRPr="006B4F3E" w:rsidRDefault="00EA5133" w:rsidP="00EA5133">
            <w:pPr>
              <w:tabs>
                <w:tab w:val="clear" w:pos="403"/>
              </w:tabs>
              <w:spacing w:after="0" w:line="240" w:lineRule="auto"/>
              <w:jc w:val="left"/>
              <w:rPr>
                <w:rFonts w:ascii="Arial" w:eastAsia="MS PGothic" w:hAnsi="Arial" w:cs="Arial"/>
                <w:color w:val="000000"/>
                <w:lang w:val="en-US" w:eastAsia="ja-JP"/>
              </w:rPr>
            </w:pPr>
          </w:p>
        </w:tc>
        <w:tc>
          <w:tcPr>
            <w:tcW w:w="1214" w:type="dxa"/>
            <w:tcBorders>
              <w:top w:val="nil"/>
              <w:left w:val="nil"/>
              <w:bottom w:val="single" w:sz="4" w:space="0" w:color="auto"/>
              <w:right w:val="single" w:sz="4" w:space="0" w:color="auto"/>
            </w:tcBorders>
            <w:shd w:val="clear" w:color="auto" w:fill="auto"/>
            <w:vAlign w:val="center"/>
          </w:tcPr>
          <w:p w14:paraId="25DEF92E" w14:textId="37B89241" w:rsidR="00EA5133" w:rsidRPr="006B4F3E" w:rsidRDefault="00EA5133" w:rsidP="00EA5133">
            <w:pPr>
              <w:tabs>
                <w:tab w:val="clear" w:pos="403"/>
              </w:tabs>
              <w:spacing w:after="0" w:line="240" w:lineRule="auto"/>
              <w:jc w:val="left"/>
              <w:rPr>
                <w:rFonts w:ascii="Arial" w:eastAsia="MS PGothic"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760A0F22" w14:textId="50145974" w:rsidR="00EA5133" w:rsidRPr="006B4F3E" w:rsidRDefault="00EA5133" w:rsidP="00EA5133">
            <w:pPr>
              <w:tabs>
                <w:tab w:val="clear" w:pos="403"/>
              </w:tabs>
              <w:spacing w:after="0" w:line="240" w:lineRule="auto"/>
              <w:jc w:val="left"/>
              <w:rPr>
                <w:rFonts w:ascii="Arial" w:eastAsia="MS PGothic"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7AF378BE" w14:textId="17F93FE1" w:rsidR="00EA5133" w:rsidRPr="006B4F3E" w:rsidRDefault="00EA5133" w:rsidP="00EA5133">
            <w:pPr>
              <w:tabs>
                <w:tab w:val="clear" w:pos="403"/>
              </w:tabs>
              <w:spacing w:after="0" w:line="240" w:lineRule="auto"/>
              <w:jc w:val="left"/>
              <w:rPr>
                <w:rFonts w:ascii="Arial" w:eastAsia="MS PGothic"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696C18B7" w14:textId="4EAB2D64" w:rsidR="00EA5133" w:rsidRPr="006B4F3E" w:rsidRDefault="00EA5133" w:rsidP="00EA5133">
            <w:pPr>
              <w:tabs>
                <w:tab w:val="clear" w:pos="403"/>
              </w:tabs>
              <w:spacing w:after="0" w:line="240" w:lineRule="auto"/>
              <w:jc w:val="left"/>
              <w:rPr>
                <w:rFonts w:ascii="Arial" w:eastAsia="MS PGothic"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72FD22E2" w14:textId="54F824DE" w:rsidR="00EA5133" w:rsidRPr="006B4F3E" w:rsidRDefault="00EA5133" w:rsidP="00EA5133">
            <w:pPr>
              <w:tabs>
                <w:tab w:val="clear" w:pos="403"/>
              </w:tabs>
              <w:spacing w:after="0" w:line="240" w:lineRule="auto"/>
              <w:jc w:val="left"/>
              <w:rPr>
                <w:rFonts w:ascii="Arial" w:eastAsia="MS PGothic" w:hAnsi="Arial" w:cs="Arial"/>
                <w:color w:val="000000"/>
                <w:lang w:val="en-US" w:eastAsia="ja-JP"/>
              </w:rPr>
            </w:pPr>
          </w:p>
        </w:tc>
      </w:tr>
      <w:tr w:rsidR="00EA5133" w:rsidRPr="006B4F3E" w14:paraId="36327F3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75A2A00C" w14:textId="38400B85" w:rsidR="00EA5133" w:rsidRPr="006B4F3E" w:rsidRDefault="00EA5133" w:rsidP="00EA5133">
            <w:pPr>
              <w:tabs>
                <w:tab w:val="clear" w:pos="403"/>
              </w:tabs>
              <w:spacing w:after="0" w:line="240" w:lineRule="auto"/>
              <w:jc w:val="left"/>
              <w:rPr>
                <w:rFonts w:ascii="Arial" w:eastAsia="MS PGothic" w:hAnsi="Arial" w:cs="Arial"/>
                <w:color w:val="000000"/>
                <w:lang w:val="en-US" w:eastAsia="ja-JP"/>
              </w:rPr>
            </w:pPr>
          </w:p>
        </w:tc>
        <w:tc>
          <w:tcPr>
            <w:tcW w:w="879" w:type="dxa"/>
            <w:tcBorders>
              <w:top w:val="nil"/>
              <w:left w:val="nil"/>
              <w:bottom w:val="single" w:sz="4" w:space="0" w:color="auto"/>
              <w:right w:val="single" w:sz="4" w:space="0" w:color="auto"/>
            </w:tcBorders>
            <w:shd w:val="clear" w:color="auto" w:fill="auto"/>
            <w:vAlign w:val="center"/>
          </w:tcPr>
          <w:p w14:paraId="7AE2E5F7" w14:textId="0C2666BD" w:rsidR="00EA5133" w:rsidRPr="006B4F3E" w:rsidRDefault="00EA5133" w:rsidP="00EA5133">
            <w:pPr>
              <w:tabs>
                <w:tab w:val="clear" w:pos="403"/>
              </w:tabs>
              <w:spacing w:after="0" w:line="240" w:lineRule="auto"/>
              <w:jc w:val="left"/>
              <w:rPr>
                <w:rFonts w:ascii="Arial" w:eastAsia="MS PGothic" w:hAnsi="Arial" w:cs="Arial"/>
                <w:color w:val="000000"/>
                <w:lang w:val="en-US" w:eastAsia="ja-JP"/>
              </w:rPr>
            </w:pPr>
          </w:p>
        </w:tc>
        <w:tc>
          <w:tcPr>
            <w:tcW w:w="1214" w:type="dxa"/>
            <w:tcBorders>
              <w:top w:val="nil"/>
              <w:left w:val="nil"/>
              <w:bottom w:val="single" w:sz="4" w:space="0" w:color="auto"/>
              <w:right w:val="single" w:sz="4" w:space="0" w:color="auto"/>
            </w:tcBorders>
            <w:shd w:val="clear" w:color="auto" w:fill="auto"/>
            <w:vAlign w:val="center"/>
          </w:tcPr>
          <w:p w14:paraId="6D9D2D70" w14:textId="0D5EE290" w:rsidR="00EA5133" w:rsidRPr="006B4F3E" w:rsidRDefault="00EA5133" w:rsidP="00EA5133">
            <w:pPr>
              <w:tabs>
                <w:tab w:val="clear" w:pos="403"/>
              </w:tabs>
              <w:spacing w:after="0" w:line="240" w:lineRule="auto"/>
              <w:jc w:val="left"/>
              <w:rPr>
                <w:rFonts w:ascii="Arial" w:eastAsia="MS PGothic"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41E51381" w14:textId="156CE376" w:rsidR="00EA5133" w:rsidRPr="006B4F3E" w:rsidRDefault="00EA5133" w:rsidP="00EA5133">
            <w:pPr>
              <w:tabs>
                <w:tab w:val="clear" w:pos="403"/>
              </w:tabs>
              <w:spacing w:after="0" w:line="240" w:lineRule="auto"/>
              <w:jc w:val="left"/>
              <w:rPr>
                <w:rFonts w:ascii="Arial" w:eastAsia="MS PGothic"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0C2A1269" w14:textId="1216F2CA" w:rsidR="00EA5133" w:rsidRPr="006B4F3E" w:rsidRDefault="00EA5133" w:rsidP="00EA5133">
            <w:pPr>
              <w:tabs>
                <w:tab w:val="clear" w:pos="403"/>
              </w:tabs>
              <w:spacing w:after="0" w:line="240" w:lineRule="auto"/>
              <w:jc w:val="left"/>
              <w:rPr>
                <w:rFonts w:ascii="Arial" w:eastAsia="MS PGothic"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4510F1C1" w14:textId="75E5F5E3" w:rsidR="00EA5133" w:rsidRPr="006B4F3E" w:rsidRDefault="00EA5133" w:rsidP="00EA5133">
            <w:pPr>
              <w:tabs>
                <w:tab w:val="clear" w:pos="403"/>
              </w:tabs>
              <w:spacing w:after="0" w:line="240" w:lineRule="auto"/>
              <w:jc w:val="left"/>
              <w:rPr>
                <w:rFonts w:ascii="Arial" w:eastAsia="MS PGothic"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36174804" w14:textId="18FE7BF4" w:rsidR="00EA5133" w:rsidRPr="006B4F3E" w:rsidRDefault="00EA5133" w:rsidP="00EA5133">
            <w:pPr>
              <w:tabs>
                <w:tab w:val="clear" w:pos="403"/>
              </w:tabs>
              <w:spacing w:after="0" w:line="240" w:lineRule="auto"/>
              <w:jc w:val="left"/>
              <w:rPr>
                <w:rFonts w:ascii="Arial" w:eastAsia="MS PGothic" w:hAnsi="Arial" w:cs="Arial"/>
                <w:color w:val="000000"/>
                <w:lang w:val="en-US" w:eastAsia="ja-JP"/>
              </w:rPr>
            </w:pPr>
          </w:p>
        </w:tc>
      </w:tr>
      <w:tr w:rsidR="000B268A" w:rsidRPr="006B4F3E" w14:paraId="18E4186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A466E6A"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B06BCC4"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C846008"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D64C88F"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E6ECB86"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B82A8A6"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8CC166"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47EF0AC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892A06"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61DCC4D"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0334837"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A664BB2"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729A7F"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749DC1C4"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31F6EEB"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76A4F3A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87E6E15"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551EF06"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34B9964"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6484D7F"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2ED1D582"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2F8A3EF"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7B5DB25"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7C00DA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12540DD"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7D36326D"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3397F21"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6FCECE75"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BD3448E"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2F9E4B6"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7C7EDF6"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5A45C56D"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7B8E1FC"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AC2573E"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C999F12"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C783C33"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4BAA2F04"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ADA9906"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F2D5C97"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32B6CC5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1B3C5C2"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B6712E"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A20B30C"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381BC2F"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31D3569"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296CAED"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DF3880A"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0BC3BE8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9C9F4F5"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3C71C31"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8915EB0"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BEA6C71"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B4EF11C"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E8492A4"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FA84C2"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106A3E8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F70EF6C"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A9DECC8"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79199E2"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7C95C27"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2E1111E"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F5A9AA5"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1EB7167"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499C26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6ECBCA5"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30DE15A"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68B2A9C"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33EE989C"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3616EC3"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E323BB"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3DE7E32"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2EB7876C"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66B7033"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BC1AF5"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5631F50"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6B53900"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586EEC"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8A416E0"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0E3943"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7DBE2C4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D30A08"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34BFE8"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0AB2E972"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B27CCE"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66A9BC4"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2E67922"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EC1D967"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36061848"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3B52378"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71E6252"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3AED8AD"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5BB4C7A"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D719FD1"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0CD0F2"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5B89A59"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3A23C4A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2DE54BB"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66543DA"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35E8EBB2"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3A6DBEA"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34F6816"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8590A27"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E7653E"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72033EF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93C1F4D"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897E46"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FBE3133"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E724F56"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25A7FF8"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4EC0BE2"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E90BF2E"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5B29144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949D13"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3D5A8CB0"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5D40AE9"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2B3832E"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BBC632F"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535FC5C"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31F19B0"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602596E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FAFEF8"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5145C84"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92E076D"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5DFA16A"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F40178E"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18D47755"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9F2BC11"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r w:rsidR="000B268A" w:rsidRPr="006B4F3E" w14:paraId="1FFA2621"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0B268A" w:rsidRPr="006B4F3E" w:rsidRDefault="000B268A" w:rsidP="000B268A">
            <w:pPr>
              <w:tabs>
                <w:tab w:val="clear" w:pos="403"/>
              </w:tabs>
              <w:spacing w:after="0" w:line="240" w:lineRule="auto"/>
              <w:jc w:val="left"/>
              <w:rPr>
                <w:rFonts w:ascii="Arial" w:eastAsia="MS PGothic" w:hAnsi="Arial" w:cs="Arial"/>
                <w:color w:val="000000"/>
                <w:lang w:val="en-US" w:eastAsia="ja-JP"/>
              </w:rPr>
            </w:pPr>
            <w:r w:rsidRPr="006B4F3E">
              <w:rPr>
                <w:rFonts w:ascii="Arial" w:eastAsia="MS PGothic" w:hAnsi="Arial" w:cs="Arial"/>
                <w:color w:val="000000"/>
                <w:lang w:val="en-US" w:eastAsia="ja-JP"/>
              </w:rPr>
              <w:t xml:space="preserve">　</w:t>
            </w:r>
          </w:p>
        </w:tc>
      </w:tr>
    </w:tbl>
    <w:p w14:paraId="45B3C918" w14:textId="77777777" w:rsidR="00433472" w:rsidRPr="006B4F3E" w:rsidRDefault="00433472" w:rsidP="00586148">
      <w:pPr>
        <w:rPr>
          <w:b/>
          <w:i/>
          <w:lang w:eastAsia="ja-JP"/>
        </w:rPr>
      </w:pPr>
    </w:p>
    <w:p w14:paraId="1DE20E44" w14:textId="0626D999" w:rsidR="00433472" w:rsidRPr="006B4F3E" w:rsidRDefault="00433472" w:rsidP="00433472">
      <w:pPr>
        <w:pStyle w:val="Heading1"/>
        <w:numPr>
          <w:ilvl w:val="0"/>
          <w:numId w:val="0"/>
        </w:numPr>
      </w:pPr>
      <w:r w:rsidRPr="006B4F3E">
        <w:t xml:space="preserve">Acceptable </w:t>
      </w:r>
      <w:r w:rsidR="000356B4" w:rsidRPr="006B4F3E">
        <w:t xml:space="preserve">Reference </w:t>
      </w:r>
      <w:r w:rsidRPr="006B4F3E">
        <w:t>Sources of Use Case</w:t>
      </w:r>
      <w:r w:rsidR="000356B4" w:rsidRPr="006B4F3E">
        <w:t>s</w:t>
      </w:r>
    </w:p>
    <w:p w14:paraId="26DB73B1" w14:textId="77777777" w:rsidR="00433472" w:rsidRPr="006B4F3E" w:rsidRDefault="00433472" w:rsidP="00433472">
      <w:pPr>
        <w:pStyle w:val="ListContinue"/>
        <w:numPr>
          <w:ilvl w:val="0"/>
          <w:numId w:val="15"/>
        </w:numPr>
        <w:spacing w:after="0"/>
        <w:ind w:left="403" w:hanging="403"/>
      </w:pPr>
      <w:r w:rsidRPr="006B4F3E">
        <w:t>Peer-reviewed scientific/technical publications on AI applications (e.g. [1]).</w:t>
      </w:r>
    </w:p>
    <w:p w14:paraId="4BF21F7F" w14:textId="77777777" w:rsidR="00433472" w:rsidRPr="006B4F3E" w:rsidRDefault="00433472" w:rsidP="00433472">
      <w:pPr>
        <w:pStyle w:val="ListContinue"/>
        <w:numPr>
          <w:ilvl w:val="0"/>
          <w:numId w:val="15"/>
        </w:numPr>
        <w:spacing w:after="0"/>
        <w:ind w:left="403" w:hanging="403"/>
      </w:pPr>
      <w:r w:rsidRPr="006B4F3E">
        <w:t>Patent documents describing AI solutions (e.g. [2], [3]).</w:t>
      </w:r>
    </w:p>
    <w:p w14:paraId="22AF2EF1" w14:textId="77777777" w:rsidR="00433472" w:rsidRPr="006B4F3E" w:rsidRDefault="00433472" w:rsidP="00433472">
      <w:pPr>
        <w:pStyle w:val="ListContinue"/>
        <w:numPr>
          <w:ilvl w:val="0"/>
          <w:numId w:val="15"/>
        </w:numPr>
        <w:spacing w:after="0"/>
        <w:ind w:left="403" w:hanging="403"/>
      </w:pPr>
      <w:r w:rsidRPr="006B4F3E">
        <w:t>Technical reports or presentations by renowned AI experts (e.g. [4])</w:t>
      </w:r>
    </w:p>
    <w:p w14:paraId="35A8AB4B" w14:textId="77777777" w:rsidR="00433472" w:rsidRPr="006B4F3E" w:rsidRDefault="00433472" w:rsidP="00433472">
      <w:pPr>
        <w:pStyle w:val="ListContinue"/>
        <w:numPr>
          <w:ilvl w:val="0"/>
          <w:numId w:val="15"/>
        </w:numPr>
        <w:spacing w:after="0"/>
        <w:ind w:left="403" w:hanging="403"/>
      </w:pPr>
      <w:r w:rsidRPr="006B4F3E">
        <w:t>High quality company whitepapers and presentations</w:t>
      </w:r>
    </w:p>
    <w:p w14:paraId="4A19A2A9" w14:textId="066CF5FB" w:rsidR="001C325F" w:rsidRPr="006B4F3E" w:rsidRDefault="00433472" w:rsidP="00433472">
      <w:pPr>
        <w:pStyle w:val="ListContinue"/>
        <w:numPr>
          <w:ilvl w:val="0"/>
          <w:numId w:val="15"/>
        </w:numPr>
        <w:spacing w:after="0"/>
        <w:ind w:left="403" w:hanging="403"/>
      </w:pPr>
      <w:r w:rsidRPr="006B4F3E">
        <w:t xml:space="preserve">Publicly accessible sources </w:t>
      </w:r>
      <w:r w:rsidR="00A560C3" w:rsidRPr="006B4F3E">
        <w:t>with</w:t>
      </w:r>
      <w:r w:rsidRPr="006B4F3E">
        <w:t xml:space="preserve"> sufficient detail</w:t>
      </w:r>
    </w:p>
    <w:p w14:paraId="412FEF73" w14:textId="165B5D5E" w:rsidR="00433472" w:rsidRPr="006B4F3E" w:rsidRDefault="00433472" w:rsidP="00C4370F">
      <w:pPr>
        <w:jc w:val="center"/>
        <w:rPr>
          <w:b/>
          <w:i/>
        </w:rPr>
      </w:pPr>
      <w:r w:rsidRPr="006B4F3E">
        <w:rPr>
          <w:b/>
          <w:i/>
        </w:rPr>
        <w:t>This list is not exhaustive. Other credible sources may be acceptable as well.</w:t>
      </w:r>
    </w:p>
    <w:p w14:paraId="6701F8E0" w14:textId="77777777" w:rsidR="00433472" w:rsidRPr="006B4F3E" w:rsidRDefault="00433472" w:rsidP="00433472">
      <w:pPr>
        <w:pStyle w:val="Heading2"/>
        <w:numPr>
          <w:ilvl w:val="0"/>
          <w:numId w:val="0"/>
        </w:numPr>
        <w:ind w:leftChars="100" w:left="220"/>
        <w:rPr>
          <w:sz w:val="22"/>
        </w:rPr>
      </w:pPr>
      <w:r w:rsidRPr="006B4F3E">
        <w:rPr>
          <w:sz w:val="22"/>
        </w:rPr>
        <w:t>E</w:t>
      </w:r>
      <w:r w:rsidRPr="006B4F3E">
        <w:rPr>
          <w:rFonts w:hint="eastAsia"/>
          <w:sz w:val="22"/>
        </w:rPr>
        <w:t>xample</w:t>
      </w:r>
      <w:r w:rsidRPr="006B4F3E">
        <w:rPr>
          <w:sz w:val="22"/>
        </w:rPr>
        <w:t>s</w:t>
      </w:r>
      <w:r w:rsidRPr="006B4F3E">
        <w:rPr>
          <w:rFonts w:hint="eastAsia"/>
          <w:sz w:val="22"/>
        </w:rPr>
        <w:t xml:space="preserve"> </w:t>
      </w:r>
      <w:r w:rsidRPr="006B4F3E">
        <w:rPr>
          <w:sz w:val="22"/>
        </w:rPr>
        <w:t>of credible sources:</w:t>
      </w:r>
    </w:p>
    <w:p w14:paraId="51B58B01" w14:textId="77777777" w:rsidR="00433472" w:rsidRPr="006B4F3E" w:rsidRDefault="00433472" w:rsidP="00433472">
      <w:pPr>
        <w:pStyle w:val="ListContinue"/>
        <w:numPr>
          <w:ilvl w:val="0"/>
          <w:numId w:val="15"/>
        </w:numPr>
        <w:spacing w:after="0"/>
        <w:ind w:leftChars="100" w:left="623" w:hanging="403"/>
        <w:rPr>
          <w:sz w:val="21"/>
        </w:rPr>
      </w:pPr>
      <w:r w:rsidRPr="006B4F3E">
        <w:rPr>
          <w:sz w:val="21"/>
        </w:rPr>
        <w:t>[1] B. Du Boulay. "Artificial Intelligence as an Effective Classroom Assistant". IEEE Intelligent Systems, V 31, p.76–81. 2016.</w:t>
      </w:r>
    </w:p>
    <w:p w14:paraId="3CA29934" w14:textId="77777777" w:rsidR="00433472" w:rsidRPr="006B4F3E" w:rsidRDefault="00433472" w:rsidP="00433472">
      <w:pPr>
        <w:pStyle w:val="ListContinue"/>
        <w:numPr>
          <w:ilvl w:val="0"/>
          <w:numId w:val="15"/>
        </w:numPr>
        <w:spacing w:after="0"/>
        <w:ind w:leftChars="100" w:left="623" w:hanging="403"/>
        <w:rPr>
          <w:sz w:val="21"/>
        </w:rPr>
      </w:pPr>
      <w:r w:rsidRPr="006B4F3E">
        <w:rPr>
          <w:sz w:val="21"/>
        </w:rPr>
        <w:t xml:space="preserve">[2] S. Hong. "Artificial intelligence audio apparatus and operation method thereof". N US 9,948,764, Available at: </w:t>
      </w:r>
      <w:hyperlink r:id="rId10" w:history="1">
        <w:r w:rsidRPr="006B4F3E">
          <w:rPr>
            <w:sz w:val="21"/>
          </w:rPr>
          <w:t>https://patents.google.com/patent/US20150120618A1/en. 2018</w:t>
        </w:r>
      </w:hyperlink>
      <w:r w:rsidRPr="006B4F3E">
        <w:rPr>
          <w:sz w:val="21"/>
        </w:rPr>
        <w:t>.</w:t>
      </w:r>
    </w:p>
    <w:p w14:paraId="44DC32B0" w14:textId="77777777" w:rsidR="00433472" w:rsidRPr="006B4F3E" w:rsidRDefault="00433472" w:rsidP="00433472">
      <w:pPr>
        <w:pStyle w:val="ListContinue"/>
        <w:numPr>
          <w:ilvl w:val="0"/>
          <w:numId w:val="15"/>
        </w:numPr>
        <w:spacing w:after="0"/>
        <w:ind w:leftChars="100" w:left="623" w:hanging="403"/>
        <w:rPr>
          <w:sz w:val="21"/>
        </w:rPr>
      </w:pPr>
      <w:r w:rsidRPr="006B4F3E">
        <w:rPr>
          <w:sz w:val="21"/>
        </w:rPr>
        <w:t>[3] M.R. Sumner, B.J. Newendorp and R.M. Orr. "Structured dictation using intelligent automated assistants". N US 9,865,280, 2018.</w:t>
      </w:r>
    </w:p>
    <w:p w14:paraId="28F84201" w14:textId="4F30B33C" w:rsidR="000356B4" w:rsidRPr="006B4F3E" w:rsidRDefault="00433472" w:rsidP="00433472">
      <w:pPr>
        <w:pStyle w:val="ListContinue"/>
        <w:numPr>
          <w:ilvl w:val="0"/>
          <w:numId w:val="15"/>
        </w:numPr>
        <w:spacing w:after="0"/>
        <w:ind w:leftChars="100" w:left="623" w:hanging="403"/>
        <w:rPr>
          <w:sz w:val="21"/>
        </w:rPr>
      </w:pPr>
      <w:r w:rsidRPr="006B4F3E">
        <w:rPr>
          <w:sz w:val="21"/>
        </w:rPr>
        <w:lastRenderedPageBreak/>
        <w:t>[4] J.</w:t>
      </w:r>
      <w:r w:rsidR="000356B4" w:rsidRPr="006B4F3E">
        <w:rPr>
          <w:sz w:val="21"/>
        </w:rPr>
        <w:t xml:space="preserve"> </w:t>
      </w:r>
      <w:r w:rsidRPr="006B4F3E">
        <w:rPr>
          <w:sz w:val="21"/>
        </w:rPr>
        <w:t>H</w:t>
      </w:r>
      <w:r w:rsidR="000356B4" w:rsidRPr="006B4F3E">
        <w:rPr>
          <w:sz w:val="21"/>
        </w:rPr>
        <w:t>endler</w:t>
      </w:r>
      <w:r w:rsidRPr="006B4F3E">
        <w:rPr>
          <w:sz w:val="21"/>
        </w:rPr>
        <w:t>, S. E</w:t>
      </w:r>
      <w:r w:rsidR="000356B4" w:rsidRPr="006B4F3E">
        <w:rPr>
          <w:sz w:val="21"/>
        </w:rPr>
        <w:t>llis</w:t>
      </w:r>
      <w:r w:rsidRPr="006B4F3E">
        <w:rPr>
          <w:sz w:val="21"/>
        </w:rPr>
        <w:t>, K. M</w:t>
      </w:r>
      <w:r w:rsidR="000356B4" w:rsidRPr="006B4F3E">
        <w:rPr>
          <w:sz w:val="21"/>
        </w:rPr>
        <w:t>cGuire</w:t>
      </w:r>
      <w:r w:rsidRPr="006B4F3E">
        <w:rPr>
          <w:sz w:val="21"/>
        </w:rPr>
        <w:t>, N. N</w:t>
      </w:r>
      <w:r w:rsidR="000356B4" w:rsidRPr="006B4F3E">
        <w:rPr>
          <w:sz w:val="21"/>
        </w:rPr>
        <w:t>egedley</w:t>
      </w:r>
      <w:r w:rsidRPr="006B4F3E">
        <w:rPr>
          <w:sz w:val="21"/>
        </w:rPr>
        <w:t>, A. W</w:t>
      </w:r>
      <w:r w:rsidR="000356B4" w:rsidRPr="006B4F3E">
        <w:rPr>
          <w:sz w:val="21"/>
        </w:rPr>
        <w:t>einstock</w:t>
      </w:r>
      <w:r w:rsidRPr="006B4F3E">
        <w:rPr>
          <w:sz w:val="21"/>
        </w:rPr>
        <w:t>, M. K</w:t>
      </w:r>
      <w:r w:rsidR="000356B4" w:rsidRPr="006B4F3E">
        <w:rPr>
          <w:sz w:val="21"/>
        </w:rPr>
        <w:t>lawonn</w:t>
      </w:r>
      <w:r w:rsidRPr="006B4F3E">
        <w:rPr>
          <w:sz w:val="21"/>
        </w:rPr>
        <w:t xml:space="preserve"> and D.</w:t>
      </w:r>
      <w:r w:rsidR="000356B4" w:rsidRPr="006B4F3E">
        <w:rPr>
          <w:sz w:val="21"/>
        </w:rPr>
        <w:t xml:space="preserve"> </w:t>
      </w:r>
      <w:r w:rsidRPr="006B4F3E">
        <w:rPr>
          <w:sz w:val="21"/>
        </w:rPr>
        <w:t>Burns. "WATSON@RPI, Technical Project Review".</w:t>
      </w:r>
    </w:p>
    <w:p w14:paraId="50889780" w14:textId="19BF3EA6" w:rsidR="00174615" w:rsidRPr="004F648A" w:rsidRDefault="00433472" w:rsidP="009245FB">
      <w:pPr>
        <w:pStyle w:val="ListContinue"/>
        <w:numPr>
          <w:ilvl w:val="0"/>
          <w:numId w:val="0"/>
        </w:numPr>
        <w:spacing w:after="0"/>
        <w:ind w:left="623"/>
        <w:rPr>
          <w:b/>
          <w:sz w:val="36"/>
          <w:lang w:eastAsia="ja-JP"/>
        </w:rPr>
      </w:pPr>
      <w:r w:rsidRPr="006B4F3E">
        <w:rPr>
          <w:sz w:val="21"/>
        </w:rPr>
        <w:t xml:space="preserve"> </w:t>
      </w:r>
      <w:r w:rsidR="000356B4" w:rsidRPr="006B4F3E">
        <w:rPr>
          <w:sz w:val="21"/>
        </w:rPr>
        <w:t>URL</w:t>
      </w:r>
      <w:r w:rsidRPr="006B4F3E">
        <w:rPr>
          <w:sz w:val="21"/>
        </w:rPr>
        <w:t>:</w:t>
      </w:r>
      <w:r w:rsidR="000356B4" w:rsidRPr="006B4F3E">
        <w:rPr>
          <w:sz w:val="21"/>
        </w:rPr>
        <w:t xml:space="preserve"> </w:t>
      </w:r>
      <w:hyperlink r:id="rId11" w:history="1">
        <w:r w:rsidR="009245FB" w:rsidRPr="006B4F3E">
          <w:rPr>
            <w:rStyle w:val="Hyperlink"/>
            <w:sz w:val="21"/>
            <w:lang w:val="en-GB"/>
          </w:rPr>
          <w:t>https://www.slideshare.net/jahendler/watson-summer-review82013final. 2013</w:t>
        </w:r>
      </w:hyperlink>
      <w:r w:rsidRPr="006B4F3E">
        <w:rPr>
          <w:sz w:val="21"/>
        </w:rPr>
        <w:t>.</w:t>
      </w:r>
      <w:r w:rsidR="009245FB" w:rsidRPr="004F648A">
        <w:rPr>
          <w:b/>
          <w:sz w:val="36"/>
          <w:lang w:eastAsia="ja-JP"/>
        </w:rPr>
        <w:t xml:space="preserve"> </w:t>
      </w:r>
    </w:p>
    <w:sectPr w:rsidR="00174615" w:rsidRPr="004F648A" w:rsidSect="0027645D">
      <w:headerReference w:type="even" r:id="rId12"/>
      <w:headerReference w:type="default" r:id="rId13"/>
      <w:footerReference w:type="even" r:id="rId14"/>
      <w:footerReference w:type="default" r:id="rId15"/>
      <w:endnotePr>
        <w:numFmt w:val="decimal"/>
      </w:endnotePr>
      <w:type w:val="oddPage"/>
      <w:pgSz w:w="12240" w:h="15840" w:code="9"/>
      <w:pgMar w:top="794" w:right="1077" w:bottom="567" w:left="1077" w:header="709"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D3205" w14:textId="77777777" w:rsidR="00EF0FE4" w:rsidRDefault="00EF0FE4">
      <w:pPr>
        <w:spacing w:after="0" w:line="240" w:lineRule="auto"/>
      </w:pPr>
      <w:r>
        <w:separator/>
      </w:r>
    </w:p>
  </w:endnote>
  <w:endnote w:type="continuationSeparator" w:id="0">
    <w:p w14:paraId="4039A4E8" w14:textId="77777777" w:rsidR="00EF0FE4" w:rsidRDefault="00EF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inherit">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3984570"/>
      <w:docPartObj>
        <w:docPartGallery w:val="Page Numbers (Bottom of Page)"/>
        <w:docPartUnique/>
      </w:docPartObj>
    </w:sdtPr>
    <w:sdtEndPr>
      <w:rPr>
        <w:rStyle w:val="PageNumber"/>
      </w:rPr>
    </w:sdtEndPr>
    <w:sdtContent>
      <w:p w14:paraId="745E490D" w14:textId="6BB79390" w:rsidR="009658C9" w:rsidRDefault="009658C9" w:rsidP="00A81C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029B">
          <w:rPr>
            <w:rStyle w:val="PageNumber"/>
            <w:noProof/>
          </w:rPr>
          <w:t>12</w:t>
        </w:r>
        <w:r>
          <w:rPr>
            <w:rStyle w:val="PageNumber"/>
          </w:rPr>
          <w:fldChar w:fldCharType="end"/>
        </w:r>
      </w:p>
    </w:sdtContent>
  </w:sdt>
  <w:p w14:paraId="0BBA8302" w14:textId="1058E426" w:rsidR="009658C9" w:rsidRPr="00BA1CC8" w:rsidRDefault="009658C9" w:rsidP="004421EF">
    <w:pPr>
      <w:pStyle w:val="Footer"/>
      <w:spacing w:before="240" w:line="240" w:lineRule="exact"/>
      <w:rPr>
        <w:sz w:val="20"/>
      </w:rPr>
    </w:pPr>
    <w:r w:rsidRPr="00BA1CC8">
      <w:rPr>
        <w:sz w:val="20"/>
      </w:rPr>
      <w:tab/>
      <w:t>© ISO ####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4339668"/>
      <w:docPartObj>
        <w:docPartGallery w:val="Page Numbers (Bottom of Page)"/>
        <w:docPartUnique/>
      </w:docPartObj>
    </w:sdtPr>
    <w:sdtEndPr>
      <w:rPr>
        <w:rStyle w:val="PageNumber"/>
      </w:rPr>
    </w:sdtEndPr>
    <w:sdtContent>
      <w:p w14:paraId="5FED2D26" w14:textId="685829E8" w:rsidR="009658C9" w:rsidRDefault="009658C9" w:rsidP="00A81C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029B">
          <w:rPr>
            <w:rStyle w:val="PageNumber"/>
            <w:noProof/>
          </w:rPr>
          <w:t>13</w:t>
        </w:r>
        <w:r>
          <w:rPr>
            <w:rStyle w:val="PageNumber"/>
          </w:rPr>
          <w:fldChar w:fldCharType="end"/>
        </w:r>
      </w:p>
    </w:sdtContent>
  </w:sdt>
  <w:p w14:paraId="02403434" w14:textId="7CA4F8E4" w:rsidR="009658C9" w:rsidRPr="00BA1CC8" w:rsidRDefault="009658C9" w:rsidP="00526284">
    <w:pPr>
      <w:pStyle w:val="Footer"/>
      <w:spacing w:line="240" w:lineRule="atLeast"/>
      <w:rPr>
        <w:sz w:val="20"/>
      </w:rPr>
    </w:pPr>
    <w:r w:rsidRPr="00BA1CC8">
      <w:rPr>
        <w:sz w:val="20"/>
      </w:rPr>
      <w:t>© ISO #### – All rights reserved</w:t>
    </w:r>
    <w:r w:rsidRPr="00BA1CC8">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D2944" w14:textId="77777777" w:rsidR="00EF0FE4" w:rsidRDefault="00EF0FE4">
      <w:pPr>
        <w:spacing w:after="0" w:line="240" w:lineRule="auto"/>
      </w:pPr>
      <w:r>
        <w:separator/>
      </w:r>
    </w:p>
  </w:footnote>
  <w:footnote w:type="continuationSeparator" w:id="0">
    <w:p w14:paraId="77322E8F" w14:textId="77777777" w:rsidR="00EF0FE4" w:rsidRDefault="00EF0FE4">
      <w:pPr>
        <w:spacing w:after="0" w:line="240" w:lineRule="auto"/>
      </w:pPr>
      <w:r>
        <w:continuationSeparator/>
      </w:r>
    </w:p>
  </w:footnote>
  <w:footnote w:id="1">
    <w:p w14:paraId="02A2A702" w14:textId="1B465279" w:rsidR="009658C9" w:rsidRPr="00AC1E87" w:rsidRDefault="009658C9" w:rsidP="00942072">
      <w:pPr>
        <w:pStyle w:val="FootnoteText"/>
        <w:ind w:left="144" w:hanging="144"/>
        <w:rPr>
          <w:lang w:val="en-US"/>
        </w:rPr>
      </w:pPr>
      <w:r>
        <w:rPr>
          <w:rStyle w:val="FootnoteReference"/>
        </w:rPr>
        <w:footnoteRef/>
      </w:r>
      <w:r>
        <w:t xml:space="preserve"> </w:t>
      </w:r>
      <w:r w:rsidRPr="00E14DE4">
        <w:t xml:space="preserve">The scope defines the </w:t>
      </w:r>
      <w:r>
        <w:t xml:space="preserve">intended area of applicability, </w:t>
      </w:r>
      <w:r w:rsidRPr="00E14DE4">
        <w:t>limits</w:t>
      </w:r>
      <w:r>
        <w:t>, and audience.</w:t>
      </w:r>
    </w:p>
  </w:footnote>
  <w:footnote w:id="2">
    <w:p w14:paraId="06180BFF" w14:textId="18D81292" w:rsidR="009658C9" w:rsidRPr="00EA4B26" w:rsidRDefault="009658C9" w:rsidP="00942072">
      <w:pPr>
        <w:pStyle w:val="FootnoteText"/>
        <w:ind w:left="144" w:hanging="144"/>
        <w:rPr>
          <w:lang w:val="en-US"/>
        </w:rPr>
      </w:pPr>
      <w:r>
        <w:rPr>
          <w:rStyle w:val="FootnoteReference"/>
        </w:rPr>
        <w:footnoteRef/>
      </w:r>
      <w:r>
        <w:t xml:space="preserve"> </w:t>
      </w:r>
      <w:r>
        <w:rPr>
          <w:lang w:val="en-US"/>
        </w:rPr>
        <w:t>The intention of the system</w:t>
      </w:r>
      <w:r w:rsidR="00BD54B8">
        <w:rPr>
          <w:lang w:val="en-US"/>
        </w:rPr>
        <w:t>; what is to be accomplished?; who/what will benefit?</w:t>
      </w:r>
      <w:r>
        <w:rPr>
          <w:lang w:val="en-US"/>
        </w:rPr>
        <w:t>.</w:t>
      </w:r>
    </w:p>
  </w:footnote>
  <w:footnote w:id="3">
    <w:p w14:paraId="1FBB1CD1" w14:textId="26EC91B2" w:rsidR="009658C9" w:rsidRPr="00774147" w:rsidRDefault="009658C9" w:rsidP="009658C9">
      <w:pPr>
        <w:pStyle w:val="EndnoteText"/>
        <w:tabs>
          <w:tab w:val="clear" w:pos="403"/>
        </w:tabs>
        <w:spacing w:after="0" w:line="240" w:lineRule="auto"/>
        <w:ind w:left="144" w:hanging="144"/>
        <w:contextualSpacing/>
        <w:rPr>
          <w:sz w:val="20"/>
          <w:szCs w:val="20"/>
        </w:rPr>
      </w:pPr>
      <w:r>
        <w:rPr>
          <w:rStyle w:val="FootnoteReference"/>
        </w:rPr>
        <w:footnoteRef/>
      </w:r>
      <w:r>
        <w:t xml:space="preserve"> </w:t>
      </w:r>
      <w:r w:rsidRPr="00774147">
        <w:rPr>
          <w:sz w:val="20"/>
          <w:szCs w:val="20"/>
        </w:rPr>
        <w:t xml:space="preserve">Stakeholder are those that can affect or be affected by the AI system in the scenario; e.g., organizations, customers, 3rd parties, end users, </w:t>
      </w:r>
      <w:r>
        <w:rPr>
          <w:sz w:val="20"/>
          <w:szCs w:val="20"/>
        </w:rPr>
        <w:t xml:space="preserve">community, </w:t>
      </w:r>
      <w:r w:rsidRPr="00774147">
        <w:rPr>
          <w:sz w:val="20"/>
          <w:szCs w:val="20"/>
        </w:rPr>
        <w:t>environment, negative influencers</w:t>
      </w:r>
      <w:r>
        <w:rPr>
          <w:sz w:val="20"/>
          <w:szCs w:val="20"/>
        </w:rPr>
        <w:t xml:space="preserve">, bad actors, </w:t>
      </w:r>
      <w:r w:rsidRPr="00774147">
        <w:rPr>
          <w:sz w:val="20"/>
          <w:szCs w:val="20"/>
        </w:rPr>
        <w:t>etc.</w:t>
      </w:r>
    </w:p>
  </w:footnote>
  <w:footnote w:id="4">
    <w:p w14:paraId="0F01F3E1" w14:textId="139FE4C2" w:rsidR="009658C9" w:rsidRPr="00CF2DC8" w:rsidRDefault="009658C9" w:rsidP="009658C9">
      <w:pPr>
        <w:pStyle w:val="FootnoteText"/>
        <w:snapToGrid w:val="0"/>
        <w:ind w:left="144" w:hanging="144"/>
        <w:contextualSpacing/>
        <w:rPr>
          <w:lang w:val="en-US"/>
        </w:rPr>
      </w:pPr>
      <w:r>
        <w:rPr>
          <w:rStyle w:val="FootnoteReference"/>
        </w:rPr>
        <w:footnoteRef/>
      </w:r>
      <w:r>
        <w:t xml:space="preserve"> </w:t>
      </w:r>
      <w:r w:rsidRPr="00CF2DC8">
        <w:t>Stakeholders’ assets and values that are at stake with potential risk of being compromised by the AI system deployment – e.g., competitiveness, reputation, trustworthiness, fair treatment, safety, privacy, stability, etc.</w:t>
      </w:r>
    </w:p>
  </w:footnote>
  <w:footnote w:id="5">
    <w:p w14:paraId="1CDAE725" w14:textId="1C25A5DA" w:rsidR="009658C9" w:rsidRPr="00CF2DC8" w:rsidRDefault="009658C9" w:rsidP="009658C9">
      <w:pPr>
        <w:pStyle w:val="FootnoteText"/>
        <w:ind w:left="144" w:hanging="144"/>
        <w:contextualSpacing/>
        <w:rPr>
          <w:lang w:val="en-US"/>
        </w:rPr>
      </w:pPr>
      <w:r w:rsidRPr="00CF2DC8">
        <w:rPr>
          <w:rStyle w:val="FootnoteReference"/>
        </w:rPr>
        <w:footnoteRef/>
      </w:r>
      <w:r w:rsidRPr="00CF2DC8">
        <w:t xml:space="preserve"> Threats and vulnerabilities can compromise the assets and values above - e.g., different sources of bias, incorrect AI system use, new security threats, challenges to accountability, new privacy threats (hidden patterns), etc.</w:t>
      </w:r>
    </w:p>
  </w:footnote>
  <w:footnote w:id="6">
    <w:p w14:paraId="3C15F9B6" w14:textId="0209C582" w:rsidR="009658C9" w:rsidRPr="00CF2DC8" w:rsidRDefault="009658C9" w:rsidP="009658C9">
      <w:pPr>
        <w:pStyle w:val="FootnoteText"/>
        <w:ind w:left="144" w:hanging="144"/>
        <w:contextualSpacing/>
        <w:rPr>
          <w:lang w:val="en-US"/>
        </w:rPr>
      </w:pPr>
      <w:r w:rsidRPr="00CF2DC8">
        <w:rPr>
          <w:rStyle w:val="FootnoteReference"/>
        </w:rPr>
        <w:footnoteRef/>
      </w:r>
      <w:r w:rsidRPr="00CF2DC8">
        <w:t xml:space="preserve"> AI method(s)/framework(s) used</w:t>
      </w:r>
      <w:r w:rsidRPr="00CF2DC8">
        <w:rPr>
          <w:lang w:eastAsia="ja-JP"/>
        </w:rPr>
        <w:t xml:space="preserve"> in development.</w:t>
      </w:r>
    </w:p>
  </w:footnote>
  <w:footnote w:id="7">
    <w:p w14:paraId="768576CA" w14:textId="6F9D29A8" w:rsidR="009658C9" w:rsidRPr="00CF2DC8" w:rsidRDefault="009658C9" w:rsidP="009658C9">
      <w:pPr>
        <w:pStyle w:val="FootnoteText"/>
        <w:ind w:left="144" w:hanging="144"/>
        <w:contextualSpacing/>
        <w:rPr>
          <w:lang w:val="en-US"/>
        </w:rPr>
      </w:pPr>
      <w:r w:rsidRPr="00CF2DC8">
        <w:rPr>
          <w:rStyle w:val="FootnoteReference"/>
        </w:rPr>
        <w:footnoteRef/>
      </w:r>
      <w:r w:rsidRPr="00CF2DC8">
        <w:t xml:space="preserve"> Hardware system used in development and deployment.</w:t>
      </w:r>
    </w:p>
  </w:footnote>
  <w:footnote w:id="8">
    <w:p w14:paraId="429DA880" w14:textId="692DCFBA" w:rsidR="009658C9" w:rsidRPr="00CF2DC8" w:rsidRDefault="009658C9" w:rsidP="009658C9">
      <w:pPr>
        <w:pStyle w:val="EndnoteText"/>
        <w:snapToGrid/>
        <w:spacing w:line="240" w:lineRule="auto"/>
        <w:ind w:left="144" w:hanging="144"/>
        <w:contextualSpacing/>
        <w:rPr>
          <w:lang w:eastAsia="ja-JP"/>
        </w:rPr>
      </w:pPr>
      <w:r w:rsidRPr="00CF2DC8">
        <w:rPr>
          <w:rStyle w:val="FootnoteReference"/>
          <w:sz w:val="20"/>
          <w:szCs w:val="20"/>
        </w:rPr>
        <w:footnoteRef/>
      </w:r>
      <w:r w:rsidRPr="00CF2DC8">
        <w:rPr>
          <w:sz w:val="20"/>
          <w:szCs w:val="20"/>
        </w:rPr>
        <w:t xml:space="preserve"> </w:t>
      </w:r>
      <w:r w:rsidRPr="00CF2DC8">
        <w:rPr>
          <w:sz w:val="20"/>
          <w:szCs w:val="20"/>
          <w:lang w:eastAsia="ja-JP"/>
        </w:rPr>
        <w:t xml:space="preserve">Topology </w:t>
      </w:r>
      <w:r>
        <w:rPr>
          <w:sz w:val="20"/>
          <w:szCs w:val="20"/>
          <w:lang w:eastAsia="ja-JP"/>
        </w:rPr>
        <w:t>of</w:t>
      </w:r>
      <w:r w:rsidRPr="00CF2DC8">
        <w:rPr>
          <w:sz w:val="20"/>
          <w:szCs w:val="20"/>
          <w:lang w:eastAsia="ja-JP"/>
        </w:rPr>
        <w:t xml:space="preserve"> the </w:t>
      </w:r>
      <w:r>
        <w:rPr>
          <w:sz w:val="20"/>
          <w:szCs w:val="20"/>
          <w:lang w:eastAsia="ja-JP"/>
        </w:rPr>
        <w:t>deployment</w:t>
      </w:r>
      <w:r w:rsidRPr="00CF2DC8">
        <w:rPr>
          <w:sz w:val="20"/>
          <w:szCs w:val="20"/>
          <w:lang w:eastAsia="ja-JP"/>
        </w:rPr>
        <w:t xml:space="preserve"> network architecture</w:t>
      </w:r>
      <w:r>
        <w:rPr>
          <w:lang w:eastAsia="ja-JP"/>
        </w:rPr>
        <w:t>.</w:t>
      </w:r>
    </w:p>
  </w:footnote>
  <w:footnote w:id="9">
    <w:p w14:paraId="4C21AB90" w14:textId="0E5F8761" w:rsidR="0040029B" w:rsidRPr="00CF2DC8" w:rsidRDefault="0040029B" w:rsidP="009658C9">
      <w:pPr>
        <w:pStyle w:val="EndnoteText"/>
        <w:snapToGrid/>
        <w:spacing w:after="0" w:line="240" w:lineRule="auto"/>
        <w:ind w:left="144" w:hanging="144"/>
        <w:contextualSpacing/>
        <w:rPr>
          <w:sz w:val="20"/>
          <w:szCs w:val="20"/>
          <w:lang w:eastAsia="ja-JP"/>
        </w:rPr>
      </w:pPr>
      <w:r>
        <w:rPr>
          <w:rStyle w:val="FootnoteReference"/>
        </w:rPr>
        <w:footnoteRef/>
      </w:r>
      <w:r>
        <w:t xml:space="preserve"> </w:t>
      </w:r>
      <w:r w:rsidRPr="00CF2DC8">
        <w:rPr>
          <w:sz w:val="20"/>
          <w:szCs w:val="20"/>
        </w:rPr>
        <w:t xml:space="preserve">Terms and concepts used here should be consistent with those defined by Working Group 1 (AWI 22989 and AWI 23053) or </w:t>
      </w:r>
      <w:r>
        <w:rPr>
          <w:sz w:val="20"/>
          <w:szCs w:val="20"/>
        </w:rPr>
        <w:t xml:space="preserve">to be </w:t>
      </w:r>
      <w:r w:rsidRPr="00CF2DC8">
        <w:rPr>
          <w:sz w:val="20"/>
          <w:szCs w:val="20"/>
        </w:rPr>
        <w:t>recommended for inclusion.</w:t>
      </w:r>
    </w:p>
  </w:footnote>
  <w:footnote w:id="10">
    <w:p w14:paraId="53160BB3" w14:textId="720B5501" w:rsidR="0040029B" w:rsidRPr="009658C9" w:rsidRDefault="0040029B" w:rsidP="009658C9">
      <w:pPr>
        <w:pStyle w:val="FootnoteText"/>
        <w:contextualSpacing/>
        <w:rPr>
          <w:lang w:val="en-US"/>
        </w:rPr>
      </w:pPr>
      <w:r>
        <w:rPr>
          <w:rStyle w:val="FootnoteReference"/>
        </w:rPr>
        <w:footnoteRef/>
      </w:r>
      <w:r>
        <w:t xml:space="preserve"> </w:t>
      </w:r>
      <w:r>
        <w:rPr>
          <w:lang w:val="en-US"/>
        </w:rPr>
        <w:t>To be inserted.</w:t>
      </w:r>
    </w:p>
  </w:footnote>
  <w:footnote w:id="11">
    <w:p w14:paraId="2FC94DF5" w14:textId="61CE6EEB" w:rsidR="0040029B" w:rsidRPr="00CF2DC8" w:rsidRDefault="0040029B" w:rsidP="000C63DE">
      <w:pPr>
        <w:pStyle w:val="EndnoteText"/>
        <w:snapToGrid/>
        <w:spacing w:after="0" w:line="240" w:lineRule="auto"/>
        <w:ind w:left="216" w:hanging="216"/>
        <w:contextualSpacing/>
        <w:rPr>
          <w:sz w:val="20"/>
          <w:szCs w:val="20"/>
          <w:lang w:eastAsia="ja-JP"/>
        </w:rPr>
      </w:pPr>
      <w:r w:rsidRPr="00CF2DC8">
        <w:rPr>
          <w:rStyle w:val="FootnoteReference"/>
          <w:sz w:val="20"/>
          <w:szCs w:val="20"/>
        </w:rPr>
        <w:footnoteRef/>
      </w:r>
      <w:r w:rsidRPr="00CF2DC8">
        <w:rPr>
          <w:sz w:val="20"/>
          <w:szCs w:val="20"/>
        </w:rPr>
        <w:t xml:space="preserve"> </w:t>
      </w:r>
      <w:r w:rsidRPr="00CF2DC8">
        <w:rPr>
          <w:sz w:val="20"/>
          <w:szCs w:val="20"/>
          <w:lang w:eastAsia="ja-JP"/>
        </w:rPr>
        <w:t xml:space="preserve">The Sustainable Development Goals (SDGs), </w:t>
      </w:r>
      <w:r>
        <w:rPr>
          <w:sz w:val="20"/>
          <w:szCs w:val="20"/>
          <w:lang w:eastAsia="ja-JP"/>
        </w:rPr>
        <w:t>also known</w:t>
      </w:r>
      <w:r w:rsidRPr="00CF2DC8">
        <w:rPr>
          <w:sz w:val="20"/>
          <w:szCs w:val="20"/>
          <w:lang w:eastAsia="ja-JP"/>
        </w:rPr>
        <w:t xml:space="preserve"> as the Global Goals, </w:t>
      </w:r>
      <w:r w:rsidRPr="00CF2DC8">
        <w:rPr>
          <w:sz w:val="20"/>
          <w:szCs w:val="20"/>
        </w:rPr>
        <w:t>are a collection of 17 global goals set by the United Nations General Assembly.</w:t>
      </w:r>
      <w:r w:rsidRPr="00CF2DC8">
        <w:rPr>
          <w:rFonts w:hint="eastAsia"/>
          <w:sz w:val="20"/>
          <w:szCs w:val="20"/>
          <w:lang w:eastAsia="ja-JP"/>
        </w:rPr>
        <w:t xml:space="preserve"> </w:t>
      </w:r>
      <w:r w:rsidRPr="00CF2DC8">
        <w:rPr>
          <w:sz w:val="20"/>
          <w:szCs w:val="20"/>
        </w:rPr>
        <w:t>SDGs</w:t>
      </w:r>
      <w:r w:rsidRPr="00CF2DC8">
        <w:rPr>
          <w:sz w:val="20"/>
          <w:szCs w:val="20"/>
          <w:lang w:eastAsia="ja-JP"/>
        </w:rPr>
        <w:t xml:space="preserve"> are a universal call to action to end poverty, protect the planet and ensure that all people enjoy peace and prosperity.</w:t>
      </w:r>
      <w:r w:rsidRPr="00CF2DC8">
        <w:rPr>
          <w:sz w:val="20"/>
          <w:szCs w:val="20"/>
        </w:rPr>
        <w:t xml:space="preserve"> </w:t>
      </w:r>
    </w:p>
    <w:p w14:paraId="58C070AA" w14:textId="40354431" w:rsidR="0040029B" w:rsidRPr="00CF2DC8" w:rsidRDefault="0040029B" w:rsidP="000C63DE">
      <w:pPr>
        <w:pStyle w:val="EndnoteText"/>
        <w:snapToGrid/>
        <w:spacing w:line="240" w:lineRule="auto"/>
        <w:ind w:left="216" w:hanging="216"/>
        <w:contextualSpacing/>
        <w:rPr>
          <w:sz w:val="20"/>
          <w:szCs w:val="20"/>
          <w:lang w:eastAsia="ja-JP"/>
        </w:rPr>
      </w:pPr>
      <w:r>
        <w:rPr>
          <w:sz w:val="20"/>
          <w:szCs w:val="20"/>
          <w:lang w:eastAsia="ja-JP"/>
        </w:rPr>
        <w:tab/>
        <w:t>URL</w:t>
      </w:r>
      <w:r w:rsidRPr="00CF2DC8">
        <w:rPr>
          <w:sz w:val="20"/>
          <w:szCs w:val="20"/>
          <w:lang w:eastAsia="ja-JP"/>
        </w:rPr>
        <w:t xml:space="preserve">: </w:t>
      </w:r>
      <w:hyperlink r:id="rId1" w:history="1">
        <w:r w:rsidRPr="00CF2DC8">
          <w:rPr>
            <w:rStyle w:val="Hyperlink"/>
            <w:sz w:val="20"/>
            <w:szCs w:val="20"/>
            <w:lang w:val="en-GB" w:eastAsia="ja-JP"/>
          </w:rPr>
          <w:t>http://www.undp.org/content/undp/en/home/sustainable-development-goals.html</w:t>
        </w:r>
      </w:hyperlink>
    </w:p>
    <w:p w14:paraId="4F785BFB" w14:textId="22C662CE" w:rsidR="0040029B" w:rsidRPr="00CF2DC8" w:rsidRDefault="0040029B" w:rsidP="009658C9">
      <w:pPr>
        <w:pStyle w:val="FootnoteText"/>
        <w:contextualSpacing/>
        <w:rPr>
          <w:lang w:val="en-US"/>
        </w:rPr>
      </w:pPr>
      <w:bookmarkStart w:id="1" w:name="_GoBack"/>
      <w:bookmarkEnd w:id="1"/>
    </w:p>
  </w:footnote>
  <w:footnote w:id="12">
    <w:p w14:paraId="7062D311" w14:textId="671288D6" w:rsidR="0040029B" w:rsidRPr="002373C7" w:rsidRDefault="0040029B" w:rsidP="00A109C6">
      <w:pPr>
        <w:pStyle w:val="FootnoteText"/>
        <w:snapToGrid w:val="0"/>
        <w:ind w:left="216" w:hanging="216"/>
        <w:contextualSpacing/>
        <w:rPr>
          <w:lang w:val="en-US"/>
        </w:rPr>
      </w:pPr>
      <w:r w:rsidRPr="002373C7">
        <w:rPr>
          <w:rStyle w:val="FootnoteReference"/>
        </w:rPr>
        <w:footnoteRef/>
      </w:r>
      <w:r w:rsidRPr="002373C7">
        <w:t xml:space="preserve"> Origin of data, which could be from customers, instruments, IoT, web, surveys, commercial activity, simulations, etc.</w:t>
      </w:r>
    </w:p>
  </w:footnote>
  <w:footnote w:id="13">
    <w:p w14:paraId="17C4C15E" w14:textId="05DCF3FD" w:rsidR="0040029B" w:rsidRPr="002373C7" w:rsidRDefault="0040029B" w:rsidP="00A109C6">
      <w:pPr>
        <w:pStyle w:val="EndnoteText"/>
        <w:spacing w:line="240" w:lineRule="auto"/>
        <w:ind w:left="216" w:hanging="216"/>
        <w:contextualSpacing/>
        <w:rPr>
          <w:sz w:val="20"/>
          <w:szCs w:val="20"/>
          <w:lang w:eastAsia="ja-JP"/>
        </w:rPr>
      </w:pPr>
      <w:r w:rsidRPr="002373C7">
        <w:rPr>
          <w:rStyle w:val="FootnoteReference"/>
          <w:sz w:val="20"/>
          <w:szCs w:val="20"/>
        </w:rPr>
        <w:footnoteRef/>
      </w:r>
      <w:r w:rsidRPr="002373C7">
        <w:rPr>
          <w:sz w:val="20"/>
          <w:szCs w:val="20"/>
        </w:rPr>
        <w:t xml:space="preserve"> Structured/unstructured text, images, voices, gene sequences, numbers, composite: time-series, graph-structures, etc.</w:t>
      </w:r>
    </w:p>
  </w:footnote>
  <w:footnote w:id="14">
    <w:p w14:paraId="4C243A06" w14:textId="6DDDF8FA" w:rsidR="0040029B" w:rsidRPr="002373C7" w:rsidRDefault="0040029B" w:rsidP="00A109C6">
      <w:pPr>
        <w:pStyle w:val="EndnoteText"/>
        <w:spacing w:line="240" w:lineRule="auto"/>
        <w:ind w:left="216" w:hanging="216"/>
        <w:contextualSpacing/>
        <w:rPr>
          <w:sz w:val="20"/>
          <w:szCs w:val="20"/>
          <w:lang w:eastAsia="ja-JP"/>
        </w:rPr>
      </w:pPr>
      <w:r w:rsidRPr="002373C7">
        <w:rPr>
          <w:rStyle w:val="FootnoteReference"/>
          <w:sz w:val="20"/>
          <w:szCs w:val="20"/>
        </w:rPr>
        <w:footnoteRef/>
      </w:r>
      <w:r w:rsidRPr="002373C7">
        <w:rPr>
          <w:sz w:val="20"/>
          <w:szCs w:val="20"/>
        </w:rPr>
        <w:t xml:space="preserve"> The rate of flow at which the data is created, stored, analysed, or visualized.</w:t>
      </w:r>
      <w:r>
        <w:rPr>
          <w:sz w:val="20"/>
          <w:szCs w:val="20"/>
        </w:rPr>
        <w:t xml:space="preserve"> Could be in real time.</w:t>
      </w:r>
    </w:p>
  </w:footnote>
  <w:footnote w:id="15">
    <w:p w14:paraId="298614A4" w14:textId="6F0B008C" w:rsidR="0040029B" w:rsidRPr="001C73C7" w:rsidRDefault="0040029B" w:rsidP="00A109C6">
      <w:pPr>
        <w:pStyle w:val="EndnoteText"/>
        <w:spacing w:after="0" w:line="240" w:lineRule="auto"/>
        <w:ind w:left="216" w:hanging="216"/>
        <w:contextualSpacing/>
        <w:rPr>
          <w:sz w:val="20"/>
          <w:szCs w:val="20"/>
          <w:lang w:eastAsia="ja-JP"/>
        </w:rPr>
      </w:pPr>
      <w:r w:rsidRPr="002373C7">
        <w:rPr>
          <w:rStyle w:val="FootnoteReference"/>
          <w:sz w:val="20"/>
          <w:szCs w:val="20"/>
        </w:rPr>
        <w:footnoteRef/>
      </w:r>
      <w:r w:rsidRPr="002373C7">
        <w:rPr>
          <w:sz w:val="20"/>
          <w:szCs w:val="20"/>
        </w:rPr>
        <w:t xml:space="preserve"> </w:t>
      </w:r>
      <w:r>
        <w:rPr>
          <w:sz w:val="20"/>
          <w:szCs w:val="20"/>
        </w:rPr>
        <w:t>D</w:t>
      </w:r>
      <w:r w:rsidRPr="002373C7">
        <w:rPr>
          <w:sz w:val="20"/>
          <w:szCs w:val="20"/>
        </w:rPr>
        <w:t>omains and types</w:t>
      </w:r>
      <w:r>
        <w:rPr>
          <w:sz w:val="20"/>
          <w:szCs w:val="20"/>
        </w:rPr>
        <w:t xml:space="preserve"> of data employed including </w:t>
      </w:r>
      <w:r w:rsidRPr="002373C7">
        <w:rPr>
          <w:sz w:val="20"/>
          <w:szCs w:val="20"/>
        </w:rPr>
        <w:t xml:space="preserve">formats, logical models, </w:t>
      </w:r>
      <w:r w:rsidRPr="001C73C7">
        <w:rPr>
          <w:sz w:val="20"/>
          <w:szCs w:val="20"/>
        </w:rPr>
        <w:t>timescales, and semantics</w:t>
      </w:r>
      <w:r>
        <w:rPr>
          <w:sz w:val="20"/>
          <w:szCs w:val="20"/>
        </w:rPr>
        <w:t>. Could be from multiple databases.</w:t>
      </w:r>
    </w:p>
  </w:footnote>
  <w:footnote w:id="16">
    <w:p w14:paraId="775B2920" w14:textId="63154B69" w:rsidR="0040029B" w:rsidRPr="001C73C7" w:rsidRDefault="0040029B" w:rsidP="00A109C6">
      <w:pPr>
        <w:pStyle w:val="FootnoteText"/>
        <w:snapToGrid w:val="0"/>
        <w:ind w:left="216" w:hanging="216"/>
        <w:contextualSpacing/>
        <w:rPr>
          <w:lang w:val="en-US"/>
        </w:rPr>
      </w:pPr>
      <w:r w:rsidRPr="001C73C7">
        <w:rPr>
          <w:rStyle w:val="FootnoteReference"/>
        </w:rPr>
        <w:footnoteRef/>
      </w:r>
      <w:r w:rsidRPr="001C73C7">
        <w:t xml:space="preserve"> Changes in data rate, format/structure, semantics, and/or quality</w:t>
      </w:r>
      <w:r>
        <w:t>.</w:t>
      </w:r>
    </w:p>
  </w:footnote>
  <w:footnote w:id="17">
    <w:p w14:paraId="1CBF567D" w14:textId="2ED458A7" w:rsidR="0040029B" w:rsidRPr="002373C7" w:rsidRDefault="0040029B" w:rsidP="00A109C6">
      <w:pPr>
        <w:pStyle w:val="EndnoteText"/>
        <w:spacing w:line="240" w:lineRule="auto"/>
        <w:ind w:left="216" w:hanging="216"/>
        <w:contextualSpacing/>
        <w:rPr>
          <w:sz w:val="20"/>
          <w:szCs w:val="20"/>
          <w:lang w:eastAsia="ja-JP"/>
        </w:rPr>
      </w:pPr>
      <w:r w:rsidRPr="002373C7">
        <w:rPr>
          <w:rStyle w:val="FootnoteReference"/>
          <w:sz w:val="20"/>
          <w:szCs w:val="20"/>
        </w:rPr>
        <w:footnoteRef/>
      </w:r>
      <w:r w:rsidRPr="002373C7">
        <w:rPr>
          <w:sz w:val="20"/>
          <w:szCs w:val="20"/>
        </w:rPr>
        <w:t xml:space="preserve"> Completeness and accuracy of the data with respect to semantic content as well as synta</w:t>
      </w:r>
      <w:r>
        <w:rPr>
          <w:sz w:val="20"/>
          <w:szCs w:val="20"/>
        </w:rPr>
        <w:t>x</w:t>
      </w:r>
      <w:r w:rsidRPr="002373C7">
        <w:rPr>
          <w:sz w:val="20"/>
          <w:szCs w:val="20"/>
        </w:rPr>
        <w:t xml:space="preserve"> of the data (such as presence of missing fields or incorrect values).</w:t>
      </w:r>
    </w:p>
    <w:p w14:paraId="7405A5E9" w14:textId="72861422" w:rsidR="0040029B" w:rsidRPr="002373C7" w:rsidRDefault="0040029B">
      <w:pPr>
        <w:pStyle w:val="FootnoteText"/>
        <w:rPr>
          <w:lang w:val="en-US"/>
        </w:rPr>
      </w:pPr>
    </w:p>
  </w:footnote>
  <w:footnote w:id="18">
    <w:p w14:paraId="0DF101D1" w14:textId="7FB7FB1E" w:rsidR="009658C9" w:rsidRPr="00B71B39" w:rsidRDefault="009658C9" w:rsidP="00A109C6">
      <w:pPr>
        <w:snapToGrid w:val="0"/>
        <w:spacing w:after="0" w:line="240" w:lineRule="auto"/>
        <w:ind w:left="216" w:hanging="216"/>
        <w:contextualSpacing/>
        <w:rPr>
          <w:sz w:val="20"/>
          <w:szCs w:val="20"/>
          <w:lang w:val="en-US" w:eastAsia="ja-JP"/>
        </w:rPr>
      </w:pPr>
      <w:r>
        <w:rPr>
          <w:rStyle w:val="FootnoteReference"/>
        </w:rPr>
        <w:footnoteRef/>
      </w:r>
      <w:r>
        <w:t xml:space="preserve"> </w:t>
      </w:r>
      <w:r w:rsidRPr="00B71B39">
        <w:rPr>
          <w:sz w:val="20"/>
          <w:szCs w:val="20"/>
        </w:rPr>
        <w:t>Describe</w:t>
      </w:r>
      <w:r>
        <w:rPr>
          <w:sz w:val="20"/>
          <w:szCs w:val="20"/>
        </w:rPr>
        <w:t>s</w:t>
      </w:r>
      <w:r w:rsidRPr="00B71B39">
        <w:rPr>
          <w:sz w:val="20"/>
          <w:szCs w:val="20"/>
        </w:rPr>
        <w:t xml:space="preserve"> which condition(s) should have been met before this scenario happens.</w:t>
      </w:r>
    </w:p>
  </w:footnote>
  <w:footnote w:id="19">
    <w:p w14:paraId="3B63D4A5" w14:textId="6BA686B0" w:rsidR="009658C9" w:rsidRPr="00B71B39" w:rsidRDefault="009658C9" w:rsidP="00A109C6">
      <w:pPr>
        <w:snapToGrid w:val="0"/>
        <w:spacing w:after="0" w:line="240" w:lineRule="auto"/>
        <w:ind w:left="216" w:hanging="216"/>
        <w:contextualSpacing/>
        <w:rPr>
          <w:sz w:val="20"/>
          <w:szCs w:val="20"/>
        </w:rPr>
      </w:pPr>
      <w:r w:rsidRPr="00B71B39">
        <w:rPr>
          <w:rStyle w:val="FootnoteReference"/>
          <w:sz w:val="20"/>
          <w:szCs w:val="20"/>
        </w:rPr>
        <w:footnoteRef/>
      </w:r>
      <w:r w:rsidRPr="00B71B39">
        <w:rPr>
          <w:sz w:val="20"/>
          <w:szCs w:val="20"/>
        </w:rPr>
        <w:t xml:space="preserve"> Describe</w:t>
      </w:r>
      <w:r>
        <w:rPr>
          <w:sz w:val="20"/>
          <w:szCs w:val="20"/>
        </w:rPr>
        <w:t>s</w:t>
      </w:r>
      <w:r w:rsidRPr="00B71B39">
        <w:rPr>
          <w:sz w:val="20"/>
          <w:szCs w:val="20"/>
        </w:rPr>
        <w:t xml:space="preserve"> which condition(s) should prevail after this scenario happens.  The post-condition may also define "success" or "failure" conditions</w:t>
      </w:r>
    </w:p>
    <w:p w14:paraId="0F895FC0" w14:textId="1F77361E" w:rsidR="009658C9" w:rsidRPr="00B71B39" w:rsidRDefault="009658C9">
      <w:pPr>
        <w:pStyle w:val="FootnoteText"/>
        <w:rPr>
          <w:lang w:val="en-US"/>
        </w:rPr>
      </w:pPr>
    </w:p>
  </w:footnote>
  <w:footnote w:id="20">
    <w:p w14:paraId="344E7265" w14:textId="4FAE3E2E" w:rsidR="009658C9" w:rsidRPr="0012665A" w:rsidRDefault="009658C9" w:rsidP="0012665A">
      <w:pPr>
        <w:pStyle w:val="EndnoteText"/>
        <w:snapToGrid/>
        <w:spacing w:after="0" w:line="240" w:lineRule="auto"/>
        <w:contextualSpacing/>
        <w:rPr>
          <w:lang w:eastAsia="ja-JP"/>
        </w:rPr>
      </w:pPr>
      <w:r>
        <w:rPr>
          <w:rStyle w:val="FootnoteReference"/>
        </w:rPr>
        <w:footnoteRef/>
      </w:r>
      <w:r>
        <w:t xml:space="preserve"> The event that triggers the step. This might be completion of the previous event.</w:t>
      </w:r>
    </w:p>
  </w:footnote>
  <w:footnote w:id="21">
    <w:p w14:paraId="7CC9D708" w14:textId="31544F04" w:rsidR="009658C9" w:rsidRPr="0012665A" w:rsidRDefault="009658C9" w:rsidP="0012665A">
      <w:pPr>
        <w:pStyle w:val="FootnoteText"/>
        <w:contextualSpacing/>
        <w:rPr>
          <w:lang w:val="en-US"/>
        </w:rPr>
      </w:pPr>
      <w:r>
        <w:rPr>
          <w:rStyle w:val="FootnoteReference"/>
        </w:rPr>
        <w:footnoteRef/>
      </w:r>
      <w:r>
        <w:t xml:space="preserve"> </w:t>
      </w:r>
      <w:r w:rsidRPr="000B209C">
        <w:t>Action verbs should be used when naming activity.</w:t>
      </w:r>
    </w:p>
  </w:footnote>
  <w:footnote w:id="22">
    <w:p w14:paraId="23DCC7F5" w14:textId="7BE9DB51" w:rsidR="009658C9" w:rsidRPr="000356B4" w:rsidRDefault="009658C9" w:rsidP="000356B4">
      <w:pPr>
        <w:pStyle w:val="EndnoteText"/>
        <w:snapToGrid/>
        <w:spacing w:after="0" w:line="240" w:lineRule="auto"/>
        <w:contextualSpacing/>
        <w:rPr>
          <w:sz w:val="20"/>
          <w:szCs w:val="20"/>
          <w:lang w:eastAsia="ja-JP"/>
        </w:rPr>
      </w:pPr>
      <w:r w:rsidRPr="000356B4">
        <w:rPr>
          <w:rStyle w:val="FootnoteReference"/>
          <w:sz w:val="20"/>
          <w:szCs w:val="20"/>
        </w:rPr>
        <w:footnoteRef/>
      </w:r>
      <w:r w:rsidRPr="000356B4">
        <w:rPr>
          <w:sz w:val="20"/>
          <w:szCs w:val="20"/>
        </w:rPr>
        <w:t xml:space="preserve"> The event that triggers the step. This might be completion of the previous event.</w:t>
      </w:r>
    </w:p>
  </w:footnote>
  <w:footnote w:id="23">
    <w:p w14:paraId="7A66A1F0" w14:textId="20E933A0" w:rsidR="009658C9" w:rsidRPr="000356B4" w:rsidRDefault="009658C9" w:rsidP="000356B4">
      <w:pPr>
        <w:pStyle w:val="FootnoteText"/>
        <w:contextualSpacing/>
        <w:rPr>
          <w:lang w:val="en-US"/>
        </w:rPr>
      </w:pPr>
      <w:r w:rsidRPr="000356B4">
        <w:rPr>
          <w:rStyle w:val="FootnoteReference"/>
        </w:rPr>
        <w:footnoteRef/>
      </w:r>
      <w:r w:rsidRPr="000356B4">
        <w:t xml:space="preserve"> Action verbs should be used when naming activity.</w:t>
      </w:r>
    </w:p>
  </w:footnote>
  <w:footnote w:id="24">
    <w:p w14:paraId="3E515851" w14:textId="291E54D0" w:rsidR="009658C9" w:rsidRPr="000356B4" w:rsidRDefault="009658C9" w:rsidP="000356B4">
      <w:pPr>
        <w:pStyle w:val="EndnoteText"/>
        <w:spacing w:after="0" w:line="240" w:lineRule="auto"/>
        <w:contextualSpacing/>
        <w:rPr>
          <w:sz w:val="20"/>
          <w:szCs w:val="20"/>
          <w:lang w:eastAsia="ja-JP"/>
        </w:rPr>
      </w:pPr>
      <w:r w:rsidRPr="000356B4">
        <w:rPr>
          <w:rStyle w:val="FootnoteReference"/>
          <w:sz w:val="20"/>
          <w:szCs w:val="20"/>
        </w:rPr>
        <w:footnoteRef/>
      </w:r>
      <w:r w:rsidRPr="000356B4">
        <w:rPr>
          <w:sz w:val="20"/>
          <w:szCs w:val="20"/>
        </w:rPr>
        <w:t xml:space="preserve"> The event that triggers the step. This might be completion of the previous event.</w:t>
      </w:r>
    </w:p>
  </w:footnote>
  <w:footnote w:id="25">
    <w:p w14:paraId="04778CCC" w14:textId="77777777" w:rsidR="009658C9" w:rsidRPr="000356B4" w:rsidRDefault="009658C9" w:rsidP="000356B4">
      <w:pPr>
        <w:pStyle w:val="EndnoteText"/>
        <w:spacing w:after="0" w:line="240" w:lineRule="auto"/>
        <w:contextualSpacing/>
        <w:rPr>
          <w:sz w:val="20"/>
          <w:szCs w:val="20"/>
          <w:lang w:eastAsia="ja-JP"/>
        </w:rPr>
      </w:pPr>
      <w:r w:rsidRPr="000356B4">
        <w:rPr>
          <w:rStyle w:val="FootnoteReference"/>
          <w:sz w:val="20"/>
          <w:szCs w:val="20"/>
        </w:rPr>
        <w:footnoteRef/>
      </w:r>
      <w:r w:rsidRPr="000356B4">
        <w:rPr>
          <w:sz w:val="20"/>
          <w:szCs w:val="20"/>
        </w:rPr>
        <w:t xml:space="preserve"> Action verbs should be used when naming activity.</w:t>
      </w:r>
    </w:p>
    <w:p w14:paraId="7227EFFC" w14:textId="71602C41" w:rsidR="009658C9" w:rsidRPr="000356B4" w:rsidRDefault="009658C9">
      <w:pPr>
        <w:pStyle w:val="FootnoteText"/>
        <w:rPr>
          <w:lang w:val="en-US"/>
        </w:rPr>
      </w:pPr>
    </w:p>
  </w:footnote>
  <w:footnote w:id="26">
    <w:p w14:paraId="7AB6B8D5" w14:textId="2EE84313" w:rsidR="009658C9" w:rsidRPr="000356B4" w:rsidRDefault="009658C9" w:rsidP="000356B4">
      <w:pPr>
        <w:pStyle w:val="EndnoteText"/>
        <w:spacing w:after="0" w:line="240" w:lineRule="auto"/>
        <w:contextualSpacing/>
        <w:rPr>
          <w:lang w:eastAsia="ja-JP"/>
        </w:rPr>
      </w:pPr>
      <w:r>
        <w:rPr>
          <w:rStyle w:val="FootnoteReference"/>
        </w:rPr>
        <w:footnoteRef/>
      </w:r>
      <w:r>
        <w:t xml:space="preserve"> The event that triggers the step. This might be completion of the previous event.</w:t>
      </w:r>
    </w:p>
  </w:footnote>
  <w:footnote w:id="27">
    <w:p w14:paraId="5F55AE04" w14:textId="77777777" w:rsidR="009658C9" w:rsidRDefault="009658C9" w:rsidP="000356B4">
      <w:pPr>
        <w:pStyle w:val="EndnoteText"/>
        <w:spacing w:after="0" w:line="240" w:lineRule="auto"/>
        <w:contextualSpacing/>
        <w:rPr>
          <w:lang w:eastAsia="ja-JP"/>
        </w:rPr>
      </w:pPr>
      <w:r>
        <w:rPr>
          <w:rStyle w:val="FootnoteReference"/>
        </w:rPr>
        <w:footnoteRef/>
      </w:r>
      <w:r>
        <w:t xml:space="preserve"> </w:t>
      </w:r>
      <w:r w:rsidRPr="007F093B">
        <w:t>Action verbs should be used when naming activity.</w:t>
      </w:r>
    </w:p>
    <w:p w14:paraId="66C0C4AC" w14:textId="70DAA432" w:rsidR="009658C9" w:rsidRPr="000356B4" w:rsidRDefault="009658C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5592820"/>
      <w:docPartObj>
        <w:docPartGallery w:val="Page Numbers (Top of Page)"/>
        <w:docPartUnique/>
      </w:docPartObj>
    </w:sdtPr>
    <w:sdtEndPr>
      <w:rPr>
        <w:rStyle w:val="PageNumber"/>
      </w:rPr>
    </w:sdtEndPr>
    <w:sdtContent>
      <w:p w14:paraId="7BB33682" w14:textId="194C879E" w:rsidR="009658C9" w:rsidRDefault="00EF0FE4" w:rsidP="00A81C2F">
        <w:pPr>
          <w:pStyle w:val="Header"/>
          <w:framePr w:wrap="none" w:vAnchor="text" w:hAnchor="margin" w:xAlign="right" w:y="1"/>
          <w:rPr>
            <w:rStyle w:val="PageNumber"/>
          </w:rPr>
        </w:pPr>
      </w:p>
    </w:sdtContent>
  </w:sdt>
  <w:p w14:paraId="53480935" w14:textId="00AADE3C" w:rsidR="009658C9" w:rsidRPr="006349F2" w:rsidRDefault="009658C9" w:rsidP="006349F2">
    <w:pPr>
      <w:pStyle w:val="Header"/>
      <w:ind w:right="360"/>
      <w:rPr>
        <w:b w:val="0"/>
        <w:lang w:val="en-US"/>
      </w:rPr>
    </w:pPr>
    <w:r w:rsidRPr="006349F2">
      <w:rPr>
        <w:b w:val="0"/>
        <w:lang w:val="en-US"/>
      </w:rPr>
      <w:t>ISO/IEC JTC 1 SC 42 Artificial Intelligence – Use Cases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8317950"/>
      <w:docPartObj>
        <w:docPartGallery w:val="Page Numbers (Top of Page)"/>
        <w:docPartUnique/>
      </w:docPartObj>
    </w:sdtPr>
    <w:sdtEndPr>
      <w:rPr>
        <w:rStyle w:val="PageNumber"/>
      </w:rPr>
    </w:sdtEndPr>
    <w:sdtContent>
      <w:p w14:paraId="0CF53ACF" w14:textId="0FC0C4C1" w:rsidR="009658C9" w:rsidRDefault="00EF0FE4" w:rsidP="00A81C2F">
        <w:pPr>
          <w:pStyle w:val="Header"/>
          <w:framePr w:wrap="none" w:vAnchor="text" w:hAnchor="margin" w:xAlign="right" w:y="1"/>
          <w:rPr>
            <w:rStyle w:val="PageNumber"/>
          </w:rPr>
        </w:pPr>
      </w:p>
    </w:sdtContent>
  </w:sdt>
  <w:p w14:paraId="09B1F20B" w14:textId="7956112B" w:rsidR="009658C9" w:rsidRPr="006349F2" w:rsidRDefault="009658C9" w:rsidP="006349F2">
    <w:pPr>
      <w:pStyle w:val="Header"/>
      <w:ind w:right="360"/>
      <w:rPr>
        <w:b w:val="0"/>
        <w:lang w:val="en-US"/>
      </w:rPr>
    </w:pPr>
    <w:r w:rsidRPr="006349F2">
      <w:rPr>
        <w:b w:val="0"/>
        <w:lang w:val="en-US"/>
      </w:rPr>
      <w:t>ISO/IEC JTC 1 SC 42 Artificial Intelligence – Use Cases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E5A95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 w15:restartNumberingAfterBreak="0">
    <w:nsid w:val="16B962B4"/>
    <w:multiLevelType w:val="hybridMultilevel"/>
    <w:tmpl w:val="1290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47752"/>
    <w:multiLevelType w:val="hybridMultilevel"/>
    <w:tmpl w:val="937C60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846AA2"/>
    <w:multiLevelType w:val="hybridMultilevel"/>
    <w:tmpl w:val="11F44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AC7EB8"/>
    <w:multiLevelType w:val="multilevel"/>
    <w:tmpl w:val="975087F0"/>
    <w:lvl w:ilvl="0">
      <w:start w:val="1"/>
      <w:numFmt w:val="decimal"/>
      <w:pStyle w:val="Heading1"/>
      <w:lvlText w:val="%1"/>
      <w:lvlJc w:val="left"/>
      <w:pPr>
        <w:tabs>
          <w:tab w:val="num" w:pos="432"/>
        </w:tabs>
        <w:ind w:left="432" w:hanging="432"/>
      </w:pPr>
      <w:rPr>
        <w:rFonts w:cs="Times New Roman"/>
        <w:b/>
        <w:i w:val="0"/>
      </w:rPr>
    </w:lvl>
    <w:lvl w:ilvl="1">
      <w:start w:val="1"/>
      <w:numFmt w:val="decimal"/>
      <w:pStyle w:val="Heading2"/>
      <w:lvlText w:val="%1.%2"/>
      <w:lvlJc w:val="left"/>
      <w:pPr>
        <w:tabs>
          <w:tab w:val="num" w:pos="360"/>
        </w:tabs>
      </w:pPr>
      <w:rPr>
        <w:rFonts w:cs="Times New Roman"/>
        <w:b/>
        <w:i w:val="0"/>
      </w:rPr>
    </w:lvl>
    <w:lvl w:ilvl="2">
      <w:start w:val="1"/>
      <w:numFmt w:val="decimal"/>
      <w:pStyle w:val="Heading3"/>
      <w:lvlText w:val="%1.%2.%3"/>
      <w:lvlJc w:val="left"/>
      <w:pPr>
        <w:tabs>
          <w:tab w:val="num" w:pos="720"/>
        </w:tabs>
      </w:pPr>
      <w:rPr>
        <w:rFonts w:cs="Times New Roman"/>
        <w:b/>
        <w:i w:val="0"/>
      </w:rPr>
    </w:lvl>
    <w:lvl w:ilvl="3">
      <w:start w:val="1"/>
      <w:numFmt w:val="decimal"/>
      <w:pStyle w:val="Heading4"/>
      <w:lvlText w:val="%1.%2.%3.%4"/>
      <w:lvlJc w:val="left"/>
      <w:pPr>
        <w:tabs>
          <w:tab w:val="num" w:pos="1080"/>
        </w:tabs>
      </w:pPr>
      <w:rPr>
        <w:rFonts w:cs="Times New Roman"/>
        <w:b/>
        <w:i w:val="0"/>
      </w:rPr>
    </w:lvl>
    <w:lvl w:ilvl="4">
      <w:start w:val="1"/>
      <w:numFmt w:val="decimal"/>
      <w:pStyle w:val="Heading5"/>
      <w:lvlText w:val="%1.%2.%3.%4.%5"/>
      <w:lvlJc w:val="left"/>
      <w:pPr>
        <w:tabs>
          <w:tab w:val="num" w:pos="1080"/>
        </w:tabs>
      </w:pPr>
      <w:rPr>
        <w:rFonts w:cs="Times New Roman"/>
        <w:b/>
        <w:i w:val="0"/>
      </w:rPr>
    </w:lvl>
    <w:lvl w:ilvl="5">
      <w:start w:val="1"/>
      <w:numFmt w:val="decimal"/>
      <w:pStyle w:val="Heading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6" w15:restartNumberingAfterBreak="0">
    <w:nsid w:val="387D4433"/>
    <w:multiLevelType w:val="multilevel"/>
    <w:tmpl w:val="0A6C12D8"/>
    <w:lvl w:ilvl="0">
      <w:start w:val="1"/>
      <w:numFmt w:val="bullet"/>
      <w:pStyle w:val="ListContinue"/>
      <w:lvlText w:val="—"/>
      <w:lvlJc w:val="left"/>
      <w:pPr>
        <w:ind w:left="400" w:hanging="400"/>
      </w:pPr>
      <w:rPr>
        <w:rFonts w:ascii="Cambria" w:hAnsi="Cambria"/>
      </w:rPr>
    </w:lvl>
    <w:lvl w:ilvl="1">
      <w:start w:val="1"/>
      <w:numFmt w:val="bullet"/>
      <w:pStyle w:val="ListContinue2"/>
      <w:lvlText w:val="—"/>
      <w:lvlJc w:val="left"/>
      <w:pPr>
        <w:ind w:left="800" w:hanging="400"/>
      </w:pPr>
      <w:rPr>
        <w:rFonts w:ascii="Cambria" w:hAnsi="Cambria"/>
      </w:rPr>
    </w:lvl>
    <w:lvl w:ilvl="2">
      <w:start w:val="1"/>
      <w:numFmt w:val="bullet"/>
      <w:pStyle w:val="ListContinue3"/>
      <w:lvlText w:val="—"/>
      <w:lvlJc w:val="left"/>
      <w:pPr>
        <w:ind w:left="1200" w:hanging="400"/>
      </w:pPr>
      <w:rPr>
        <w:rFonts w:ascii="Cambria" w:hAnsi="Cambria"/>
      </w:rPr>
    </w:lvl>
    <w:lvl w:ilvl="3">
      <w:start w:val="1"/>
      <w:numFmt w:val="bullet"/>
      <w:pStyle w:val="ListContinue4"/>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7" w15:restartNumberingAfterBreak="0">
    <w:nsid w:val="51817BEE"/>
    <w:multiLevelType w:val="hybridMultilevel"/>
    <w:tmpl w:val="19D0A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4D20D8"/>
    <w:multiLevelType w:val="hybridMultilevel"/>
    <w:tmpl w:val="5F3C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E2F74"/>
    <w:multiLevelType w:val="hybridMultilevel"/>
    <w:tmpl w:val="D2DE35FE"/>
    <w:lvl w:ilvl="0" w:tplc="B7165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3"/>
  </w:num>
  <w:num w:numId="19">
    <w:abstractNumId w:val="6"/>
  </w:num>
  <w:num w:numId="20">
    <w:abstractNumId w:val="5"/>
  </w:num>
  <w:num w:numId="21">
    <w:abstractNumId w:val="6"/>
  </w:num>
  <w:num w:numId="22">
    <w:abstractNumId w:val="8"/>
  </w:num>
  <w:num w:numId="23">
    <w:abstractNumId w:val="2"/>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mirrorMargins/>
  <w:bordersDoNotSurroundHeader/>
  <w:bordersDoNotSurroundFooter/>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evenAndOddHeaders/>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E2"/>
    <w:rsid w:val="00001587"/>
    <w:rsid w:val="000022B4"/>
    <w:rsid w:val="000157F7"/>
    <w:rsid w:val="00032FEC"/>
    <w:rsid w:val="000356B4"/>
    <w:rsid w:val="0004337E"/>
    <w:rsid w:val="000434FA"/>
    <w:rsid w:val="0004421F"/>
    <w:rsid w:val="00044F36"/>
    <w:rsid w:val="00047723"/>
    <w:rsid w:val="00052262"/>
    <w:rsid w:val="00053723"/>
    <w:rsid w:val="00055455"/>
    <w:rsid w:val="00055C44"/>
    <w:rsid w:val="00056EBE"/>
    <w:rsid w:val="00060093"/>
    <w:rsid w:val="00061A8B"/>
    <w:rsid w:val="00065A0E"/>
    <w:rsid w:val="000672C6"/>
    <w:rsid w:val="00080459"/>
    <w:rsid w:val="00083E52"/>
    <w:rsid w:val="0008764C"/>
    <w:rsid w:val="000915B8"/>
    <w:rsid w:val="00092329"/>
    <w:rsid w:val="00093685"/>
    <w:rsid w:val="000B209C"/>
    <w:rsid w:val="000B268A"/>
    <w:rsid w:val="000B2D4D"/>
    <w:rsid w:val="000C033F"/>
    <w:rsid w:val="000C63DE"/>
    <w:rsid w:val="000C6662"/>
    <w:rsid w:val="000C68C2"/>
    <w:rsid w:val="000E763A"/>
    <w:rsid w:val="000E7EF6"/>
    <w:rsid w:val="000F1A30"/>
    <w:rsid w:val="000F30B6"/>
    <w:rsid w:val="001029A7"/>
    <w:rsid w:val="00104455"/>
    <w:rsid w:val="0010630E"/>
    <w:rsid w:val="00106B37"/>
    <w:rsid w:val="0012107A"/>
    <w:rsid w:val="00121D48"/>
    <w:rsid w:val="001257E6"/>
    <w:rsid w:val="0012665A"/>
    <w:rsid w:val="001309C8"/>
    <w:rsid w:val="00155148"/>
    <w:rsid w:val="00174615"/>
    <w:rsid w:val="00174654"/>
    <w:rsid w:val="00177C86"/>
    <w:rsid w:val="00181C27"/>
    <w:rsid w:val="001823EB"/>
    <w:rsid w:val="00186560"/>
    <w:rsid w:val="001A0B0F"/>
    <w:rsid w:val="001A33D0"/>
    <w:rsid w:val="001A4023"/>
    <w:rsid w:val="001A7253"/>
    <w:rsid w:val="001B51CD"/>
    <w:rsid w:val="001B53E2"/>
    <w:rsid w:val="001C0822"/>
    <w:rsid w:val="001C325F"/>
    <w:rsid w:val="001C73C7"/>
    <w:rsid w:val="001D3243"/>
    <w:rsid w:val="001E3F84"/>
    <w:rsid w:val="001F03BA"/>
    <w:rsid w:val="00200881"/>
    <w:rsid w:val="00201CE1"/>
    <w:rsid w:val="002052A4"/>
    <w:rsid w:val="0021309E"/>
    <w:rsid w:val="00221599"/>
    <w:rsid w:val="00222803"/>
    <w:rsid w:val="00223F5E"/>
    <w:rsid w:val="002361C1"/>
    <w:rsid w:val="002373C7"/>
    <w:rsid w:val="00241DA7"/>
    <w:rsid w:val="00244A96"/>
    <w:rsid w:val="00261C6F"/>
    <w:rsid w:val="00263465"/>
    <w:rsid w:val="00264095"/>
    <w:rsid w:val="0027645D"/>
    <w:rsid w:val="00281F11"/>
    <w:rsid w:val="00294761"/>
    <w:rsid w:val="00294FB0"/>
    <w:rsid w:val="002B7A28"/>
    <w:rsid w:val="002D24D3"/>
    <w:rsid w:val="002E0796"/>
    <w:rsid w:val="002E0C65"/>
    <w:rsid w:val="002E2D8A"/>
    <w:rsid w:val="002E5ABD"/>
    <w:rsid w:val="002F07D4"/>
    <w:rsid w:val="002F385E"/>
    <w:rsid w:val="002F6709"/>
    <w:rsid w:val="00314414"/>
    <w:rsid w:val="00322DFB"/>
    <w:rsid w:val="0033323D"/>
    <w:rsid w:val="00333718"/>
    <w:rsid w:val="00333A6F"/>
    <w:rsid w:val="00333C29"/>
    <w:rsid w:val="00346D16"/>
    <w:rsid w:val="00347C30"/>
    <w:rsid w:val="00375FC7"/>
    <w:rsid w:val="003807AF"/>
    <w:rsid w:val="00387AFB"/>
    <w:rsid w:val="00395E39"/>
    <w:rsid w:val="003A36A8"/>
    <w:rsid w:val="003B70C0"/>
    <w:rsid w:val="003C0572"/>
    <w:rsid w:val="003C4BF6"/>
    <w:rsid w:val="003C55FF"/>
    <w:rsid w:val="003D0AD7"/>
    <w:rsid w:val="003D3664"/>
    <w:rsid w:val="003F70C9"/>
    <w:rsid w:val="0040029B"/>
    <w:rsid w:val="00400F60"/>
    <w:rsid w:val="004020D3"/>
    <w:rsid w:val="004034F8"/>
    <w:rsid w:val="00404DBD"/>
    <w:rsid w:val="00410481"/>
    <w:rsid w:val="0041176F"/>
    <w:rsid w:val="00414688"/>
    <w:rsid w:val="0041500B"/>
    <w:rsid w:val="00420611"/>
    <w:rsid w:val="004211C9"/>
    <w:rsid w:val="0043287F"/>
    <w:rsid w:val="00433472"/>
    <w:rsid w:val="00435107"/>
    <w:rsid w:val="00440F79"/>
    <w:rsid w:val="004421EF"/>
    <w:rsid w:val="00452F60"/>
    <w:rsid w:val="00455E1C"/>
    <w:rsid w:val="004609FE"/>
    <w:rsid w:val="004623B4"/>
    <w:rsid w:val="004721A1"/>
    <w:rsid w:val="00481387"/>
    <w:rsid w:val="00481633"/>
    <w:rsid w:val="00490CBC"/>
    <w:rsid w:val="00493AF5"/>
    <w:rsid w:val="004A78F4"/>
    <w:rsid w:val="004B57F3"/>
    <w:rsid w:val="004B6790"/>
    <w:rsid w:val="004C241D"/>
    <w:rsid w:val="004D756C"/>
    <w:rsid w:val="004E6E8E"/>
    <w:rsid w:val="004E77F7"/>
    <w:rsid w:val="004F648A"/>
    <w:rsid w:val="0051332D"/>
    <w:rsid w:val="00514809"/>
    <w:rsid w:val="00517321"/>
    <w:rsid w:val="005249FF"/>
    <w:rsid w:val="00526284"/>
    <w:rsid w:val="00535074"/>
    <w:rsid w:val="00541771"/>
    <w:rsid w:val="00545B89"/>
    <w:rsid w:val="00545E89"/>
    <w:rsid w:val="00546171"/>
    <w:rsid w:val="0054733A"/>
    <w:rsid w:val="005508E3"/>
    <w:rsid w:val="00550BA6"/>
    <w:rsid w:val="00551904"/>
    <w:rsid w:val="005564AC"/>
    <w:rsid w:val="005608D8"/>
    <w:rsid w:val="00562B13"/>
    <w:rsid w:val="005754C1"/>
    <w:rsid w:val="00581792"/>
    <w:rsid w:val="00586148"/>
    <w:rsid w:val="00592CC0"/>
    <w:rsid w:val="005938C6"/>
    <w:rsid w:val="005A574C"/>
    <w:rsid w:val="005B3EC6"/>
    <w:rsid w:val="005B7DC0"/>
    <w:rsid w:val="005C6300"/>
    <w:rsid w:val="005C74F2"/>
    <w:rsid w:val="005D3F9A"/>
    <w:rsid w:val="005D6017"/>
    <w:rsid w:val="005E2D35"/>
    <w:rsid w:val="005F3604"/>
    <w:rsid w:val="005F57B1"/>
    <w:rsid w:val="00600991"/>
    <w:rsid w:val="00610D56"/>
    <w:rsid w:val="00612C9F"/>
    <w:rsid w:val="0061703E"/>
    <w:rsid w:val="00622E13"/>
    <w:rsid w:val="006240B0"/>
    <w:rsid w:val="00626C04"/>
    <w:rsid w:val="006278B0"/>
    <w:rsid w:val="006349F2"/>
    <w:rsid w:val="00634C20"/>
    <w:rsid w:val="00636F37"/>
    <w:rsid w:val="00641367"/>
    <w:rsid w:val="00647BC0"/>
    <w:rsid w:val="00647C92"/>
    <w:rsid w:val="00673172"/>
    <w:rsid w:val="00674C63"/>
    <w:rsid w:val="0068101F"/>
    <w:rsid w:val="006872B5"/>
    <w:rsid w:val="006963BF"/>
    <w:rsid w:val="006A2DE5"/>
    <w:rsid w:val="006B46D5"/>
    <w:rsid w:val="006B4F3E"/>
    <w:rsid w:val="006C2EB2"/>
    <w:rsid w:val="006C7C26"/>
    <w:rsid w:val="006D0F88"/>
    <w:rsid w:val="006D370C"/>
    <w:rsid w:val="006D3D76"/>
    <w:rsid w:val="006D3D8B"/>
    <w:rsid w:val="006E37F3"/>
    <w:rsid w:val="00705637"/>
    <w:rsid w:val="00721241"/>
    <w:rsid w:val="00734B0C"/>
    <w:rsid w:val="007407EB"/>
    <w:rsid w:val="00744A9E"/>
    <w:rsid w:val="00751B0D"/>
    <w:rsid w:val="00754610"/>
    <w:rsid w:val="00756646"/>
    <w:rsid w:val="00762AED"/>
    <w:rsid w:val="00766FDD"/>
    <w:rsid w:val="00767DC1"/>
    <w:rsid w:val="00774147"/>
    <w:rsid w:val="00777A56"/>
    <w:rsid w:val="00777ED9"/>
    <w:rsid w:val="007812F0"/>
    <w:rsid w:val="00785268"/>
    <w:rsid w:val="0079065B"/>
    <w:rsid w:val="007B785C"/>
    <w:rsid w:val="007C0471"/>
    <w:rsid w:val="007C6170"/>
    <w:rsid w:val="007D2557"/>
    <w:rsid w:val="007E6265"/>
    <w:rsid w:val="007F093B"/>
    <w:rsid w:val="007F1796"/>
    <w:rsid w:val="007F4C7D"/>
    <w:rsid w:val="007F7F35"/>
    <w:rsid w:val="008004BE"/>
    <w:rsid w:val="008014CE"/>
    <w:rsid w:val="00803DA5"/>
    <w:rsid w:val="00807851"/>
    <w:rsid w:val="008110E0"/>
    <w:rsid w:val="00814A5F"/>
    <w:rsid w:val="00835156"/>
    <w:rsid w:val="008467A3"/>
    <w:rsid w:val="008476CC"/>
    <w:rsid w:val="0084785A"/>
    <w:rsid w:val="00850261"/>
    <w:rsid w:val="00854D9F"/>
    <w:rsid w:val="008612D8"/>
    <w:rsid w:val="008713ED"/>
    <w:rsid w:val="0087166E"/>
    <w:rsid w:val="008814B2"/>
    <w:rsid w:val="00883016"/>
    <w:rsid w:val="00885BE6"/>
    <w:rsid w:val="00885E28"/>
    <w:rsid w:val="00897961"/>
    <w:rsid w:val="008A723B"/>
    <w:rsid w:val="008B4EA3"/>
    <w:rsid w:val="008C03EF"/>
    <w:rsid w:val="008C1E78"/>
    <w:rsid w:val="008C598D"/>
    <w:rsid w:val="008D16DB"/>
    <w:rsid w:val="008D3A16"/>
    <w:rsid w:val="008D5B02"/>
    <w:rsid w:val="008F20A4"/>
    <w:rsid w:val="008F3ECB"/>
    <w:rsid w:val="008F7398"/>
    <w:rsid w:val="009219AA"/>
    <w:rsid w:val="009226E4"/>
    <w:rsid w:val="009245FB"/>
    <w:rsid w:val="0093118F"/>
    <w:rsid w:val="009370B7"/>
    <w:rsid w:val="00942072"/>
    <w:rsid w:val="009421E9"/>
    <w:rsid w:val="009531CB"/>
    <w:rsid w:val="00955A40"/>
    <w:rsid w:val="0095728F"/>
    <w:rsid w:val="00957A4B"/>
    <w:rsid w:val="009647A8"/>
    <w:rsid w:val="009658C9"/>
    <w:rsid w:val="00965E0E"/>
    <w:rsid w:val="009724F4"/>
    <w:rsid w:val="009725D0"/>
    <w:rsid w:val="0097303B"/>
    <w:rsid w:val="00981134"/>
    <w:rsid w:val="00997AEA"/>
    <w:rsid w:val="009A05EA"/>
    <w:rsid w:val="009B0963"/>
    <w:rsid w:val="009B14D0"/>
    <w:rsid w:val="009C56F6"/>
    <w:rsid w:val="009D1EAF"/>
    <w:rsid w:val="009D68D9"/>
    <w:rsid w:val="009F6538"/>
    <w:rsid w:val="00A109C6"/>
    <w:rsid w:val="00A10C28"/>
    <w:rsid w:val="00A13C55"/>
    <w:rsid w:val="00A22CF8"/>
    <w:rsid w:val="00A266EA"/>
    <w:rsid w:val="00A34F31"/>
    <w:rsid w:val="00A43A22"/>
    <w:rsid w:val="00A45AE0"/>
    <w:rsid w:val="00A47A1B"/>
    <w:rsid w:val="00A50D78"/>
    <w:rsid w:val="00A52E67"/>
    <w:rsid w:val="00A5508F"/>
    <w:rsid w:val="00A55B6A"/>
    <w:rsid w:val="00A560C3"/>
    <w:rsid w:val="00A752AD"/>
    <w:rsid w:val="00A81C2F"/>
    <w:rsid w:val="00A84828"/>
    <w:rsid w:val="00A938CC"/>
    <w:rsid w:val="00AB29CD"/>
    <w:rsid w:val="00AB5186"/>
    <w:rsid w:val="00AC1A33"/>
    <w:rsid w:val="00AC1E87"/>
    <w:rsid w:val="00AC5160"/>
    <w:rsid w:val="00AE4BCF"/>
    <w:rsid w:val="00AE59AA"/>
    <w:rsid w:val="00AF7832"/>
    <w:rsid w:val="00AF7BAA"/>
    <w:rsid w:val="00B00197"/>
    <w:rsid w:val="00B14692"/>
    <w:rsid w:val="00B16AA2"/>
    <w:rsid w:val="00B24728"/>
    <w:rsid w:val="00B30850"/>
    <w:rsid w:val="00B31145"/>
    <w:rsid w:val="00B31544"/>
    <w:rsid w:val="00B34964"/>
    <w:rsid w:val="00B364FC"/>
    <w:rsid w:val="00B4133E"/>
    <w:rsid w:val="00B41FA6"/>
    <w:rsid w:val="00B4544F"/>
    <w:rsid w:val="00B45BBC"/>
    <w:rsid w:val="00B54248"/>
    <w:rsid w:val="00B5455F"/>
    <w:rsid w:val="00B63D77"/>
    <w:rsid w:val="00B71B39"/>
    <w:rsid w:val="00B75F64"/>
    <w:rsid w:val="00B77025"/>
    <w:rsid w:val="00B80F08"/>
    <w:rsid w:val="00B83404"/>
    <w:rsid w:val="00B9118A"/>
    <w:rsid w:val="00BA1F97"/>
    <w:rsid w:val="00BA6E9D"/>
    <w:rsid w:val="00BB3DDC"/>
    <w:rsid w:val="00BB5222"/>
    <w:rsid w:val="00BC10BC"/>
    <w:rsid w:val="00BC394B"/>
    <w:rsid w:val="00BC61A6"/>
    <w:rsid w:val="00BD54B8"/>
    <w:rsid w:val="00BE3EC9"/>
    <w:rsid w:val="00BF7921"/>
    <w:rsid w:val="00BF7DAF"/>
    <w:rsid w:val="00C07971"/>
    <w:rsid w:val="00C07B2B"/>
    <w:rsid w:val="00C109F2"/>
    <w:rsid w:val="00C1734C"/>
    <w:rsid w:val="00C32BB8"/>
    <w:rsid w:val="00C33932"/>
    <w:rsid w:val="00C4370F"/>
    <w:rsid w:val="00C52B10"/>
    <w:rsid w:val="00C562AC"/>
    <w:rsid w:val="00C70324"/>
    <w:rsid w:val="00C77350"/>
    <w:rsid w:val="00C83357"/>
    <w:rsid w:val="00C84E27"/>
    <w:rsid w:val="00CA02DE"/>
    <w:rsid w:val="00CA2B67"/>
    <w:rsid w:val="00CA3241"/>
    <w:rsid w:val="00CC03B0"/>
    <w:rsid w:val="00CC2833"/>
    <w:rsid w:val="00CD1145"/>
    <w:rsid w:val="00CE2681"/>
    <w:rsid w:val="00CE3EA3"/>
    <w:rsid w:val="00CE7249"/>
    <w:rsid w:val="00CF0A4B"/>
    <w:rsid w:val="00CF105C"/>
    <w:rsid w:val="00CF2DC8"/>
    <w:rsid w:val="00CF366D"/>
    <w:rsid w:val="00CF5A70"/>
    <w:rsid w:val="00D00660"/>
    <w:rsid w:val="00D04320"/>
    <w:rsid w:val="00D0683C"/>
    <w:rsid w:val="00D23754"/>
    <w:rsid w:val="00D27F5D"/>
    <w:rsid w:val="00D33289"/>
    <w:rsid w:val="00D4112A"/>
    <w:rsid w:val="00D44253"/>
    <w:rsid w:val="00D44F7B"/>
    <w:rsid w:val="00D72B3A"/>
    <w:rsid w:val="00D75592"/>
    <w:rsid w:val="00D8357F"/>
    <w:rsid w:val="00D837B1"/>
    <w:rsid w:val="00D97C17"/>
    <w:rsid w:val="00DB1483"/>
    <w:rsid w:val="00DD1BA4"/>
    <w:rsid w:val="00DD5F30"/>
    <w:rsid w:val="00DD73DB"/>
    <w:rsid w:val="00DD77AD"/>
    <w:rsid w:val="00DD7EE0"/>
    <w:rsid w:val="00DE4393"/>
    <w:rsid w:val="00DE5433"/>
    <w:rsid w:val="00DF4B14"/>
    <w:rsid w:val="00E00C82"/>
    <w:rsid w:val="00E015D8"/>
    <w:rsid w:val="00E03234"/>
    <w:rsid w:val="00E0364B"/>
    <w:rsid w:val="00E14DE4"/>
    <w:rsid w:val="00E45DE1"/>
    <w:rsid w:val="00E5283A"/>
    <w:rsid w:val="00E66E01"/>
    <w:rsid w:val="00E72FD2"/>
    <w:rsid w:val="00E745F4"/>
    <w:rsid w:val="00E90038"/>
    <w:rsid w:val="00E9261B"/>
    <w:rsid w:val="00E92F4D"/>
    <w:rsid w:val="00E933D6"/>
    <w:rsid w:val="00E941A5"/>
    <w:rsid w:val="00E976D1"/>
    <w:rsid w:val="00EA4B26"/>
    <w:rsid w:val="00EA5133"/>
    <w:rsid w:val="00EA62E2"/>
    <w:rsid w:val="00EA6324"/>
    <w:rsid w:val="00EA7BD6"/>
    <w:rsid w:val="00EB10DB"/>
    <w:rsid w:val="00EB3E6C"/>
    <w:rsid w:val="00EB5FF5"/>
    <w:rsid w:val="00ED6553"/>
    <w:rsid w:val="00EF0FE4"/>
    <w:rsid w:val="00EF49F8"/>
    <w:rsid w:val="00F00DD4"/>
    <w:rsid w:val="00F036FC"/>
    <w:rsid w:val="00F232CB"/>
    <w:rsid w:val="00F257C4"/>
    <w:rsid w:val="00F31183"/>
    <w:rsid w:val="00F3636F"/>
    <w:rsid w:val="00F46ECC"/>
    <w:rsid w:val="00F53979"/>
    <w:rsid w:val="00F721F0"/>
    <w:rsid w:val="00F7380B"/>
    <w:rsid w:val="00F77E4F"/>
    <w:rsid w:val="00F819CB"/>
    <w:rsid w:val="00F81ACE"/>
    <w:rsid w:val="00F81DB5"/>
    <w:rsid w:val="00F828CA"/>
    <w:rsid w:val="00F83900"/>
    <w:rsid w:val="00F85048"/>
    <w:rsid w:val="00F94381"/>
    <w:rsid w:val="00FA0489"/>
    <w:rsid w:val="00FB26D9"/>
    <w:rsid w:val="00FB788B"/>
    <w:rsid w:val="00FC1FDA"/>
    <w:rsid w:val="00FD293C"/>
    <w:rsid w:val="00FD44FE"/>
    <w:rsid w:val="00FD5375"/>
    <w:rsid w:val="00FE4BE6"/>
    <w:rsid w:val="00FF2548"/>
    <w:rsid w:val="00FF443B"/>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5D69D"/>
  <w15:chartTrackingRefBased/>
  <w15:docId w15:val="{CF83F1C4-A32C-4813-B641-4A4FB32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33A"/>
    <w:pPr>
      <w:tabs>
        <w:tab w:val="left" w:pos="403"/>
      </w:tabs>
      <w:spacing w:after="240" w:line="240" w:lineRule="atLeast"/>
      <w:jc w:val="both"/>
    </w:pPr>
    <w:rPr>
      <w:sz w:val="22"/>
      <w:szCs w:val="22"/>
      <w:lang w:val="en-GB"/>
    </w:rPr>
  </w:style>
  <w:style w:type="paragraph" w:styleId="Heading1">
    <w:name w:val="heading 1"/>
    <w:basedOn w:val="Normal"/>
    <w:next w:val="Normal"/>
    <w:link w:val="Heading1Char"/>
    <w:uiPriority w:val="1"/>
    <w:qFormat/>
    <w:rsid w:val="001B51CD"/>
    <w:pPr>
      <w:keepNext/>
      <w:numPr>
        <w:numId w:val="6"/>
      </w:numPr>
      <w:tabs>
        <w:tab w:val="clear" w:pos="403"/>
        <w:tab w:val="left" w:pos="400"/>
        <w:tab w:val="left" w:pos="560"/>
      </w:tabs>
      <w:suppressAutoHyphens/>
      <w:spacing w:before="270" w:line="270" w:lineRule="atLeast"/>
      <w:jc w:val="left"/>
      <w:outlineLvl w:val="0"/>
    </w:pPr>
    <w:rPr>
      <w:rFonts w:eastAsia="MS Mincho"/>
      <w:b/>
      <w:sz w:val="26"/>
      <w:lang w:eastAsia="ja-JP"/>
    </w:rPr>
  </w:style>
  <w:style w:type="paragraph" w:styleId="Heading2">
    <w:name w:val="heading 2"/>
    <w:basedOn w:val="Heading1"/>
    <w:next w:val="Normal"/>
    <w:link w:val="Heading2Char"/>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4"/>
    <w:qFormat/>
    <w:rsid w:val="00F828CA"/>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ascii="Cambria" w:eastAsia="MS Mincho" w:hAnsi="Cambria"/>
      <w:b/>
      <w:sz w:val="26"/>
      <w:lang w:val="en-GB" w:eastAsia="ja-JP"/>
    </w:rPr>
  </w:style>
  <w:style w:type="character" w:customStyle="1" w:styleId="Heading2Char">
    <w:name w:val="Heading 2 Char"/>
    <w:link w:val="Heading2"/>
    <w:uiPriority w:val="2"/>
    <w:rsid w:val="001B51CD"/>
    <w:rPr>
      <w:rFonts w:ascii="Cambria" w:eastAsia="MS Mincho" w:hAnsi="Cambria"/>
      <w:b/>
      <w:sz w:val="24"/>
      <w:lang w:val="en-GB" w:eastAsia="ja-JP"/>
    </w:rPr>
  </w:style>
  <w:style w:type="character" w:customStyle="1" w:styleId="Heading3Char">
    <w:name w:val="Heading 3 Char"/>
    <w:link w:val="Heading3"/>
    <w:uiPriority w:val="3"/>
    <w:rsid w:val="001B51CD"/>
    <w:rPr>
      <w:rFonts w:ascii="Cambria" w:eastAsia="MS Mincho" w:hAnsi="Cambria"/>
      <w:b/>
      <w:sz w:val="22"/>
      <w:lang w:val="en-GB" w:eastAsia="ja-JP"/>
    </w:rPr>
  </w:style>
  <w:style w:type="character" w:customStyle="1" w:styleId="Heading4Char">
    <w:name w:val="Heading 4 Char"/>
    <w:link w:val="Heading4"/>
    <w:uiPriority w:val="4"/>
    <w:rsid w:val="00F828CA"/>
    <w:rPr>
      <w:rFonts w:ascii="Cambria" w:eastAsia="MS Mincho" w:hAnsi="Cambria"/>
      <w:b/>
      <w:sz w:val="22"/>
      <w:lang w:val="en-GB" w:eastAsia="ja-JP"/>
    </w:rPr>
  </w:style>
  <w:style w:type="character" w:customStyle="1" w:styleId="Heading5Char">
    <w:name w:val="Heading 5 Char"/>
    <w:link w:val="Heading5"/>
    <w:uiPriority w:val="5"/>
    <w:rsid w:val="001B51CD"/>
    <w:rPr>
      <w:rFonts w:ascii="Cambria" w:eastAsia="MS Mincho" w:hAnsi="Cambria"/>
      <w:b/>
      <w:sz w:val="22"/>
      <w:lang w:val="en-GB" w:eastAsia="ja-JP"/>
    </w:rPr>
  </w:style>
  <w:style w:type="character" w:customStyle="1" w:styleId="Heading6Char">
    <w:name w:val="Heading 6 Char"/>
    <w:link w:val="Heading6"/>
    <w:uiPriority w:val="6"/>
    <w:rsid w:val="001B51CD"/>
    <w:rPr>
      <w:rFonts w:ascii="Cambria" w:eastAsia="MS Mincho" w:hAnsi="Cambria"/>
      <w:b/>
      <w:sz w:val="22"/>
      <w:lang w:val="en-GB" w:eastAsia="ja-JP"/>
    </w:rPr>
  </w:style>
  <w:style w:type="paragraph" w:customStyle="1" w:styleId="a2">
    <w:name w:val="a2"/>
    <w:basedOn w:val="Normal"/>
    <w:next w:val="Normal"/>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Normal"/>
    <w:next w:val="Normal"/>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spacing w:after="0"/>
      <w:jc w:val="left"/>
    </w:pPr>
    <w:rPr>
      <w:b/>
    </w:rPr>
  </w:style>
  <w:style w:type="paragraph" w:customStyle="1" w:styleId="TermNum">
    <w:name w:val="TermNum"/>
    <w:basedOn w:val="Normal"/>
    <w:next w:val="Terms"/>
    <w:uiPriority w:val="7"/>
    <w:rsid w:val="00F77E4F"/>
    <w:pPr>
      <w:keepNext/>
      <w:spacing w:after="0"/>
      <w:jc w:val="left"/>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semiHidden/>
    <w:rsid w:val="00264095"/>
    <w:pPr>
      <w:spacing w:before="0"/>
    </w:pPr>
  </w:style>
  <w:style w:type="paragraph" w:styleId="TOC3">
    <w:name w:val="toc 3"/>
    <w:basedOn w:val="TOC2"/>
    <w:next w:val="Normal"/>
    <w:uiPriority w:val="39"/>
    <w:semiHidden/>
    <w:rsid w:val="00264095"/>
  </w:style>
  <w:style w:type="paragraph" w:customStyle="1" w:styleId="zzContents">
    <w:name w:val="zzContents"/>
    <w:basedOn w:val="Normal"/>
    <w:next w:val="TOC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jc w:val="left"/>
    </w:pPr>
    <w:rPr>
      <w:b/>
      <w:color w:val="0000FF"/>
      <w:sz w:val="32"/>
    </w:rPr>
  </w:style>
  <w:style w:type="table" w:styleId="TableGrid">
    <w:name w:val="Table Grid"/>
    <w:basedOn w:val="TableNormal"/>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526284"/>
    <w:pPr>
      <w:tabs>
        <w:tab w:val="clear" w:pos="403"/>
        <w:tab w:val="right" w:pos="9752"/>
      </w:tabs>
      <w:spacing w:before="360" w:after="120" w:line="220" w:lineRule="exact"/>
    </w:pPr>
  </w:style>
  <w:style w:type="character" w:customStyle="1" w:styleId="FooterChar">
    <w:name w:val="Footer Char"/>
    <w:link w:val="Footer"/>
    <w:uiPriority w:val="99"/>
    <w:semiHidden/>
    <w:rsid w:val="00526284"/>
    <w:rPr>
      <w:sz w:val="22"/>
      <w:szCs w:val="22"/>
      <w:lang w:val="en-GB"/>
    </w:rPr>
  </w:style>
  <w:style w:type="paragraph" w:styleId="Header">
    <w:name w:val="header"/>
    <w:basedOn w:val="Normal"/>
    <w:link w:val="HeaderChar"/>
    <w:uiPriority w:val="99"/>
    <w:rsid w:val="00526284"/>
    <w:pPr>
      <w:spacing w:after="600" w:line="220" w:lineRule="exact"/>
    </w:pPr>
    <w:rPr>
      <w:b/>
    </w:rPr>
  </w:style>
  <w:style w:type="character" w:customStyle="1" w:styleId="HeaderChar">
    <w:name w:val="Header Char"/>
    <w:link w:val="Header"/>
    <w:uiPriority w:val="99"/>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after="0" w:line="200" w:lineRule="atLeast"/>
      <w:jc w:val="left"/>
    </w:pPr>
    <w:rPr>
      <w:rFonts w:ascii="Courier New" w:hAnsi="Courier New"/>
      <w:sz w:val="18"/>
    </w:rPr>
  </w:style>
  <w:style w:type="paragraph" w:styleId="BodyText">
    <w:name w:val="Body Text"/>
    <w:basedOn w:val="Normal"/>
    <w:link w:val="BodyTextChar"/>
    <w:uiPriority w:val="99"/>
    <w:semiHidden/>
    <w:rsid w:val="00314414"/>
    <w:pPr>
      <w:tabs>
        <w:tab w:val="clear" w:pos="403"/>
      </w:tabs>
      <w:spacing w:after="120"/>
    </w:pPr>
    <w:rPr>
      <w:rFonts w:eastAsia="Times New Roman"/>
    </w:rPr>
  </w:style>
  <w:style w:type="character" w:customStyle="1" w:styleId="BodyTextChar">
    <w:name w:val="Body Text Char"/>
    <w:link w:val="BodyText"/>
    <w:uiPriority w:val="99"/>
    <w:semiHidden/>
    <w:rsid w:val="0054733A"/>
    <w:rPr>
      <w:rFonts w:eastAsia="Times New Roman"/>
      <w:sz w:val="22"/>
      <w:szCs w:val="22"/>
      <w:lang w:val="en-GB"/>
    </w:rPr>
  </w:style>
  <w:style w:type="paragraph" w:customStyle="1" w:styleId="Formula">
    <w:name w:val="Formula"/>
    <w:basedOn w:val="Normal"/>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Normal"/>
    <w:semiHidden/>
    <w:rsid w:val="00314414"/>
    <w:pPr>
      <w:tabs>
        <w:tab w:val="clear" w:pos="403"/>
      </w:tabs>
      <w:spacing w:before="60" w:after="60" w:line="210" w:lineRule="atLeast"/>
      <w:jc w:val="left"/>
    </w:pPr>
    <w:rPr>
      <w:rFonts w:eastAsia="Times New Roman"/>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character" w:styleId="CommentReference">
    <w:name w:val="annotation reference"/>
    <w:basedOn w:val="DefaultParagraphFont"/>
    <w:uiPriority w:val="99"/>
    <w:semiHidden/>
    <w:unhideWhenUsed/>
    <w:rsid w:val="00065A0E"/>
    <w:rPr>
      <w:sz w:val="18"/>
      <w:szCs w:val="18"/>
    </w:rPr>
  </w:style>
  <w:style w:type="paragraph" w:styleId="CommentText">
    <w:name w:val="annotation text"/>
    <w:basedOn w:val="Normal"/>
    <w:link w:val="CommentTextChar"/>
    <w:uiPriority w:val="99"/>
    <w:unhideWhenUsed/>
    <w:rsid w:val="00065A0E"/>
    <w:pPr>
      <w:jc w:val="left"/>
    </w:pPr>
  </w:style>
  <w:style w:type="character" w:customStyle="1" w:styleId="CommentTextChar">
    <w:name w:val="Comment Text Char"/>
    <w:basedOn w:val="DefaultParagraphFont"/>
    <w:link w:val="CommentText"/>
    <w:uiPriority w:val="99"/>
    <w:rsid w:val="00065A0E"/>
    <w:rPr>
      <w:sz w:val="22"/>
      <w:szCs w:val="22"/>
      <w:lang w:val="en-GB"/>
    </w:rPr>
  </w:style>
  <w:style w:type="paragraph" w:styleId="CommentSubject">
    <w:name w:val="annotation subject"/>
    <w:basedOn w:val="CommentText"/>
    <w:next w:val="CommentText"/>
    <w:link w:val="CommentSubjectChar"/>
    <w:uiPriority w:val="99"/>
    <w:semiHidden/>
    <w:unhideWhenUsed/>
    <w:rsid w:val="00065A0E"/>
    <w:rPr>
      <w:b/>
      <w:bCs/>
    </w:rPr>
  </w:style>
  <w:style w:type="character" w:customStyle="1" w:styleId="CommentSubjectChar">
    <w:name w:val="Comment Subject Char"/>
    <w:basedOn w:val="CommentTextChar"/>
    <w:link w:val="CommentSubject"/>
    <w:uiPriority w:val="99"/>
    <w:semiHidden/>
    <w:rsid w:val="00065A0E"/>
    <w:rPr>
      <w:b/>
      <w:bCs/>
      <w:sz w:val="22"/>
      <w:szCs w:val="22"/>
      <w:lang w:val="en-GB"/>
    </w:rPr>
  </w:style>
  <w:style w:type="paragraph" w:styleId="Revision">
    <w:name w:val="Revision"/>
    <w:hidden/>
    <w:uiPriority w:val="99"/>
    <w:semiHidden/>
    <w:rsid w:val="00065A0E"/>
    <w:rPr>
      <w:sz w:val="22"/>
      <w:szCs w:val="22"/>
      <w:lang w:val="en-GB"/>
    </w:rPr>
  </w:style>
  <w:style w:type="paragraph" w:styleId="EndnoteText">
    <w:name w:val="endnote text"/>
    <w:basedOn w:val="Normal"/>
    <w:link w:val="EndnoteTextChar"/>
    <w:uiPriority w:val="99"/>
    <w:unhideWhenUsed/>
    <w:rsid w:val="00420611"/>
    <w:pPr>
      <w:snapToGrid w:val="0"/>
      <w:jc w:val="left"/>
    </w:pPr>
  </w:style>
  <w:style w:type="character" w:customStyle="1" w:styleId="EndnoteTextChar">
    <w:name w:val="Endnote Text Char"/>
    <w:basedOn w:val="DefaultParagraphFont"/>
    <w:link w:val="EndnoteText"/>
    <w:uiPriority w:val="99"/>
    <w:rsid w:val="00420611"/>
    <w:rPr>
      <w:sz w:val="22"/>
      <w:szCs w:val="22"/>
      <w:lang w:val="en-GB"/>
    </w:rPr>
  </w:style>
  <w:style w:type="character" w:styleId="EndnoteReference">
    <w:name w:val="endnote reference"/>
    <w:basedOn w:val="DefaultParagraphFont"/>
    <w:uiPriority w:val="99"/>
    <w:semiHidden/>
    <w:unhideWhenUsed/>
    <w:rsid w:val="00420611"/>
    <w:rPr>
      <w:vertAlign w:val="superscript"/>
    </w:rPr>
  </w:style>
  <w:style w:type="paragraph" w:styleId="TOCHeading">
    <w:name w:val="TOC Heading"/>
    <w:basedOn w:val="Heading1"/>
    <w:next w:val="Normal"/>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ListBullet">
    <w:name w:val="List Bullet"/>
    <w:basedOn w:val="Normal"/>
    <w:rsid w:val="009A05EA"/>
    <w:pPr>
      <w:numPr>
        <w:numId w:val="13"/>
      </w:numPr>
      <w:tabs>
        <w:tab w:val="clear" w:pos="403"/>
      </w:tabs>
      <w:spacing w:line="230" w:lineRule="atLeast"/>
    </w:pPr>
    <w:rPr>
      <w:rFonts w:eastAsia="MS Mincho" w:cs="Cambria"/>
      <w:szCs w:val="20"/>
      <w:lang w:eastAsia="fr-FR"/>
    </w:rPr>
  </w:style>
  <w:style w:type="paragraph" w:styleId="ListContinue">
    <w:name w:val="List Continue"/>
    <w:basedOn w:val="Normal"/>
    <w:uiPriority w:val="99"/>
    <w:rsid w:val="009A05EA"/>
    <w:pPr>
      <w:numPr>
        <w:numId w:val="16"/>
      </w:numPr>
      <w:tabs>
        <w:tab w:val="clear" w:pos="403"/>
      </w:tabs>
      <w:spacing w:line="230" w:lineRule="atLeast"/>
    </w:pPr>
    <w:rPr>
      <w:rFonts w:eastAsia="MS Mincho" w:cs="Cambria"/>
      <w:szCs w:val="20"/>
      <w:lang w:eastAsia="fr-FR"/>
    </w:rPr>
  </w:style>
  <w:style w:type="paragraph" w:styleId="ListContinue2">
    <w:name w:val="List Continue 2"/>
    <w:basedOn w:val="ListContinue"/>
    <w:uiPriority w:val="99"/>
    <w:rsid w:val="009A05EA"/>
    <w:pPr>
      <w:numPr>
        <w:ilvl w:val="1"/>
      </w:numPr>
    </w:pPr>
  </w:style>
  <w:style w:type="paragraph" w:styleId="ListContinue3">
    <w:name w:val="List Continue 3"/>
    <w:basedOn w:val="ListContinue"/>
    <w:uiPriority w:val="99"/>
    <w:rsid w:val="009A05EA"/>
    <w:pPr>
      <w:numPr>
        <w:ilvl w:val="2"/>
      </w:numPr>
      <w:tabs>
        <w:tab w:val="left" w:pos="1200"/>
      </w:tabs>
    </w:pPr>
  </w:style>
  <w:style w:type="paragraph" w:styleId="ListContinue4">
    <w:name w:val="List Continue 4"/>
    <w:basedOn w:val="ListContinue"/>
    <w:uiPriority w:val="99"/>
    <w:rsid w:val="009A05EA"/>
    <w:pPr>
      <w:numPr>
        <w:ilvl w:val="3"/>
      </w:numPr>
      <w:tabs>
        <w:tab w:val="left" w:pos="1600"/>
      </w:tabs>
    </w:pPr>
  </w:style>
  <w:style w:type="paragraph" w:customStyle="1" w:styleId="zzLc5">
    <w:name w:val="zzLc5"/>
    <w:basedOn w:val="Normal"/>
    <w:next w:val="Normal"/>
    <w:rsid w:val="009A05EA"/>
    <w:pPr>
      <w:numPr>
        <w:ilvl w:val="4"/>
        <w:numId w:val="16"/>
      </w:numPr>
      <w:tabs>
        <w:tab w:val="clear" w:pos="403"/>
      </w:tabs>
      <w:spacing w:line="230" w:lineRule="atLeast"/>
      <w:jc w:val="left"/>
    </w:pPr>
    <w:rPr>
      <w:rFonts w:eastAsia="MS Mincho" w:cs="Cambria"/>
      <w:szCs w:val="20"/>
      <w:lang w:eastAsia="fr-FR"/>
    </w:rPr>
  </w:style>
  <w:style w:type="paragraph" w:customStyle="1" w:styleId="zzLc6">
    <w:name w:val="zzLc6"/>
    <w:basedOn w:val="Normal"/>
    <w:next w:val="Normal"/>
    <w:rsid w:val="009A05EA"/>
    <w:pPr>
      <w:numPr>
        <w:ilvl w:val="5"/>
        <w:numId w:val="16"/>
      </w:numPr>
      <w:tabs>
        <w:tab w:val="clear" w:pos="403"/>
      </w:tabs>
      <w:spacing w:line="230" w:lineRule="atLeast"/>
      <w:jc w:val="left"/>
    </w:pPr>
    <w:rPr>
      <w:rFonts w:eastAsia="MS Mincho" w:cs="Cambria"/>
      <w:szCs w:val="20"/>
      <w:lang w:eastAsia="fr-FR"/>
    </w:rPr>
  </w:style>
  <w:style w:type="paragraph" w:styleId="ListParagraph">
    <w:name w:val="List Paragraph"/>
    <w:basedOn w:val="Normal"/>
    <w:uiPriority w:val="34"/>
    <w:semiHidden/>
    <w:qFormat/>
    <w:rsid w:val="00B31145"/>
    <w:pPr>
      <w:ind w:leftChars="400" w:left="840"/>
    </w:pPr>
  </w:style>
  <w:style w:type="character" w:styleId="PageNumber">
    <w:name w:val="page number"/>
    <w:basedOn w:val="DefaultParagraphFont"/>
    <w:uiPriority w:val="99"/>
    <w:semiHidden/>
    <w:unhideWhenUsed/>
    <w:rsid w:val="006349F2"/>
  </w:style>
  <w:style w:type="paragraph" w:styleId="FootnoteText">
    <w:name w:val="footnote text"/>
    <w:basedOn w:val="Normal"/>
    <w:link w:val="FootnoteTextChar"/>
    <w:uiPriority w:val="99"/>
    <w:semiHidden/>
    <w:unhideWhenUsed/>
    <w:rsid w:val="00AC1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E87"/>
    <w:rPr>
      <w:lang w:val="en-GB"/>
    </w:rPr>
  </w:style>
  <w:style w:type="character" w:styleId="FootnoteReference">
    <w:name w:val="footnote reference"/>
    <w:basedOn w:val="DefaultParagraphFont"/>
    <w:uiPriority w:val="99"/>
    <w:semiHidden/>
    <w:unhideWhenUsed/>
    <w:rsid w:val="00AC1E87"/>
    <w:rPr>
      <w:vertAlign w:val="superscript"/>
    </w:rPr>
  </w:style>
  <w:style w:type="character" w:customStyle="1" w:styleId="UnresolvedMention1">
    <w:name w:val="Unresolved Mention1"/>
    <w:basedOn w:val="DefaultParagraphFont"/>
    <w:uiPriority w:val="99"/>
    <w:semiHidden/>
    <w:unhideWhenUsed/>
    <w:rsid w:val="009245FB"/>
    <w:rPr>
      <w:color w:val="605E5C"/>
      <w:shd w:val="clear" w:color="auto" w:fill="E1DFDD"/>
    </w:rPr>
  </w:style>
  <w:style w:type="paragraph" w:customStyle="1" w:styleId="p1">
    <w:name w:val="p1"/>
    <w:basedOn w:val="Normal"/>
    <w:rsid w:val="006B4F3E"/>
    <w:pPr>
      <w:tabs>
        <w:tab w:val="clear" w:pos="403"/>
      </w:tabs>
      <w:spacing w:after="0" w:line="240" w:lineRule="auto"/>
      <w:jc w:val="left"/>
    </w:pPr>
    <w:rPr>
      <w:rFonts w:ascii=".AppleSystemUIFont" w:eastAsia="Times New Roman" w:hAnsi=".AppleSystemUIFont"/>
      <w:color w:val="030303"/>
      <w:sz w:val="21"/>
      <w:szCs w:val="21"/>
      <w:lang w:val="en-US" w:eastAsia="zh-CN"/>
    </w:rPr>
  </w:style>
  <w:style w:type="paragraph" w:styleId="HTMLPreformatted">
    <w:name w:val="HTML Preformatted"/>
    <w:basedOn w:val="Normal"/>
    <w:link w:val="HTMLPreformattedChar"/>
    <w:uiPriority w:val="99"/>
    <w:unhideWhenUsed/>
    <w:rsid w:val="006B4F3E"/>
    <w:pPr>
      <w:tabs>
        <w:tab w:val="clear" w:pos="40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6B4F3E"/>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150098903">
      <w:bodyDiv w:val="1"/>
      <w:marLeft w:val="0"/>
      <w:marRight w:val="0"/>
      <w:marTop w:val="0"/>
      <w:marBottom w:val="0"/>
      <w:divBdr>
        <w:top w:val="none" w:sz="0" w:space="0" w:color="auto"/>
        <w:left w:val="none" w:sz="0" w:space="0" w:color="auto"/>
        <w:bottom w:val="none" w:sz="0" w:space="0" w:color="auto"/>
        <w:right w:val="none" w:sz="0" w:space="0" w:color="auto"/>
      </w:divBdr>
    </w:div>
    <w:div w:id="154104769">
      <w:bodyDiv w:val="1"/>
      <w:marLeft w:val="0"/>
      <w:marRight w:val="0"/>
      <w:marTop w:val="0"/>
      <w:marBottom w:val="0"/>
      <w:divBdr>
        <w:top w:val="none" w:sz="0" w:space="0" w:color="auto"/>
        <w:left w:val="none" w:sz="0" w:space="0" w:color="auto"/>
        <w:bottom w:val="none" w:sz="0" w:space="0" w:color="auto"/>
        <w:right w:val="none" w:sz="0" w:space="0" w:color="auto"/>
      </w:divBdr>
    </w:div>
    <w:div w:id="203494117">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396710869">
      <w:bodyDiv w:val="1"/>
      <w:marLeft w:val="0"/>
      <w:marRight w:val="0"/>
      <w:marTop w:val="0"/>
      <w:marBottom w:val="0"/>
      <w:divBdr>
        <w:top w:val="none" w:sz="0" w:space="0" w:color="auto"/>
        <w:left w:val="none" w:sz="0" w:space="0" w:color="auto"/>
        <w:bottom w:val="none" w:sz="0" w:space="0" w:color="auto"/>
        <w:right w:val="none" w:sz="0" w:space="0" w:color="auto"/>
      </w:divBdr>
      <w:divsChild>
        <w:div w:id="1850557762">
          <w:marLeft w:val="375"/>
          <w:marRight w:val="0"/>
          <w:marTop w:val="225"/>
          <w:marBottom w:val="0"/>
          <w:divBdr>
            <w:top w:val="none" w:sz="0" w:space="0" w:color="auto"/>
            <w:left w:val="none" w:sz="0" w:space="0" w:color="auto"/>
            <w:bottom w:val="none" w:sz="0" w:space="0" w:color="auto"/>
            <w:right w:val="none" w:sz="0" w:space="0" w:color="auto"/>
          </w:divBdr>
        </w:div>
      </w:divsChild>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0528240">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599995507">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696736620">
      <w:bodyDiv w:val="1"/>
      <w:marLeft w:val="0"/>
      <w:marRight w:val="0"/>
      <w:marTop w:val="0"/>
      <w:marBottom w:val="0"/>
      <w:divBdr>
        <w:top w:val="none" w:sz="0" w:space="0" w:color="auto"/>
        <w:left w:val="none" w:sz="0" w:space="0" w:color="auto"/>
        <w:bottom w:val="none" w:sz="0" w:space="0" w:color="auto"/>
        <w:right w:val="none" w:sz="0" w:space="0" w:color="auto"/>
      </w:divBdr>
    </w:div>
    <w:div w:id="742219971">
      <w:bodyDiv w:val="1"/>
      <w:marLeft w:val="0"/>
      <w:marRight w:val="0"/>
      <w:marTop w:val="0"/>
      <w:marBottom w:val="0"/>
      <w:divBdr>
        <w:top w:val="none" w:sz="0" w:space="0" w:color="auto"/>
        <w:left w:val="none" w:sz="0" w:space="0" w:color="auto"/>
        <w:bottom w:val="none" w:sz="0" w:space="0" w:color="auto"/>
        <w:right w:val="none" w:sz="0" w:space="0" w:color="auto"/>
      </w:divBdr>
      <w:divsChild>
        <w:div w:id="1424381475">
          <w:marLeft w:val="375"/>
          <w:marRight w:val="0"/>
          <w:marTop w:val="225"/>
          <w:marBottom w:val="0"/>
          <w:divBdr>
            <w:top w:val="none" w:sz="0" w:space="0" w:color="auto"/>
            <w:left w:val="none" w:sz="0" w:space="0" w:color="auto"/>
            <w:bottom w:val="none" w:sz="0" w:space="0" w:color="auto"/>
            <w:right w:val="none" w:sz="0" w:space="0" w:color="auto"/>
          </w:divBdr>
        </w:div>
      </w:divsChild>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36332657">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66102371">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190754666">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11874686">
      <w:bodyDiv w:val="1"/>
      <w:marLeft w:val="0"/>
      <w:marRight w:val="0"/>
      <w:marTop w:val="0"/>
      <w:marBottom w:val="0"/>
      <w:divBdr>
        <w:top w:val="none" w:sz="0" w:space="0" w:color="auto"/>
        <w:left w:val="none" w:sz="0" w:space="0" w:color="auto"/>
        <w:bottom w:val="none" w:sz="0" w:space="0" w:color="auto"/>
        <w:right w:val="none" w:sz="0" w:space="0" w:color="auto"/>
      </w:divBdr>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23413469">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 w:id="205792414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nlinear_filter"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ideshare.net/jahendler/watson-summer-review82013final.%2020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atents.google.com/patent/US20150120618A1/en.%202018" TargetMode="External"/><Relationship Id="rId4" Type="http://schemas.openxmlformats.org/officeDocument/2006/relationships/settings" Target="settings.xml"/><Relationship Id="rId9" Type="http://schemas.openxmlformats.org/officeDocument/2006/relationships/hyperlink" Target="https://en.wikipedia.org/wiki/Feature_extractio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work\&#27161;&#28310;&#21270;&#38306;&#36899;\&#25171;&#21512;&#12379;\20180613_maruyama\Simple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6D68315F934447A05B52D6A545867B"/>
        <w:category>
          <w:name w:val="常规"/>
          <w:gallery w:val="placeholder"/>
        </w:category>
        <w:types>
          <w:type w:val="bbPlcHdr"/>
        </w:types>
        <w:behaviors>
          <w:behavior w:val="content"/>
        </w:behaviors>
        <w:guid w:val="{15AFC3C9-DF4E-4787-BAEE-0E180CD852DD}"/>
      </w:docPartPr>
      <w:docPartBody>
        <w:p w:rsidR="008B427D" w:rsidRDefault="00957146" w:rsidP="00957146">
          <w:pPr>
            <w:pStyle w:val="F66D68315F934447A05B52D6A545867B"/>
          </w:pPr>
          <w:r w:rsidRPr="005C5D33">
            <w:rPr>
              <w:rStyle w:val="PlaceholderText"/>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inherit">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01"/>
    <w:rsid w:val="00011701"/>
    <w:rsid w:val="000C1D7F"/>
    <w:rsid w:val="002D774D"/>
    <w:rsid w:val="005075D9"/>
    <w:rsid w:val="005903BB"/>
    <w:rsid w:val="00742EA2"/>
    <w:rsid w:val="007467DC"/>
    <w:rsid w:val="00765686"/>
    <w:rsid w:val="00870ACB"/>
    <w:rsid w:val="008A515E"/>
    <w:rsid w:val="008B427D"/>
    <w:rsid w:val="00957146"/>
    <w:rsid w:val="009E4117"/>
    <w:rsid w:val="00A54486"/>
    <w:rsid w:val="00E14A85"/>
    <w:rsid w:val="00E2071D"/>
    <w:rsid w:val="00F0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146"/>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 w:type="paragraph" w:customStyle="1" w:styleId="3DC010E3179B4C58A9C125AD9E937285">
    <w:name w:val="3DC010E3179B4C58A9C125AD9E937285"/>
    <w:rsid w:val="00742EA2"/>
    <w:pPr>
      <w:widowControl w:val="0"/>
      <w:jc w:val="both"/>
    </w:pPr>
  </w:style>
  <w:style w:type="paragraph" w:customStyle="1" w:styleId="F66D68315F934447A05B52D6A545867B">
    <w:name w:val="F66D68315F934447A05B52D6A545867B"/>
    <w:rsid w:val="00957146"/>
    <w:pPr>
      <w:widowControl w:val="0"/>
      <w:jc w:val="both"/>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C844-3AF5-0543-8DF3-79DBEE1D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Z:\work\標準化関連\打合せ\20180613_maruyama\Simple_template.dotx</Template>
  <TotalTime>257</TotalTime>
  <Pages>13</Pages>
  <Words>1814</Words>
  <Characters>10342</Characters>
  <Application>Microsoft Office Word</Application>
  <DocSecurity>0</DocSecurity>
  <Lines>86</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12132</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Yuchang/鄭 育昌</dc:creator>
  <cp:keywords/>
  <dc:description/>
  <cp:lastModifiedBy>Microsoft Office User</cp:lastModifiedBy>
  <cp:revision>36</cp:revision>
  <cp:lastPrinted>2019-02-10T00:36:00Z</cp:lastPrinted>
  <dcterms:created xsi:type="dcterms:W3CDTF">2019-02-10T00:26:00Z</dcterms:created>
  <dcterms:modified xsi:type="dcterms:W3CDTF">2019-02-18T09:20:00Z</dcterms:modified>
</cp:coreProperties>
</file>