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dat" ContentType="text/plai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59bfb7838b79410c" Type="http://schemas.microsoft.com/office/2006/relationships/txt" Target="udata/data.dat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92AD5" w14:textId="0B921516" w:rsidR="00A81C2F" w:rsidRPr="00A81C2F" w:rsidRDefault="00A81C2F" w:rsidP="00A81C2F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bookmarkStart w:id="0" w:name="_Toc535326765"/>
      <w:r w:rsidRPr="00A81C2F">
        <w:rPr>
          <w:sz w:val="28"/>
          <w:szCs w:val="28"/>
        </w:rPr>
        <w:t>ISO/IEC JTC 1 SC 42 Artificial Intelligence</w:t>
      </w:r>
      <w:r>
        <w:rPr>
          <w:sz w:val="28"/>
          <w:szCs w:val="28"/>
        </w:rPr>
        <w:t xml:space="preserve"> – Working Group 4</w:t>
      </w:r>
    </w:p>
    <w:p w14:paraId="1428613D" w14:textId="3E489599" w:rsidR="00A81C2F" w:rsidRPr="00A81C2F" w:rsidRDefault="00A81C2F" w:rsidP="00A81C2F">
      <w:pPr>
        <w:jc w:val="center"/>
        <w:rPr>
          <w:b/>
          <w:sz w:val="28"/>
          <w:szCs w:val="28"/>
          <w:lang w:eastAsia="ja-JP"/>
        </w:rPr>
      </w:pPr>
      <w:r w:rsidRPr="00A81C2F">
        <w:rPr>
          <w:b/>
          <w:sz w:val="28"/>
          <w:szCs w:val="28"/>
          <w:lang w:eastAsia="ja-JP"/>
        </w:rPr>
        <w:t>Use Case Submission Form</w:t>
      </w:r>
    </w:p>
    <w:p w14:paraId="6CCCDE1D" w14:textId="02CC777A" w:rsidR="00A81C2F" w:rsidRDefault="00A81C2F" w:rsidP="009A05EA">
      <w:pPr>
        <w:pStyle w:val="1"/>
        <w:numPr>
          <w:ilvl w:val="0"/>
          <w:numId w:val="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The </w:t>
      </w:r>
      <w:r w:rsidR="00433472">
        <w:rPr>
          <w:b w:val="0"/>
          <w:sz w:val="24"/>
          <w:szCs w:val="24"/>
        </w:rPr>
        <w:t xml:space="preserve">quality of </w:t>
      </w:r>
      <w:r>
        <w:rPr>
          <w:b w:val="0"/>
          <w:sz w:val="24"/>
          <w:szCs w:val="24"/>
        </w:rPr>
        <w:t xml:space="preserve">use case submissions will be evaluated </w:t>
      </w:r>
      <w:r w:rsidR="00D837B1">
        <w:rPr>
          <w:b w:val="0"/>
          <w:sz w:val="24"/>
          <w:szCs w:val="24"/>
        </w:rPr>
        <w:t xml:space="preserve">for inclusion in the Working Group’s Technical Report </w:t>
      </w:r>
      <w:r>
        <w:rPr>
          <w:b w:val="0"/>
          <w:sz w:val="24"/>
          <w:szCs w:val="24"/>
        </w:rPr>
        <w:t xml:space="preserve">based </w:t>
      </w:r>
      <w:r w:rsidR="00433472">
        <w:rPr>
          <w:b w:val="0"/>
          <w:sz w:val="24"/>
          <w:szCs w:val="24"/>
        </w:rPr>
        <w:t xml:space="preserve">the application area, relevant AI technologies, credible reference sources (see </w:t>
      </w:r>
      <w:r w:rsidR="00D837B1">
        <w:rPr>
          <w:b w:val="0"/>
          <w:sz w:val="24"/>
          <w:szCs w:val="24"/>
        </w:rPr>
        <w:t>References section</w:t>
      </w:r>
      <w:r w:rsidR="00433472">
        <w:rPr>
          <w:b w:val="0"/>
          <w:sz w:val="24"/>
          <w:szCs w:val="24"/>
        </w:rPr>
        <w:t xml:space="preserve">), and </w:t>
      </w:r>
      <w:r>
        <w:rPr>
          <w:b w:val="0"/>
          <w:sz w:val="24"/>
          <w:szCs w:val="24"/>
        </w:rPr>
        <w:t>the following characteristics</w:t>
      </w:r>
      <w:r w:rsidR="00D837B1">
        <w:rPr>
          <w:b w:val="0"/>
          <w:sz w:val="24"/>
          <w:szCs w:val="24"/>
        </w:rPr>
        <w:t>:</w:t>
      </w:r>
    </w:p>
    <w:p w14:paraId="54BD4649" w14:textId="4263735B" w:rsidR="00A81C2F" w:rsidRPr="00433472" w:rsidRDefault="00A81C2F" w:rsidP="00A81C2F">
      <w:pPr>
        <w:pStyle w:val="a0"/>
        <w:rPr>
          <w:sz w:val="24"/>
          <w:szCs w:val="24"/>
        </w:rPr>
      </w:pPr>
      <w:r w:rsidRPr="00433472">
        <w:rPr>
          <w:sz w:val="24"/>
          <w:szCs w:val="24"/>
        </w:rPr>
        <w:t xml:space="preserve">Data Focus &amp; Learning: Use </w:t>
      </w:r>
      <w:r w:rsidR="00942072">
        <w:rPr>
          <w:sz w:val="24"/>
          <w:szCs w:val="24"/>
        </w:rPr>
        <w:t>c</w:t>
      </w:r>
      <w:r w:rsidRPr="00433472">
        <w:rPr>
          <w:sz w:val="24"/>
          <w:szCs w:val="24"/>
        </w:rPr>
        <w:t xml:space="preserve">ases for AI system which utilizes Machine Learning, and those that use a fixed </w:t>
      </w:r>
      <w:r w:rsidRPr="00221599">
        <w:rPr>
          <w:i/>
          <w:sz w:val="24"/>
          <w:szCs w:val="24"/>
        </w:rPr>
        <w:t>a</w:t>
      </w:r>
      <w:r w:rsidR="00885BE6" w:rsidRPr="00221599">
        <w:rPr>
          <w:i/>
          <w:sz w:val="24"/>
          <w:szCs w:val="24"/>
        </w:rPr>
        <w:t xml:space="preserve"> </w:t>
      </w:r>
      <w:r w:rsidRPr="00221599">
        <w:rPr>
          <w:i/>
          <w:sz w:val="24"/>
          <w:szCs w:val="24"/>
        </w:rPr>
        <w:t>priori</w:t>
      </w:r>
      <w:r w:rsidRPr="00433472">
        <w:rPr>
          <w:sz w:val="24"/>
          <w:szCs w:val="24"/>
        </w:rPr>
        <w:t xml:space="preserve"> knowledge base.</w:t>
      </w:r>
    </w:p>
    <w:p w14:paraId="7C3E38E1" w14:textId="77777777" w:rsidR="00A81C2F" w:rsidRPr="00433472" w:rsidRDefault="00A81C2F" w:rsidP="00A81C2F">
      <w:pPr>
        <w:pStyle w:val="a0"/>
        <w:rPr>
          <w:sz w:val="24"/>
          <w:szCs w:val="24"/>
        </w:rPr>
      </w:pPr>
      <w:r w:rsidRPr="00433472">
        <w:rPr>
          <w:sz w:val="24"/>
          <w:szCs w:val="24"/>
        </w:rPr>
        <w:t>Level of Autonomy: Use cases demonstrating several degrees (dependent, autonomous, human/critic in the loop, etc.) of AI system autonomy.</w:t>
      </w:r>
    </w:p>
    <w:p w14:paraId="7A19122F" w14:textId="77777777" w:rsidR="00A81C2F" w:rsidRPr="00433472" w:rsidRDefault="00A81C2F" w:rsidP="00A81C2F">
      <w:pPr>
        <w:pStyle w:val="a0"/>
        <w:rPr>
          <w:sz w:val="24"/>
          <w:szCs w:val="24"/>
        </w:rPr>
      </w:pPr>
      <w:r w:rsidRPr="00433472">
        <w:rPr>
          <w:sz w:val="24"/>
          <w:szCs w:val="24"/>
        </w:rPr>
        <w:t>Verifiability &amp; Transparency: Use cases demonstrating several types and levels of verifiability and transparency, including approaches for explainable AI, accountability, etc.</w:t>
      </w:r>
    </w:p>
    <w:p w14:paraId="2EDB9E6B" w14:textId="77777777" w:rsidR="00A81C2F" w:rsidRPr="00D837B1" w:rsidRDefault="00A81C2F" w:rsidP="00A81C2F">
      <w:pPr>
        <w:pStyle w:val="a0"/>
        <w:rPr>
          <w:sz w:val="24"/>
          <w:szCs w:val="24"/>
        </w:rPr>
      </w:pPr>
      <w:r w:rsidRPr="00D837B1">
        <w:rPr>
          <w:sz w:val="24"/>
          <w:szCs w:val="24"/>
        </w:rPr>
        <w:t>Impact: Use cases demonstrating the impact of AI systems to society, environment, etc.</w:t>
      </w:r>
    </w:p>
    <w:p w14:paraId="38A95F64" w14:textId="0F5B83F1" w:rsidR="00A81C2F" w:rsidRPr="00D837B1" w:rsidRDefault="00A938CC" w:rsidP="00A81C2F">
      <w:pPr>
        <w:pStyle w:val="a0"/>
        <w:rPr>
          <w:sz w:val="24"/>
          <w:szCs w:val="24"/>
        </w:rPr>
      </w:pPr>
      <w:r w:rsidRPr="00D837B1">
        <w:rPr>
          <w:sz w:val="24"/>
          <w:szCs w:val="24"/>
        </w:rPr>
        <w:t>Architecture: Use cases demonstrating several architectural paradigms for AI systems (e.g., cloud, distributed AI, crowdsourcing, swarm intelligence, etc.)</w:t>
      </w:r>
    </w:p>
    <w:bookmarkEnd w:id="0"/>
    <w:p w14:paraId="459A73B6" w14:textId="286F50F7" w:rsidR="00545E89" w:rsidRPr="00AC1E87" w:rsidRDefault="00545E89" w:rsidP="00AC1E87">
      <w:pPr>
        <w:pStyle w:val="a0"/>
        <w:numPr>
          <w:ilvl w:val="0"/>
          <w:numId w:val="25"/>
        </w:numPr>
        <w:rPr>
          <w:b/>
          <w:sz w:val="28"/>
          <w:szCs w:val="28"/>
        </w:rPr>
      </w:pPr>
      <w:r w:rsidRPr="00AC1E87">
        <w:rPr>
          <w:rFonts w:hint="eastAsia"/>
          <w:b/>
          <w:sz w:val="28"/>
          <w:szCs w:val="28"/>
        </w:rPr>
        <w:t>Gen</w:t>
      </w:r>
      <w:r w:rsidRPr="00AC1E87">
        <w:rPr>
          <w:b/>
          <w:sz w:val="28"/>
          <w:szCs w:val="28"/>
        </w:rPr>
        <w:t>er</w:t>
      </w:r>
      <w:r w:rsidRPr="00AC1E87">
        <w:rPr>
          <w:rFonts w:hint="eastAsia"/>
          <w:b/>
          <w:sz w:val="28"/>
          <w:szCs w:val="28"/>
        </w:rPr>
        <w:t>al</w:t>
      </w:r>
    </w:p>
    <w:tbl>
      <w:tblPr>
        <w:tblpPr w:leftFromText="142" w:rightFromText="142" w:vertAnchor="text" w:horzAnchor="margin" w:tblpY="222"/>
        <w:tblW w:w="974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9"/>
        <w:gridCol w:w="1949"/>
        <w:gridCol w:w="1948"/>
        <w:gridCol w:w="1948"/>
        <w:gridCol w:w="1948"/>
      </w:tblGrid>
      <w:tr w:rsidR="00E90038" w:rsidRPr="00CA2B67" w14:paraId="7E5BFF90" w14:textId="77777777" w:rsidTr="00FB27D3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EB87" w14:textId="3F152784" w:rsidR="00541771" w:rsidRPr="00CA2B67" w:rsidRDefault="00541771" w:rsidP="00541771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ID</w:t>
            </w:r>
          </w:p>
        </w:tc>
        <w:tc>
          <w:tcPr>
            <w:tcW w:w="7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96EC9" w14:textId="688B679E" w:rsidR="00541771" w:rsidRPr="00AC1E87" w:rsidRDefault="00AC1E87" w:rsidP="00F46ECC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A6A6A6" w:themeColor="background1" w:themeShade="A6"/>
                <w:sz w:val="16"/>
                <w:szCs w:val="16"/>
                <w:lang w:val="en-US" w:eastAsia="ja-JP"/>
              </w:rPr>
            </w:pPr>
            <w:r w:rsidRPr="00AC1E87">
              <w:rPr>
                <w:rFonts w:ascii="Arial" w:eastAsia="MS PGothic" w:hAnsi="Arial" w:cs="Arial"/>
                <w:color w:val="A6A6A6" w:themeColor="background1" w:themeShade="A6"/>
                <w:sz w:val="16"/>
                <w:szCs w:val="16"/>
                <w:lang w:val="en-US" w:eastAsia="ja-JP"/>
              </w:rPr>
              <w:t>(leave blank, for internal use)</w:t>
            </w:r>
          </w:p>
        </w:tc>
      </w:tr>
      <w:tr w:rsidR="00E90038" w:rsidRPr="00CA2B67" w14:paraId="2F6582FC" w14:textId="77777777" w:rsidTr="00FB27D3"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42C1" w14:textId="77777777" w:rsidR="00541771" w:rsidRPr="00CA2B67" w:rsidRDefault="00541771" w:rsidP="00541771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Use case name</w:t>
            </w:r>
          </w:p>
        </w:tc>
        <w:tc>
          <w:tcPr>
            <w:tcW w:w="7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5C14C" w14:textId="3A89D244" w:rsidR="00541771" w:rsidRPr="00121D48" w:rsidRDefault="00C557F4" w:rsidP="00B41FA6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hAnsi="Arial" w:cs="Arial"/>
                <w:color w:val="000000"/>
                <w:lang w:eastAsia="ja-JP"/>
              </w:rPr>
            </w:pPr>
            <w:r>
              <w:rPr>
                <w:rFonts w:ascii="Arial" w:eastAsia="MS PGothic" w:hAnsi="Arial" w:cs="Arial"/>
                <w:color w:val="000000"/>
              </w:rPr>
              <w:t>Deep Learning Based User Intent Recognition</w:t>
            </w:r>
          </w:p>
        </w:tc>
      </w:tr>
      <w:tr w:rsidR="00E90038" w:rsidRPr="00CA2B67" w14:paraId="5AE0558B" w14:textId="77777777" w:rsidTr="00FB27D3"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D97B" w14:textId="0BE1D5A1" w:rsidR="00541771" w:rsidRPr="00CA2B67" w:rsidRDefault="003D0AD7" w:rsidP="00541771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Application domain</w:t>
            </w:r>
          </w:p>
        </w:tc>
        <w:tc>
          <w:tcPr>
            <w:tcW w:w="7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A3F04" w14:textId="14C25452" w:rsidR="00541771" w:rsidRPr="00CA2B67" w:rsidRDefault="00C557F4" w:rsidP="00B00197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Retail</w:t>
            </w:r>
          </w:p>
        </w:tc>
      </w:tr>
      <w:tr w:rsidR="00E90038" w:rsidRPr="00CA2B67" w14:paraId="62CF611C" w14:textId="77777777" w:rsidTr="00FB27D3"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C1BE" w14:textId="77777777" w:rsidR="003D0AD7" w:rsidRDefault="003D0AD7" w:rsidP="003D0AD7">
            <w:pPr>
              <w:tabs>
                <w:tab w:val="clear" w:pos="403"/>
              </w:tabs>
              <w:wordWrap w:val="0"/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Deployment </w:t>
            </w:r>
          </w:p>
          <w:p w14:paraId="6B3E8E35" w14:textId="29A17C94" w:rsidR="00541771" w:rsidRPr="00CA2B67" w:rsidRDefault="00754610" w:rsidP="003D0AD7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m</w:t>
            </w:r>
            <w:r w:rsidR="003D0AD7">
              <w:rPr>
                <w:rFonts w:ascii="Arial" w:eastAsia="MS PGothic" w:hAnsi="Arial" w:cs="Arial"/>
                <w:color w:val="000000"/>
                <w:lang w:val="en-US" w:eastAsia="ja-JP"/>
              </w:rPr>
              <w:t>odel</w:t>
            </w:r>
          </w:p>
        </w:tc>
        <w:tc>
          <w:tcPr>
            <w:tcW w:w="7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289DA" w14:textId="6A4B7962" w:rsidR="00541771" w:rsidRPr="00CA2B67" w:rsidRDefault="00C557F4" w:rsidP="00B00197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On-premise systems</w:t>
            </w:r>
          </w:p>
        </w:tc>
      </w:tr>
      <w:tr w:rsidR="00E90038" w:rsidRPr="00CA2B67" w14:paraId="1F4C343B" w14:textId="77777777" w:rsidTr="00FB27D3"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651C" w14:textId="77777777" w:rsidR="00541771" w:rsidRPr="00CA2B67" w:rsidRDefault="00541771" w:rsidP="00541771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Status</w:t>
            </w:r>
          </w:p>
        </w:tc>
        <w:tc>
          <w:tcPr>
            <w:tcW w:w="7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CB945" w14:textId="1136DF50" w:rsidR="00541771" w:rsidRPr="00CA2B67" w:rsidRDefault="00C557F4" w:rsidP="00B00197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In operation</w:t>
            </w:r>
          </w:p>
        </w:tc>
      </w:tr>
      <w:tr w:rsidR="00121D48" w:rsidRPr="00CA2B67" w14:paraId="024CAAF4" w14:textId="77777777" w:rsidTr="00FB27D3"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FAEC" w14:textId="3FC84F9A" w:rsidR="00121D48" w:rsidRPr="00CA2B67" w:rsidRDefault="00121D48" w:rsidP="00121D48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Scope</w:t>
            </w:r>
            <w:r w:rsidR="00AC1E87">
              <w:rPr>
                <w:rStyle w:val="afb"/>
                <w:rFonts w:ascii="Arial" w:eastAsia="MS PGothic" w:hAnsi="Arial" w:cs="Arial"/>
                <w:color w:val="000000"/>
                <w:lang w:val="en-US" w:eastAsia="ja-JP"/>
              </w:rPr>
              <w:footnoteReference w:id="1"/>
            </w:r>
          </w:p>
        </w:tc>
        <w:tc>
          <w:tcPr>
            <w:tcW w:w="7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2DEF93" w14:textId="4C14FE71" w:rsidR="00121D48" w:rsidRPr="00CA2B67" w:rsidRDefault="00C557F4" w:rsidP="00121D4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E86B94">
              <w:rPr>
                <w:rFonts w:ascii="Arial" w:hAnsi="Arial" w:cs="Arial"/>
                <w:color w:val="000000"/>
              </w:rPr>
              <w:t>Recognizing users’ intent to solve their problems in e-commerce fields</w:t>
            </w:r>
          </w:p>
        </w:tc>
      </w:tr>
      <w:tr w:rsidR="00121D48" w:rsidRPr="00CA2B67" w14:paraId="2CA06EAC" w14:textId="77777777" w:rsidTr="00FB27D3"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103B" w14:textId="53D74FAA" w:rsidR="00121D48" w:rsidRPr="00CA2B67" w:rsidRDefault="00121D48" w:rsidP="00121D48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Objective(s)</w:t>
            </w:r>
            <w:r w:rsidR="00EA4B26">
              <w:rPr>
                <w:rStyle w:val="afb"/>
                <w:rFonts w:ascii="Arial" w:eastAsia="MS PGothic" w:hAnsi="Arial" w:cs="Arial"/>
                <w:color w:val="000000"/>
                <w:lang w:val="en-US" w:eastAsia="ja-JP"/>
              </w:rPr>
              <w:footnoteReference w:id="2"/>
            </w:r>
          </w:p>
        </w:tc>
        <w:tc>
          <w:tcPr>
            <w:tcW w:w="7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468D1E" w14:textId="1EE218E4" w:rsidR="00121D48" w:rsidRPr="00CA2B67" w:rsidRDefault="00C557F4" w:rsidP="00121D4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color w:val="000000"/>
              </w:rPr>
              <w:t xml:space="preserve">To </w:t>
            </w:r>
            <w:r w:rsidRPr="00E86B94">
              <w:rPr>
                <w:rFonts w:ascii="Arial" w:hAnsi="Arial" w:cs="Arial"/>
                <w:color w:val="000000"/>
              </w:rPr>
              <w:t>recogniz</w:t>
            </w:r>
            <w:r>
              <w:rPr>
                <w:rFonts w:ascii="Arial" w:hAnsi="Arial" w:cs="Arial"/>
                <w:color w:val="000000"/>
              </w:rPr>
              <w:t>e</w:t>
            </w:r>
            <w:r w:rsidRPr="00E86B94">
              <w:rPr>
                <w:rFonts w:ascii="Arial" w:hAnsi="Arial" w:cs="Arial"/>
                <w:color w:val="000000"/>
              </w:rPr>
              <w:t xml:space="preserve"> and understand users’ intent </w:t>
            </w:r>
            <w:r>
              <w:rPr>
                <w:rFonts w:ascii="Arial" w:hAnsi="Arial" w:cs="Arial"/>
                <w:color w:val="000000"/>
              </w:rPr>
              <w:t xml:space="preserve">by AI and deep learning technologies and apply such technologies </w:t>
            </w:r>
            <w:r w:rsidRPr="00E86B94">
              <w:rPr>
                <w:rFonts w:ascii="Arial" w:hAnsi="Arial" w:cs="Arial"/>
                <w:color w:val="000000"/>
              </w:rPr>
              <w:t>to</w:t>
            </w:r>
            <w:r>
              <w:rPr>
                <w:rFonts w:ascii="Arial" w:hAnsi="Arial" w:cs="Arial"/>
                <w:color w:val="000000"/>
              </w:rPr>
              <w:t xml:space="preserve"> build chat bot</w:t>
            </w:r>
            <w:r w:rsidRPr="00E86B9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systems to further </w:t>
            </w:r>
            <w:r w:rsidRPr="00E86B94">
              <w:rPr>
                <w:rFonts w:ascii="Arial" w:hAnsi="Arial" w:cs="Arial"/>
                <w:color w:val="000000"/>
              </w:rPr>
              <w:t xml:space="preserve">reduce </w:t>
            </w:r>
            <w:proofErr w:type="spellStart"/>
            <w:r w:rsidRPr="00E86B94">
              <w:rPr>
                <w:rFonts w:ascii="Arial" w:hAnsi="Arial" w:cs="Arial"/>
                <w:color w:val="000000"/>
              </w:rPr>
              <w:t>labor</w:t>
            </w:r>
            <w:proofErr w:type="spellEnd"/>
            <w:r w:rsidRPr="00E86B94">
              <w:rPr>
                <w:rFonts w:ascii="Arial" w:hAnsi="Arial" w:cs="Arial"/>
                <w:color w:val="000000"/>
              </w:rPr>
              <w:t xml:space="preserve"> cost and to be applied in various fields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2E2D8A" w:rsidRPr="00CA2B67" w14:paraId="5A249C4F" w14:textId="77777777" w:rsidTr="00FB27D3"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8DDC" w14:textId="77777777" w:rsidR="002E2D8A" w:rsidRPr="00CA2B67" w:rsidRDefault="002E2D8A" w:rsidP="002E2D8A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Narrative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EE70" w14:textId="77777777" w:rsidR="002E2D8A" w:rsidRPr="00CA2B67" w:rsidRDefault="002E2D8A" w:rsidP="002E2D8A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Short description</w:t>
            </w: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br/>
              <w:t>(not more than 150 words)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1D66" w14:textId="0653B2A1" w:rsidR="00D8357F" w:rsidRPr="00CA2B67" w:rsidRDefault="00C557F4" w:rsidP="00D8357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E86B94">
              <w:rPr>
                <w:rFonts w:ascii="Arial" w:hAnsi="Arial" w:cs="Arial"/>
                <w:color w:val="000000"/>
              </w:rPr>
              <w:t xml:space="preserve">Intelligent customer service </w:t>
            </w:r>
            <w:r>
              <w:rPr>
                <w:rFonts w:ascii="Arial" w:hAnsi="Arial" w:cs="Arial"/>
                <w:color w:val="000000"/>
              </w:rPr>
              <w:t>chat bot</w:t>
            </w:r>
            <w:r w:rsidRPr="00E86B94">
              <w:rPr>
                <w:rFonts w:ascii="Arial" w:hAnsi="Arial" w:cs="Arial"/>
                <w:color w:val="000000"/>
              </w:rPr>
              <w:t xml:space="preserve"> is mainly used to categorize users’ questions, recognize users’ intent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E86B94">
              <w:rPr>
                <w:rFonts w:ascii="Arial" w:hAnsi="Arial" w:cs="Arial"/>
                <w:color w:val="000000"/>
              </w:rPr>
              <w:t xml:space="preserve"> and answer users’ questions intelligently</w:t>
            </w:r>
            <w:r>
              <w:rPr>
                <w:rFonts w:ascii="Arial" w:hAnsi="Arial" w:cs="Arial"/>
                <w:color w:val="000000"/>
              </w:rPr>
              <w:t xml:space="preserve"> for different business jobs</w:t>
            </w:r>
            <w:r w:rsidRPr="00E86B94">
              <w:rPr>
                <w:rFonts w:ascii="Arial" w:hAnsi="Arial" w:cs="Arial"/>
                <w:color w:val="000000"/>
              </w:rPr>
              <w:t xml:space="preserve">. Currently, this </w:t>
            </w:r>
            <w:r>
              <w:rPr>
                <w:rFonts w:ascii="Arial" w:hAnsi="Arial" w:cs="Arial"/>
                <w:color w:val="000000"/>
              </w:rPr>
              <w:t>chat bot</w:t>
            </w:r>
            <w:r w:rsidRPr="00E86B94">
              <w:rPr>
                <w:rFonts w:ascii="Arial" w:hAnsi="Arial" w:cs="Arial"/>
                <w:color w:val="000000"/>
              </w:rPr>
              <w:t xml:space="preserve"> has been used to handle 90% of online customer service and has enabled JD</w:t>
            </w:r>
            <w:r>
              <w:rPr>
                <w:rFonts w:ascii="Arial" w:hAnsi="Arial" w:cs="Arial" w:hint="eastAsia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com</w:t>
            </w:r>
            <w:r w:rsidRPr="00E86B94">
              <w:rPr>
                <w:rFonts w:ascii="Arial" w:hAnsi="Arial" w:cs="Arial"/>
                <w:color w:val="000000"/>
              </w:rPr>
              <w:t xml:space="preserve"> to save over 100 million </w:t>
            </w:r>
            <w:proofErr w:type="spellStart"/>
            <w:r w:rsidRPr="00E86B94">
              <w:rPr>
                <w:rFonts w:ascii="Arial" w:hAnsi="Arial" w:cs="Arial"/>
                <w:color w:val="000000"/>
              </w:rPr>
              <w:t>labor</w:t>
            </w:r>
            <w:proofErr w:type="spellEnd"/>
            <w:r w:rsidRPr="00E86B94">
              <w:rPr>
                <w:rFonts w:ascii="Arial" w:hAnsi="Arial" w:cs="Arial"/>
                <w:color w:val="000000"/>
              </w:rPr>
              <w:t xml:space="preserve"> costs every year.</w:t>
            </w:r>
          </w:p>
        </w:tc>
      </w:tr>
      <w:tr w:rsidR="002E2D8A" w:rsidRPr="00CA2B67" w14:paraId="7DDECAE6" w14:textId="77777777" w:rsidTr="00FB27D3"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5CC3" w14:textId="77777777" w:rsidR="002E2D8A" w:rsidRPr="00CA2B67" w:rsidRDefault="002E2D8A" w:rsidP="002E2D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8B6B" w14:textId="77777777" w:rsidR="002E2D8A" w:rsidRPr="00CA2B67" w:rsidRDefault="002E2D8A" w:rsidP="002E2D8A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Complete</w:t>
            </w: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br/>
              <w:t>description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A3F0" w14:textId="267FDB94" w:rsidR="002E2D8A" w:rsidRDefault="00C557F4" w:rsidP="002E2D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E86B94">
              <w:rPr>
                <w:rFonts w:ascii="Arial" w:eastAsia="MS PGothic" w:hAnsi="Arial" w:cs="Arial"/>
                <w:color w:val="000000"/>
                <w:lang w:eastAsia="ja-JP"/>
              </w:rPr>
              <w:t xml:space="preserve">JD.com has been committed to using technology to drive business growth and improve user experience </w:t>
            </w:r>
            <w:r>
              <w:rPr>
                <w:rFonts w:ascii="Arial" w:eastAsia="MS PGothic" w:hAnsi="Arial" w:cs="Arial"/>
                <w:color w:val="000000"/>
                <w:lang w:eastAsia="ja-JP"/>
              </w:rPr>
              <w:t>in all customer service fields</w:t>
            </w:r>
            <w:r w:rsidRPr="00E86B94">
              <w:rPr>
                <w:rFonts w:ascii="Arial" w:eastAsia="MS PGothic" w:hAnsi="Arial" w:cs="Arial"/>
                <w:color w:val="000000"/>
                <w:lang w:eastAsia="ja-JP"/>
              </w:rPr>
              <w:t xml:space="preserve">. Based on the improvement of customer consulting experience and the developing trend of artificial intelligence technology, as early as 2012, JD had decided to develop intelligent </w:t>
            </w:r>
            <w:r>
              <w:rPr>
                <w:rFonts w:ascii="Arial" w:eastAsia="MS PGothic" w:hAnsi="Arial" w:cs="Arial"/>
                <w:color w:val="000000"/>
                <w:lang w:eastAsia="ja-JP"/>
              </w:rPr>
              <w:t>chat bots</w:t>
            </w:r>
            <w:r w:rsidRPr="00E86B94">
              <w:rPr>
                <w:rFonts w:ascii="Arial" w:eastAsia="MS PGothic" w:hAnsi="Arial" w:cs="Arial"/>
                <w:color w:val="000000"/>
                <w:lang w:eastAsia="ja-JP"/>
              </w:rPr>
              <w:t xml:space="preserve"> to </w:t>
            </w:r>
            <w:proofErr w:type="spellStart"/>
            <w:r>
              <w:rPr>
                <w:rFonts w:ascii="Arial" w:eastAsia="MS PGothic" w:hAnsi="Arial" w:cs="Arial"/>
                <w:color w:val="000000"/>
                <w:lang w:eastAsia="ja-JP"/>
              </w:rPr>
              <w:t>fulfill</w:t>
            </w:r>
            <w:proofErr w:type="spellEnd"/>
            <w:r>
              <w:rPr>
                <w:rFonts w:ascii="Arial" w:eastAsia="MS PGothic" w:hAnsi="Arial" w:cs="Arial"/>
                <w:color w:val="000000"/>
                <w:lang w:eastAsia="ja-JP"/>
              </w:rPr>
              <w:t xml:space="preserve"> the needs</w:t>
            </w:r>
            <w:r w:rsidRPr="00E86B94">
              <w:rPr>
                <w:rFonts w:ascii="Arial" w:eastAsia="MS PGothic" w:hAnsi="Arial" w:cs="Arial"/>
                <w:color w:val="000000"/>
                <w:lang w:eastAsia="ja-JP"/>
              </w:rPr>
              <w:t xml:space="preserve"> </w:t>
            </w:r>
            <w:r>
              <w:rPr>
                <w:rFonts w:ascii="Arial" w:eastAsia="MS PGothic" w:hAnsi="Arial" w:cs="Arial"/>
                <w:color w:val="000000"/>
                <w:lang w:eastAsia="ja-JP"/>
              </w:rPr>
              <w:t>of</w:t>
            </w:r>
            <w:r w:rsidRPr="00E86B94">
              <w:rPr>
                <w:rFonts w:ascii="Arial" w:eastAsia="MS PGothic" w:hAnsi="Arial" w:cs="Arial"/>
                <w:color w:val="000000"/>
                <w:lang w:eastAsia="ja-JP"/>
              </w:rPr>
              <w:t xml:space="preserve"> continuous expansion of business, </w:t>
            </w:r>
            <w:r>
              <w:rPr>
                <w:rFonts w:ascii="Arial" w:eastAsia="MS PGothic" w:hAnsi="Arial" w:cs="Arial"/>
                <w:color w:val="000000"/>
                <w:lang w:eastAsia="ja-JP"/>
              </w:rPr>
              <w:t>to save</w:t>
            </w:r>
            <w:r w:rsidRPr="00E86B94">
              <w:rPr>
                <w:rFonts w:ascii="Arial" w:eastAsia="MS PGothic" w:hAnsi="Arial" w:cs="Arial"/>
                <w:color w:val="000000"/>
                <w:lang w:eastAsia="ja-JP"/>
              </w:rPr>
              <w:t xml:space="preserve"> customer service costs and </w:t>
            </w:r>
            <w:r>
              <w:rPr>
                <w:rFonts w:ascii="Arial" w:eastAsia="MS PGothic" w:hAnsi="Arial" w:cs="Arial"/>
                <w:color w:val="000000"/>
                <w:lang w:eastAsia="ja-JP"/>
              </w:rPr>
              <w:t>increase service capability</w:t>
            </w:r>
            <w:r w:rsidRPr="00E86B94">
              <w:rPr>
                <w:rFonts w:ascii="Arial" w:eastAsia="MS PGothic" w:hAnsi="Arial" w:cs="Arial"/>
                <w:color w:val="000000"/>
                <w:lang w:eastAsia="ja-JP"/>
              </w:rPr>
              <w:t xml:space="preserve">. </w:t>
            </w:r>
            <w:r w:rsidRPr="00E86B94">
              <w:rPr>
                <w:rFonts w:ascii="Arial" w:eastAsia="MS PGothic" w:hAnsi="Arial" w:cs="Arial"/>
                <w:color w:val="000000"/>
                <w:lang w:eastAsia="ja-JP"/>
              </w:rPr>
              <w:lastRenderedPageBreak/>
              <w:t xml:space="preserve">Intent recognition is a </w:t>
            </w:r>
            <w:r>
              <w:rPr>
                <w:rFonts w:ascii="Arial" w:eastAsia="MS PGothic" w:hAnsi="Arial" w:cs="Arial"/>
                <w:color w:val="000000"/>
                <w:lang w:eastAsia="ja-JP"/>
              </w:rPr>
              <w:t xml:space="preserve">key and </w:t>
            </w:r>
            <w:r w:rsidRPr="00E86B94">
              <w:rPr>
                <w:rFonts w:ascii="Arial" w:eastAsia="MS PGothic" w:hAnsi="Arial" w:cs="Arial"/>
                <w:color w:val="000000"/>
                <w:lang w:eastAsia="ja-JP"/>
              </w:rPr>
              <w:t xml:space="preserve">core technology </w:t>
            </w:r>
            <w:r>
              <w:rPr>
                <w:rFonts w:ascii="Arial" w:eastAsia="MS PGothic" w:hAnsi="Arial" w:cs="Arial"/>
                <w:color w:val="000000"/>
                <w:lang w:eastAsia="ja-JP"/>
              </w:rPr>
              <w:t>to build such an</w:t>
            </w:r>
            <w:r w:rsidRPr="00E86B94">
              <w:rPr>
                <w:rFonts w:ascii="Arial" w:eastAsia="MS PGothic" w:hAnsi="Arial" w:cs="Arial"/>
                <w:color w:val="000000"/>
                <w:lang w:eastAsia="ja-JP"/>
              </w:rPr>
              <w:t xml:space="preserve"> intelligent customer service </w:t>
            </w:r>
            <w:r>
              <w:rPr>
                <w:rFonts w:ascii="Arial" w:eastAsia="MS PGothic" w:hAnsi="Arial" w:cs="Arial"/>
                <w:color w:val="000000"/>
                <w:lang w:eastAsia="ja-JP"/>
              </w:rPr>
              <w:t>chat bot</w:t>
            </w:r>
            <w:r w:rsidRPr="00E86B94">
              <w:rPr>
                <w:rFonts w:ascii="Arial" w:eastAsia="MS PGothic" w:hAnsi="Arial" w:cs="Arial"/>
                <w:color w:val="000000"/>
                <w:lang w:eastAsia="ja-JP"/>
              </w:rPr>
              <w:t xml:space="preserve">. </w:t>
            </w:r>
            <w:r>
              <w:rPr>
                <w:rFonts w:ascii="Arial" w:eastAsia="MS PGothic" w:hAnsi="Arial" w:cs="Arial"/>
                <w:color w:val="000000"/>
                <w:lang w:eastAsia="ja-JP"/>
              </w:rPr>
              <w:t>By applying</w:t>
            </w:r>
            <w:r w:rsidRPr="00E86B94">
              <w:rPr>
                <w:rFonts w:ascii="Arial" w:eastAsia="MS PGothic" w:hAnsi="Arial" w:cs="Arial"/>
                <w:color w:val="000000"/>
                <w:lang w:eastAsia="ja-JP"/>
              </w:rPr>
              <w:t xml:space="preserve"> natural language processing</w:t>
            </w:r>
            <w:r>
              <w:rPr>
                <w:rFonts w:ascii="Arial" w:eastAsia="MS PGothic" w:hAnsi="Arial" w:cs="Arial"/>
                <w:color w:val="000000"/>
                <w:lang w:eastAsia="ja-JP"/>
              </w:rPr>
              <w:t xml:space="preserve"> technologies</w:t>
            </w:r>
            <w:r w:rsidRPr="00E86B94">
              <w:rPr>
                <w:rFonts w:ascii="Arial" w:eastAsia="MS PGothic" w:hAnsi="Arial" w:cs="Arial"/>
                <w:color w:val="000000"/>
                <w:lang w:eastAsia="ja-JP"/>
              </w:rPr>
              <w:t>, deep learning</w:t>
            </w:r>
            <w:r>
              <w:rPr>
                <w:rFonts w:ascii="Arial" w:eastAsia="MS PGothic" w:hAnsi="Arial" w:cs="Arial"/>
                <w:color w:val="000000"/>
                <w:lang w:eastAsia="ja-JP"/>
              </w:rPr>
              <w:t xml:space="preserve"> technologies</w:t>
            </w:r>
            <w:r w:rsidRPr="00E86B94">
              <w:rPr>
                <w:rFonts w:ascii="Arial" w:eastAsia="MS PGothic" w:hAnsi="Arial" w:cs="Arial"/>
                <w:color w:val="000000"/>
                <w:lang w:eastAsia="ja-JP"/>
              </w:rPr>
              <w:t xml:space="preserve">, </w:t>
            </w:r>
            <w:proofErr w:type="gramStart"/>
            <w:r w:rsidRPr="00E86B94">
              <w:rPr>
                <w:rFonts w:ascii="Arial" w:eastAsia="MS PGothic" w:hAnsi="Arial" w:cs="Arial"/>
                <w:color w:val="000000"/>
                <w:lang w:eastAsia="ja-JP"/>
              </w:rPr>
              <w:t>traditional</w:t>
            </w:r>
            <w:proofErr w:type="gramEnd"/>
            <w:r w:rsidRPr="00E86B94">
              <w:rPr>
                <w:rFonts w:ascii="Arial" w:eastAsia="MS PGothic" w:hAnsi="Arial" w:cs="Arial"/>
                <w:color w:val="000000"/>
                <w:lang w:eastAsia="ja-JP"/>
              </w:rPr>
              <w:t xml:space="preserve"> machine learning algorithms, intent </w:t>
            </w:r>
            <w:r>
              <w:rPr>
                <w:rFonts w:ascii="Arial" w:eastAsia="MS PGothic" w:hAnsi="Arial" w:cs="Arial"/>
                <w:color w:val="000000"/>
                <w:lang w:eastAsia="ja-JP"/>
              </w:rPr>
              <w:t>recognition</w:t>
            </w:r>
            <w:r w:rsidRPr="00E86B94">
              <w:rPr>
                <w:rFonts w:ascii="Arial" w:eastAsia="MS PGothic" w:hAnsi="Arial" w:cs="Arial"/>
                <w:color w:val="000000"/>
                <w:lang w:eastAsia="ja-JP"/>
              </w:rPr>
              <w:t xml:space="preserve"> accuracy </w:t>
            </w:r>
            <w:r>
              <w:rPr>
                <w:rFonts w:ascii="Arial" w:eastAsia="MS PGothic" w:hAnsi="Arial" w:cs="Arial"/>
                <w:color w:val="000000"/>
                <w:lang w:eastAsia="ja-JP"/>
              </w:rPr>
              <w:t>has reached</w:t>
            </w:r>
            <w:r w:rsidRPr="00E86B94">
              <w:rPr>
                <w:rFonts w:ascii="Arial" w:eastAsia="MS PGothic" w:hAnsi="Arial" w:cs="Arial"/>
                <w:color w:val="000000"/>
                <w:lang w:eastAsia="ja-JP"/>
              </w:rPr>
              <w:t xml:space="preserve"> to 95%. </w:t>
            </w:r>
            <w:r>
              <w:rPr>
                <w:rFonts w:ascii="Arial" w:eastAsia="MS PGothic" w:hAnsi="Arial" w:cs="Arial"/>
                <w:color w:val="000000"/>
                <w:lang w:eastAsia="ja-JP"/>
              </w:rPr>
              <w:t>Based on accurate intents</w:t>
            </w:r>
            <w:r w:rsidRPr="00E86B94">
              <w:rPr>
                <w:rFonts w:ascii="Arial" w:eastAsia="MS PGothic" w:hAnsi="Arial" w:cs="Arial"/>
                <w:color w:val="000000"/>
                <w:lang w:eastAsia="ja-JP"/>
              </w:rPr>
              <w:t xml:space="preserve">, </w:t>
            </w:r>
            <w:r>
              <w:rPr>
                <w:rFonts w:ascii="Arial" w:eastAsia="MS PGothic" w:hAnsi="Arial" w:cs="Arial"/>
                <w:color w:val="000000"/>
                <w:lang w:eastAsia="ja-JP"/>
              </w:rPr>
              <w:t>and</w:t>
            </w:r>
            <w:r w:rsidRPr="00E86B94">
              <w:rPr>
                <w:rFonts w:ascii="Arial" w:eastAsia="MS PGothic" w:hAnsi="Arial" w:cs="Arial"/>
                <w:color w:val="000000"/>
                <w:lang w:eastAsia="ja-JP"/>
              </w:rPr>
              <w:t xml:space="preserve"> a series of </w:t>
            </w:r>
            <w:r>
              <w:rPr>
                <w:rFonts w:ascii="Arial" w:eastAsia="MS PGothic" w:hAnsi="Arial" w:cs="Arial"/>
                <w:color w:val="000000"/>
                <w:lang w:eastAsia="ja-JP"/>
              </w:rPr>
              <w:t>solution finding algorithms</w:t>
            </w:r>
            <w:r w:rsidRPr="00E86B94">
              <w:rPr>
                <w:rFonts w:ascii="Arial" w:eastAsia="MS PGothic" w:hAnsi="Arial" w:cs="Arial"/>
                <w:color w:val="000000"/>
                <w:lang w:eastAsia="ja-JP"/>
              </w:rPr>
              <w:t xml:space="preserve">, </w:t>
            </w:r>
            <w:r>
              <w:rPr>
                <w:rFonts w:ascii="Arial" w:eastAsia="MS PGothic" w:hAnsi="Arial" w:cs="Arial"/>
                <w:color w:val="000000"/>
                <w:lang w:eastAsia="ja-JP"/>
              </w:rPr>
              <w:t>our chat bot can</w:t>
            </w:r>
            <w:r w:rsidRPr="00E86B94">
              <w:rPr>
                <w:rFonts w:ascii="Arial" w:eastAsia="MS PGothic" w:hAnsi="Arial" w:cs="Arial"/>
                <w:color w:val="000000"/>
                <w:lang w:eastAsia="ja-JP"/>
              </w:rPr>
              <w:t xml:space="preserve"> solve the user’s problems to a great extent and give the user a </w:t>
            </w:r>
            <w:r>
              <w:rPr>
                <w:rFonts w:ascii="Arial" w:eastAsia="MS PGothic" w:hAnsi="Arial" w:cs="Arial"/>
                <w:color w:val="000000"/>
                <w:lang w:eastAsia="ja-JP"/>
              </w:rPr>
              <w:t xml:space="preserve">high </w:t>
            </w:r>
            <w:r w:rsidRPr="00E86B94">
              <w:rPr>
                <w:rFonts w:ascii="Arial" w:eastAsia="MS PGothic" w:hAnsi="Arial" w:cs="Arial"/>
                <w:color w:val="000000"/>
                <w:lang w:eastAsia="ja-JP"/>
              </w:rPr>
              <w:t xml:space="preserve">quality consulting experience. Finally, in order to </w:t>
            </w:r>
            <w:r>
              <w:rPr>
                <w:rFonts w:ascii="Arial" w:eastAsia="MS PGothic" w:hAnsi="Arial" w:cs="Arial"/>
                <w:color w:val="000000"/>
                <w:lang w:eastAsia="ja-JP"/>
              </w:rPr>
              <w:t>provide diversified and personalized customer services, we are continuously improving the accuracy of</w:t>
            </w:r>
            <w:r w:rsidRPr="00E86B94">
              <w:rPr>
                <w:rFonts w:ascii="Arial" w:eastAsia="MS PGothic" w:hAnsi="Arial" w:cs="Arial"/>
                <w:color w:val="000000"/>
                <w:lang w:eastAsia="ja-JP"/>
              </w:rPr>
              <w:t xml:space="preserve"> intent recognition, </w:t>
            </w:r>
            <w:r>
              <w:rPr>
                <w:rFonts w:ascii="Arial" w:eastAsia="MS PGothic" w:hAnsi="Arial" w:cs="Arial"/>
                <w:color w:val="000000"/>
                <w:lang w:eastAsia="ja-JP"/>
              </w:rPr>
              <w:t>personalized solution generation, sentiment recognition</w:t>
            </w:r>
            <w:r w:rsidRPr="00E86B94">
              <w:rPr>
                <w:rFonts w:ascii="Arial" w:eastAsia="MS PGothic" w:hAnsi="Arial" w:cs="Arial"/>
                <w:color w:val="000000"/>
                <w:lang w:eastAsia="ja-JP"/>
              </w:rPr>
              <w:t xml:space="preserve">, and image recognition. So far, intelligent customer service has revolutionized the traditional customer service consulting </w:t>
            </w:r>
            <w:r>
              <w:rPr>
                <w:rFonts w:ascii="Arial" w:eastAsia="MS PGothic" w:hAnsi="Arial" w:cs="Arial"/>
                <w:color w:val="000000"/>
                <w:lang w:eastAsia="ja-JP"/>
              </w:rPr>
              <w:t>business</w:t>
            </w:r>
            <w:r w:rsidRPr="00E86B94">
              <w:rPr>
                <w:rFonts w:ascii="Arial" w:eastAsia="MS PGothic" w:hAnsi="Arial" w:cs="Arial"/>
                <w:color w:val="000000"/>
                <w:lang w:eastAsia="ja-JP"/>
              </w:rPr>
              <w:t>.</w:t>
            </w:r>
          </w:p>
          <w:p w14:paraId="602BF85D" w14:textId="77777777" w:rsidR="00D8357F" w:rsidRDefault="00D8357F" w:rsidP="002E2D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  <w:p w14:paraId="11E4013F" w14:textId="77777777" w:rsidR="00D8357F" w:rsidRDefault="00D8357F" w:rsidP="002E2D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  <w:p w14:paraId="59A25094" w14:textId="77777777" w:rsidR="00D8357F" w:rsidRDefault="00D8357F" w:rsidP="002E2D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  <w:p w14:paraId="42FA1AFA" w14:textId="77777777" w:rsidR="00D8357F" w:rsidRDefault="00D8357F" w:rsidP="002E2D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  <w:p w14:paraId="0FE9C12A" w14:textId="77777777" w:rsidR="00D8357F" w:rsidRDefault="00D8357F" w:rsidP="002E2D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  <w:p w14:paraId="7AED54E5" w14:textId="706B8E4F" w:rsidR="00D8357F" w:rsidRPr="00CA2B67" w:rsidRDefault="00D8357F" w:rsidP="002E2D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DB1483" w:rsidRPr="00CA2B67" w14:paraId="79124789" w14:textId="77777777" w:rsidTr="00FB27D3"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DF2F" w14:textId="4426CE0A" w:rsidR="00DB1483" w:rsidRPr="00043897" w:rsidRDefault="00DB1483" w:rsidP="00DB1483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43897">
              <w:rPr>
                <w:rFonts w:ascii="Arial" w:hAnsi="Arial" w:cs="Arial"/>
                <w:lang w:val="en-US"/>
              </w:rPr>
              <w:lastRenderedPageBreak/>
              <w:t>Stakeholders</w:t>
            </w:r>
            <w:r w:rsidR="00774147" w:rsidRPr="00043897">
              <w:rPr>
                <w:rStyle w:val="afb"/>
                <w:rFonts w:ascii="Arial" w:hAnsi="Arial" w:cs="Arial"/>
                <w:lang w:val="en-US"/>
              </w:rPr>
              <w:footnoteReference w:id="3"/>
            </w:r>
          </w:p>
        </w:tc>
        <w:tc>
          <w:tcPr>
            <w:tcW w:w="7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B1BFE" w14:textId="77777777" w:rsidR="00DB1483" w:rsidRDefault="00DB1483" w:rsidP="0010445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  <w:p w14:paraId="4B5457F7" w14:textId="3A587D21" w:rsidR="00581792" w:rsidRPr="001C095C" w:rsidRDefault="001C095C" w:rsidP="0010445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宋体" w:hAnsi="Arial" w:cs="Arial" w:hint="eastAsia"/>
                <w:color w:val="000000"/>
                <w:lang w:val="en-US" w:eastAsia="zh-CN"/>
              </w:rPr>
            </w:pPr>
            <w:r>
              <w:rPr>
                <w:rFonts w:ascii="Arial" w:eastAsia="宋体" w:hAnsi="Arial" w:cs="Arial" w:hint="eastAsia"/>
                <w:color w:val="000000"/>
                <w:lang w:val="en-US" w:eastAsia="zh-CN"/>
              </w:rPr>
              <w:t>u</w:t>
            </w:r>
            <w:r>
              <w:rPr>
                <w:rFonts w:ascii="Arial" w:eastAsia="宋体" w:hAnsi="Arial" w:cs="Arial"/>
                <w:color w:val="000000"/>
                <w:lang w:val="en-US" w:eastAsia="zh-CN"/>
              </w:rPr>
              <w:t>sers</w:t>
            </w:r>
          </w:p>
          <w:p w14:paraId="428EBDC0" w14:textId="32FDBD4F" w:rsidR="00581792" w:rsidRPr="00CA2B67" w:rsidRDefault="00581792" w:rsidP="0010445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DB1483" w:rsidRPr="00CA2B67" w14:paraId="25C53E5A" w14:textId="77777777" w:rsidTr="00FB27D3"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6435" w14:textId="77777777" w:rsidR="00DB1483" w:rsidRPr="00043897" w:rsidRDefault="00DB1483" w:rsidP="00DB1483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/>
              </w:rPr>
            </w:pPr>
            <w:r w:rsidRPr="00043897">
              <w:rPr>
                <w:rFonts w:ascii="Arial" w:eastAsia="MS PGothic" w:hAnsi="Arial" w:cs="Arial"/>
                <w:color w:val="000000"/>
                <w:lang w:val="en-US"/>
              </w:rPr>
              <w:t>Stakeholders’</w:t>
            </w:r>
          </w:p>
          <w:p w14:paraId="597CC729" w14:textId="1093BE8D" w:rsidR="00DB1483" w:rsidRPr="00043897" w:rsidRDefault="00DB1483" w:rsidP="00DB1483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43897">
              <w:rPr>
                <w:rFonts w:ascii="Arial" w:eastAsia="MS PGothic" w:hAnsi="Arial" w:cs="Arial"/>
                <w:color w:val="000000"/>
                <w:lang w:val="en-US"/>
              </w:rPr>
              <w:t>assets, value</w:t>
            </w:r>
            <w:r w:rsidR="00EA4B26" w:rsidRPr="00043897">
              <w:rPr>
                <w:rFonts w:ascii="Arial" w:eastAsia="MS PGothic" w:hAnsi="Arial" w:cs="Arial"/>
                <w:color w:val="000000"/>
                <w:lang w:val="en-US"/>
              </w:rPr>
              <w:t>s</w:t>
            </w:r>
            <w:r w:rsidR="00EA4B26" w:rsidRPr="00043897">
              <w:rPr>
                <w:rStyle w:val="afb"/>
                <w:rFonts w:ascii="Arial" w:eastAsia="MS PGothic" w:hAnsi="Arial" w:cs="Arial"/>
                <w:color w:val="000000"/>
                <w:lang w:val="en-US"/>
              </w:rPr>
              <w:footnoteReference w:id="4"/>
            </w:r>
          </w:p>
        </w:tc>
        <w:tc>
          <w:tcPr>
            <w:tcW w:w="7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8507" w14:textId="09C2C81A" w:rsidR="00DB1483" w:rsidRPr="001C095C" w:rsidRDefault="001C095C" w:rsidP="0010445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宋体" w:hAnsi="Arial" w:cs="Arial" w:hint="eastAsia"/>
                <w:color w:val="000000"/>
                <w:lang w:val="en-US" w:eastAsia="zh-CN"/>
              </w:rPr>
            </w:pPr>
            <w:r>
              <w:rPr>
                <w:rFonts w:ascii="Arial" w:eastAsia="宋体" w:hAnsi="Arial" w:cs="Arial"/>
                <w:color w:val="000000"/>
                <w:lang w:val="en-US" w:eastAsia="zh-CN"/>
              </w:rPr>
              <w:t>Users’ experience</w:t>
            </w:r>
          </w:p>
        </w:tc>
      </w:tr>
      <w:tr w:rsidR="00DB1483" w:rsidRPr="00CA2B67" w14:paraId="79830500" w14:textId="77777777" w:rsidTr="00FB27D3"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920C" w14:textId="33592B71" w:rsidR="00DB1483" w:rsidRPr="00043897" w:rsidRDefault="00DB1483" w:rsidP="00DB1483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43897">
              <w:rPr>
                <w:rFonts w:ascii="Arial" w:eastAsia="MS PGothic" w:hAnsi="Arial" w:cs="Arial"/>
                <w:color w:val="000000"/>
                <w:lang w:val="en-US"/>
              </w:rPr>
              <w:t xml:space="preserve">System’s threats </w:t>
            </w:r>
            <w:r w:rsidR="00B364FC" w:rsidRPr="00043897">
              <w:rPr>
                <w:rFonts w:ascii="Arial" w:eastAsia="MS PGothic" w:hAnsi="Arial" w:cs="Arial"/>
                <w:color w:val="000000"/>
                <w:lang w:val="en-US"/>
              </w:rPr>
              <w:t>&amp;</w:t>
            </w:r>
            <w:r w:rsidRPr="00043897">
              <w:rPr>
                <w:rFonts w:ascii="Arial" w:eastAsia="MS PGothic" w:hAnsi="Arial" w:cs="Arial"/>
                <w:color w:val="000000"/>
                <w:lang w:val="en-US"/>
              </w:rPr>
              <w:t xml:space="preserve"> vulnerabilities</w:t>
            </w:r>
            <w:r w:rsidR="00B364FC" w:rsidRPr="00043897">
              <w:rPr>
                <w:rStyle w:val="afb"/>
                <w:rFonts w:ascii="Arial" w:eastAsia="MS PGothic" w:hAnsi="Arial" w:cs="Arial"/>
                <w:color w:val="000000"/>
                <w:lang w:val="en-US"/>
              </w:rPr>
              <w:footnoteReference w:id="5"/>
            </w:r>
          </w:p>
        </w:tc>
        <w:tc>
          <w:tcPr>
            <w:tcW w:w="7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91F9" w14:textId="75B2EF74" w:rsidR="00DB1483" w:rsidRPr="00CA2B67" w:rsidRDefault="005A44D8" w:rsidP="0010445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high semantic ambiguity, Multiple language expressions in one sentence</w:t>
            </w:r>
          </w:p>
        </w:tc>
      </w:tr>
      <w:tr w:rsidR="00DB1483" w:rsidRPr="00CA2B67" w14:paraId="5D1EF3C2" w14:textId="77777777" w:rsidTr="00FB27D3"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E78B" w14:textId="77777777" w:rsidR="00DB1483" w:rsidRPr="00CA2B67" w:rsidRDefault="00DB1483" w:rsidP="00DB1483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Key performance indicators (KPIs)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A16E" w14:textId="77777777" w:rsidR="00DB1483" w:rsidRPr="00CA2B67" w:rsidRDefault="00DB1483" w:rsidP="00DB1483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ID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BBF3" w14:textId="77777777" w:rsidR="00DB1483" w:rsidRPr="00CA2B67" w:rsidRDefault="00DB1483" w:rsidP="00DB1483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Name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1B97" w14:textId="77777777" w:rsidR="00DB1483" w:rsidRPr="00CA2B67" w:rsidRDefault="00DB1483" w:rsidP="00DB1483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Description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402E" w14:textId="77777777" w:rsidR="00DB1483" w:rsidRPr="00CA2B67" w:rsidRDefault="00DB1483" w:rsidP="00DB1483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Reference to mentioned use case objectives</w:t>
            </w:r>
          </w:p>
        </w:tc>
      </w:tr>
      <w:tr w:rsidR="00FB27D3" w:rsidRPr="00CA2B67" w14:paraId="52443DA5" w14:textId="77777777" w:rsidTr="00FB27D3"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4B85" w14:textId="77777777" w:rsidR="00FB27D3" w:rsidRPr="00CA2B67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FF252" w14:textId="0C8D5C05" w:rsidR="00FB27D3" w:rsidRPr="00FB27D3" w:rsidRDefault="00FB27D3" w:rsidP="00FB27D3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>
              <w:rPr>
                <w:rFonts w:ascii="Arial" w:eastAsia="宋体" w:hAnsi="Arial" w:cs="Arial" w:hint="eastAsia"/>
                <w:color w:val="000000"/>
                <w:lang w:val="en-US" w:eastAsia="zh-CN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3F27" w14:textId="2F59096E" w:rsidR="00FB27D3" w:rsidRPr="00CA2B67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E86B94">
              <w:rPr>
                <w:rFonts w:ascii="Arial" w:eastAsia="MS PGothic" w:hAnsi="Arial" w:cs="Arial"/>
                <w:color w:val="000000"/>
                <w:lang w:eastAsia="ja-JP"/>
              </w:rPr>
              <w:t xml:space="preserve">　</w:t>
            </w:r>
            <w:r w:rsidRPr="00E86B94">
              <w:rPr>
                <w:rFonts w:ascii="Arial" w:hAnsi="Arial" w:cs="Arial"/>
                <w:color w:val="000000"/>
              </w:rPr>
              <w:t>Accuracy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B5AD" w14:textId="05CB9436" w:rsidR="00FB27D3" w:rsidRPr="00CA2B67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E86B94">
              <w:rPr>
                <w:rFonts w:ascii="Arial" w:eastAsia="MS PGothic" w:hAnsi="Arial" w:cs="Arial"/>
                <w:color w:val="000000"/>
                <w:lang w:eastAsia="ja-JP"/>
              </w:rPr>
              <w:t xml:space="preserve">The </w:t>
            </w:r>
            <w:r>
              <w:rPr>
                <w:rFonts w:ascii="Arial" w:eastAsia="MS PGothic" w:hAnsi="Arial" w:cs="Arial"/>
                <w:color w:val="000000"/>
                <w:lang w:eastAsia="ja-JP"/>
              </w:rPr>
              <w:t>number of correctly recognized</w:t>
            </w:r>
            <w:r w:rsidRPr="00E86B94">
              <w:rPr>
                <w:rFonts w:ascii="Arial" w:eastAsia="MS PGothic" w:hAnsi="Arial" w:cs="Arial"/>
                <w:color w:val="000000"/>
                <w:lang w:eastAsia="ja-JP"/>
              </w:rPr>
              <w:t xml:space="preserve"> users’ intent over total </w:t>
            </w:r>
            <w:r>
              <w:rPr>
                <w:rFonts w:ascii="Arial" w:eastAsia="MS PGothic" w:hAnsi="Arial" w:cs="Arial"/>
                <w:color w:val="000000"/>
                <w:lang w:eastAsia="ja-JP"/>
              </w:rPr>
              <w:t xml:space="preserve">number of </w:t>
            </w:r>
            <w:r w:rsidRPr="00E86B94">
              <w:rPr>
                <w:rFonts w:ascii="Arial" w:eastAsia="MS PGothic" w:hAnsi="Arial" w:cs="Arial"/>
                <w:color w:val="000000"/>
                <w:lang w:eastAsia="ja-JP"/>
              </w:rPr>
              <w:t>users. Currently, accuracy reaches 95%.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8716" w14:textId="6E018786" w:rsidR="00FB27D3" w:rsidRPr="00CA2B67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E86B94">
              <w:rPr>
                <w:rFonts w:ascii="Arial" w:hAnsi="Arial" w:cs="Arial"/>
                <w:color w:val="000000"/>
              </w:rPr>
              <w:t>Improve accuracy of recognizing users’ intent</w:t>
            </w:r>
          </w:p>
        </w:tc>
      </w:tr>
      <w:tr w:rsidR="00FB27D3" w:rsidRPr="00CA2B67" w14:paraId="7E7ABD45" w14:textId="77777777" w:rsidTr="00FB27D3"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B717" w14:textId="77777777" w:rsidR="00FB27D3" w:rsidRPr="00CA2B67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5A029" w14:textId="260FE4FD" w:rsidR="00FB27D3" w:rsidRPr="00FB27D3" w:rsidRDefault="00FB27D3" w:rsidP="00FB27D3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>
              <w:rPr>
                <w:rFonts w:ascii="Arial" w:eastAsia="宋体" w:hAnsi="Arial" w:cs="Arial" w:hint="eastAsia"/>
                <w:color w:val="000000"/>
                <w:lang w:val="en-US" w:eastAsia="zh-CN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FE38" w14:textId="4BB90A74" w:rsidR="00FB27D3" w:rsidRPr="00CA2B67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E86B94">
              <w:rPr>
                <w:rFonts w:ascii="Arial" w:eastAsia="MS PGothic" w:hAnsi="Arial" w:cs="Arial"/>
                <w:color w:val="000000"/>
                <w:lang w:eastAsia="ja-JP"/>
              </w:rPr>
              <w:t xml:space="preserve">　</w:t>
            </w:r>
            <w:r w:rsidRPr="00E86B94">
              <w:rPr>
                <w:rFonts w:ascii="Arial" w:hAnsi="Arial" w:cs="Arial"/>
                <w:color w:val="000000"/>
              </w:rPr>
              <w:t>Resolution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5C19" w14:textId="14D2D7D7" w:rsidR="00FB27D3" w:rsidRPr="00CA2B67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E86B94">
              <w:rPr>
                <w:rFonts w:ascii="Arial" w:hAnsi="Arial" w:cs="Arial"/>
                <w:color w:val="000000"/>
              </w:rPr>
              <w:t xml:space="preserve">The </w:t>
            </w:r>
            <w:r>
              <w:rPr>
                <w:rFonts w:ascii="Arial" w:hAnsi="Arial" w:cs="Arial"/>
                <w:color w:val="000000"/>
              </w:rPr>
              <w:t>number</w:t>
            </w:r>
            <w:r w:rsidRPr="00E86B94">
              <w:rPr>
                <w:rFonts w:ascii="Arial" w:hAnsi="Arial" w:cs="Arial"/>
                <w:color w:val="000000"/>
              </w:rPr>
              <w:t xml:space="preserve"> of answers solved over total </w:t>
            </w:r>
            <w:r>
              <w:rPr>
                <w:rFonts w:ascii="Arial" w:hAnsi="Arial" w:cs="Arial"/>
                <w:color w:val="000000"/>
              </w:rPr>
              <w:t xml:space="preserve">number of </w:t>
            </w:r>
            <w:r w:rsidRPr="00E86B94">
              <w:rPr>
                <w:rFonts w:ascii="Arial" w:hAnsi="Arial" w:cs="Arial"/>
                <w:color w:val="000000"/>
              </w:rPr>
              <w:t xml:space="preserve">questions asked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F5EF" w14:textId="77AF0275" w:rsidR="00FB27D3" w:rsidRPr="00CA2B67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E86B94">
              <w:rPr>
                <w:rFonts w:ascii="Arial" w:hAnsi="Arial" w:cs="Arial"/>
                <w:color w:val="000000"/>
              </w:rPr>
              <w:t xml:space="preserve">Improve the resolution of questions from users </w:t>
            </w:r>
          </w:p>
        </w:tc>
      </w:tr>
      <w:tr w:rsidR="00FB27D3" w:rsidRPr="00CA2B67" w14:paraId="2FB35C49" w14:textId="77777777" w:rsidTr="00FB27D3"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4DA1" w14:textId="77777777" w:rsidR="00FB27D3" w:rsidRPr="00CA2B67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E6F6" w14:textId="4AD08817" w:rsidR="00FB27D3" w:rsidRPr="00FB27D3" w:rsidRDefault="00FB27D3" w:rsidP="00FB27D3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宋体" w:hAnsi="Arial" w:cs="Arial"/>
                <w:color w:val="000000"/>
                <w:lang w:val="en-US" w:eastAsia="zh-CN"/>
              </w:rPr>
            </w:pPr>
            <w:r>
              <w:rPr>
                <w:rFonts w:ascii="Arial" w:eastAsia="宋体" w:hAnsi="Arial" w:cs="Arial" w:hint="eastAsia"/>
                <w:color w:val="000000"/>
                <w:lang w:val="en-US" w:eastAsia="zh-CN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6488" w14:textId="0FFE3AEB" w:rsidR="00FB27D3" w:rsidRPr="00CA2B67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E86B94">
              <w:rPr>
                <w:rFonts w:ascii="Arial" w:eastAsia="MS PGothic" w:hAnsi="Arial" w:cs="Arial"/>
                <w:color w:val="000000"/>
                <w:lang w:eastAsia="ja-JP"/>
              </w:rPr>
              <w:t xml:space="preserve">　</w:t>
            </w:r>
            <w:r w:rsidRPr="00E86B94">
              <w:rPr>
                <w:rFonts w:ascii="Arial" w:hAnsi="Arial" w:cs="Arial"/>
                <w:color w:val="000000"/>
              </w:rPr>
              <w:t>Satisfaction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85DF1" w14:textId="2726F8F4" w:rsidR="00FB27D3" w:rsidRPr="00CA2B67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E86B94">
              <w:rPr>
                <w:rFonts w:ascii="Arial" w:hAnsi="Arial" w:cs="Arial"/>
                <w:color w:val="000000"/>
              </w:rPr>
              <w:t xml:space="preserve">The </w:t>
            </w:r>
            <w:r>
              <w:rPr>
                <w:rFonts w:ascii="Arial" w:hAnsi="Arial" w:cs="Arial"/>
                <w:color w:val="000000"/>
              </w:rPr>
              <w:t>number</w:t>
            </w:r>
            <w:r w:rsidRPr="00E86B94">
              <w:rPr>
                <w:rFonts w:ascii="Arial" w:hAnsi="Arial" w:cs="Arial"/>
                <w:color w:val="000000"/>
              </w:rPr>
              <w:t xml:space="preserve"> of users who are </w:t>
            </w:r>
            <w:r w:rsidRPr="00E86B94">
              <w:rPr>
                <w:rFonts w:ascii="Arial" w:hAnsi="Arial" w:cs="Arial"/>
                <w:color w:val="000000"/>
              </w:rPr>
              <w:lastRenderedPageBreak/>
              <w:t xml:space="preserve">satisfied with customer service over total </w:t>
            </w:r>
            <w:r>
              <w:rPr>
                <w:rFonts w:ascii="Arial" w:hAnsi="Arial" w:cs="Arial"/>
                <w:color w:val="000000"/>
              </w:rPr>
              <w:t xml:space="preserve">number of </w:t>
            </w:r>
            <w:r w:rsidRPr="00E86B94">
              <w:rPr>
                <w:rFonts w:ascii="Arial" w:hAnsi="Arial" w:cs="Arial"/>
                <w:color w:val="000000"/>
              </w:rPr>
              <w:t>user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E86B9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CAA7" w14:textId="1D29693B" w:rsidR="00FB27D3" w:rsidRPr="00CA2B67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E86B94">
              <w:rPr>
                <w:rFonts w:ascii="Arial" w:hAnsi="Arial" w:cs="Arial"/>
                <w:color w:val="000000"/>
              </w:rPr>
              <w:lastRenderedPageBreak/>
              <w:t xml:space="preserve">Improve user experience </w:t>
            </w:r>
          </w:p>
        </w:tc>
      </w:tr>
      <w:tr w:rsidR="00DB1483" w:rsidRPr="00CA2B67" w14:paraId="5B4727A9" w14:textId="77777777" w:rsidTr="00FB27D3"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EC0A" w14:textId="77777777" w:rsidR="00DB1483" w:rsidRPr="00CA2B67" w:rsidRDefault="00DB1483" w:rsidP="00DB148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0BBB" w14:textId="7D042D89" w:rsidR="00DB1483" w:rsidRPr="00CA2B67" w:rsidRDefault="00DB1483" w:rsidP="00DB148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E572" w14:textId="3838FB0F" w:rsidR="00DB1483" w:rsidRPr="00CA2B67" w:rsidRDefault="00DB1483" w:rsidP="00DB148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F817" w14:textId="4D7FBB15" w:rsidR="00DB1483" w:rsidRPr="00CA2B67" w:rsidRDefault="00DB1483" w:rsidP="00DB148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749A" w14:textId="1243C8EC" w:rsidR="00DB1483" w:rsidRPr="00CA2B67" w:rsidRDefault="00DB1483" w:rsidP="00DB148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DB1483" w:rsidRPr="00CA2B67" w14:paraId="42975A8B" w14:textId="77777777" w:rsidTr="00FB27D3"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77ED" w14:textId="77777777" w:rsidR="00DB1483" w:rsidRPr="00CA2B67" w:rsidRDefault="00DB1483" w:rsidP="00DB1483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AI features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B0C3" w14:textId="7F34F07B" w:rsidR="00DB1483" w:rsidRPr="00CA2B67" w:rsidRDefault="00DB1483" w:rsidP="00DB1483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Ta</w:t>
            </w:r>
            <w:r w:rsidR="00347C30">
              <w:rPr>
                <w:rFonts w:ascii="Arial" w:eastAsia="MS PGothic" w:hAnsi="Arial" w:cs="Arial"/>
                <w:color w:val="000000"/>
                <w:lang w:val="en-US" w:eastAsia="ja-JP"/>
              </w:rPr>
              <w:t>sk</w:t>
            </w: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(s)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C17BB" w14:textId="1803893A" w:rsidR="00DB1483" w:rsidRPr="00CA2B67" w:rsidRDefault="00C557F4" w:rsidP="00DB148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Natural language processing</w:t>
            </w:r>
          </w:p>
        </w:tc>
      </w:tr>
      <w:tr w:rsidR="00DB1483" w:rsidRPr="00CA2B67" w14:paraId="1FE1F901" w14:textId="77777777" w:rsidTr="00FB27D3"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58D8" w14:textId="77777777" w:rsidR="00DB1483" w:rsidRPr="00CA2B67" w:rsidRDefault="00DB1483" w:rsidP="00DB148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21D9" w14:textId="67A4E5EF" w:rsidR="00DB1483" w:rsidRPr="00CA2B67" w:rsidRDefault="00DB1483" w:rsidP="00DB1483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Method(s)</w:t>
            </w:r>
            <w:r w:rsidR="00B364FC">
              <w:rPr>
                <w:rStyle w:val="afb"/>
                <w:rFonts w:ascii="Arial" w:eastAsia="MS PGothic" w:hAnsi="Arial" w:cs="Arial"/>
                <w:color w:val="000000"/>
                <w:lang w:val="en-US" w:eastAsia="ja-JP"/>
              </w:rPr>
              <w:footnoteReference w:id="6"/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E95154" w14:textId="3F649DE1" w:rsidR="00DB1483" w:rsidRPr="006E37F3" w:rsidRDefault="00C557F4" w:rsidP="00DB148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</w:rPr>
              <w:t>Machine learning and d</w:t>
            </w:r>
            <w:r w:rsidRPr="00E86B94">
              <w:rPr>
                <w:rFonts w:ascii="Arial" w:hAnsi="Arial" w:cs="Arial"/>
              </w:rPr>
              <w:t>eep learning</w:t>
            </w:r>
          </w:p>
        </w:tc>
      </w:tr>
      <w:tr w:rsidR="00DB1483" w:rsidRPr="00CA2B67" w14:paraId="76801239" w14:textId="77777777" w:rsidTr="00FB27D3"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6E03" w14:textId="77777777" w:rsidR="00DB1483" w:rsidRPr="00CA2B67" w:rsidRDefault="00DB1483" w:rsidP="00DB148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29F9" w14:textId="698D8DCA" w:rsidR="00DB1483" w:rsidRPr="00CA2B67" w:rsidRDefault="00DB1483" w:rsidP="00DB1483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Hardware</w:t>
            </w:r>
            <w:r w:rsidR="00CF2DC8">
              <w:rPr>
                <w:rStyle w:val="afb"/>
                <w:rFonts w:ascii="Arial" w:eastAsia="MS PGothic" w:hAnsi="Arial" w:cs="Arial"/>
                <w:color w:val="000000"/>
                <w:lang w:val="en-US" w:eastAsia="ja-JP"/>
              </w:rPr>
              <w:footnoteReference w:id="7"/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864132" w14:textId="415BB86B" w:rsidR="00DB1483" w:rsidRPr="00CA2B67" w:rsidRDefault="00C557F4" w:rsidP="00DB1483">
            <w:pPr>
              <w:pStyle w:val="af3"/>
            </w:pPr>
            <w:r w:rsidRPr="00E86B94">
              <w:rPr>
                <w:rFonts w:ascii="Arial" w:hAnsi="Arial" w:cs="Arial"/>
              </w:rPr>
              <w:t xml:space="preserve">GPU and </w:t>
            </w:r>
            <w:r>
              <w:rPr>
                <w:rFonts w:ascii="Arial" w:hAnsi="Arial" w:cs="Arial"/>
              </w:rPr>
              <w:t>CPU</w:t>
            </w:r>
          </w:p>
        </w:tc>
      </w:tr>
      <w:tr w:rsidR="00DB1483" w:rsidRPr="00CA2B67" w14:paraId="08AB0385" w14:textId="77777777" w:rsidTr="00FB27D3"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9A5C" w14:textId="77777777" w:rsidR="00DB1483" w:rsidRPr="00CA2B67" w:rsidRDefault="00DB1483" w:rsidP="00DB148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17F50" w14:textId="5E3F6F4C" w:rsidR="00DB1483" w:rsidRPr="00CA2B67" w:rsidRDefault="00DB1483" w:rsidP="00DB1483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 w:hint="eastAsia"/>
                <w:color w:val="000000"/>
                <w:lang w:val="en-US" w:eastAsia="ja-JP"/>
              </w:rPr>
              <w:t>Topology</w:t>
            </w:r>
            <w:r w:rsidR="00CF2DC8">
              <w:rPr>
                <w:rStyle w:val="afb"/>
                <w:rFonts w:ascii="Arial" w:eastAsia="MS PGothic" w:hAnsi="Arial" w:cs="Arial"/>
                <w:color w:val="000000"/>
                <w:lang w:val="en-US" w:eastAsia="ja-JP"/>
              </w:rPr>
              <w:footnoteReference w:id="8"/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7DC2E8" w14:textId="433CE125" w:rsidR="00D8357F" w:rsidRPr="00CA2B67" w:rsidRDefault="00DC1DA5" w:rsidP="00D8357F">
            <w:pPr>
              <w:pStyle w:val="af3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TensorFlo</w:t>
            </w:r>
            <w:bookmarkStart w:id="1" w:name="_GoBack"/>
            <w:bookmarkEnd w:id="1"/>
            <w:r>
              <w:rPr>
                <w:lang w:eastAsia="ja-JP"/>
              </w:rPr>
              <w:t>w</w:t>
            </w:r>
            <w:proofErr w:type="spellEnd"/>
          </w:p>
        </w:tc>
      </w:tr>
      <w:tr w:rsidR="00DB1483" w:rsidRPr="00CA2B67" w14:paraId="2C06D56D" w14:textId="77777777" w:rsidTr="00FB27D3"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069A" w14:textId="0F9AB447" w:rsidR="00DB1483" w:rsidRPr="00CA2B67" w:rsidRDefault="00DB1483" w:rsidP="00DB148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F905" w14:textId="1AB27AE7" w:rsidR="00DB1483" w:rsidRPr="00CA2B67" w:rsidRDefault="00DB1483" w:rsidP="00DB1483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Terms and concepts used</w:t>
            </w:r>
            <w:r w:rsidR="00CF2DC8">
              <w:rPr>
                <w:rStyle w:val="afb"/>
                <w:rFonts w:ascii="Arial" w:eastAsia="MS PGothic" w:hAnsi="Arial" w:cs="Arial"/>
                <w:color w:val="000000"/>
                <w:lang w:val="en-US" w:eastAsia="ja-JP"/>
              </w:rPr>
              <w:footnoteReference w:id="9"/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2AFBB3" w14:textId="41A0DD82" w:rsidR="00DB1483" w:rsidRPr="006E37F3" w:rsidRDefault="00C557F4" w:rsidP="00DB148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MS PGothic" w:hAnsi="Arial" w:cs="Arial"/>
                <w:color w:val="000000"/>
                <w:lang w:eastAsia="ja-JP"/>
              </w:rPr>
              <w:t>Natural language processing, deep l</w:t>
            </w:r>
            <w:r w:rsidRPr="00E86B94">
              <w:rPr>
                <w:rFonts w:ascii="Arial" w:eastAsia="MS PGothic" w:hAnsi="Arial" w:cs="Arial"/>
                <w:color w:val="000000"/>
                <w:lang w:eastAsia="ja-JP"/>
              </w:rPr>
              <w:t>ear</w:t>
            </w:r>
            <w:r>
              <w:rPr>
                <w:rFonts w:ascii="Arial" w:eastAsia="MS PGothic" w:hAnsi="Arial" w:cs="Arial"/>
                <w:color w:val="000000"/>
                <w:lang w:eastAsia="ja-JP"/>
              </w:rPr>
              <w:t>ning, CNN, HAN, l</w:t>
            </w:r>
            <w:r w:rsidRPr="00E86B94">
              <w:rPr>
                <w:rFonts w:ascii="Arial" w:eastAsia="MS PGothic" w:hAnsi="Arial" w:cs="Arial"/>
                <w:color w:val="000000"/>
                <w:lang w:eastAsia="ja-JP"/>
              </w:rPr>
              <w:t>ogistic regression</w:t>
            </w:r>
          </w:p>
        </w:tc>
      </w:tr>
      <w:tr w:rsidR="00DB1483" w:rsidRPr="00CA2B67" w14:paraId="126C0580" w14:textId="77777777" w:rsidTr="00FB27D3"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BD93" w14:textId="77777777" w:rsidR="00CE3EA3" w:rsidRPr="00043897" w:rsidRDefault="00AB5186" w:rsidP="001C0822">
            <w:pPr>
              <w:tabs>
                <w:tab w:val="clear" w:pos="403"/>
              </w:tabs>
              <w:wordWrap w:val="0"/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4389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Standardization </w:t>
            </w:r>
          </w:p>
          <w:p w14:paraId="1D367072" w14:textId="6CFF3E7B" w:rsidR="00DB1483" w:rsidRPr="00CA2B67" w:rsidRDefault="00F036FC" w:rsidP="00CE3EA3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43897">
              <w:rPr>
                <w:rFonts w:ascii="Arial" w:eastAsia="MS PGothic" w:hAnsi="Arial" w:cs="Arial" w:hint="eastAsia"/>
                <w:color w:val="000000"/>
                <w:lang w:val="en-US" w:eastAsia="ja-JP"/>
              </w:rPr>
              <w:t>opportunities</w:t>
            </w:r>
            <w:r w:rsidR="00AB5186" w:rsidRPr="00043897">
              <w:rPr>
                <w:rFonts w:ascii="Arial" w:eastAsia="MS PGothic" w:hAnsi="Arial" w:cs="Arial"/>
                <w:color w:val="000000"/>
                <w:lang w:val="en-US" w:eastAsia="ja-JP"/>
              </w:rPr>
              <w:t>/</w:t>
            </w:r>
            <w:r w:rsidR="00CE3EA3" w:rsidRPr="0004389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 </w:t>
            </w:r>
            <w:r w:rsidR="00AB5186" w:rsidRPr="00043897">
              <w:rPr>
                <w:rFonts w:ascii="Arial" w:eastAsia="MS PGothic" w:hAnsi="Arial" w:cs="Arial"/>
                <w:color w:val="000000"/>
                <w:lang w:val="en-US" w:eastAsia="ja-JP"/>
              </w:rPr>
              <w:t>requirements</w:t>
            </w:r>
          </w:p>
        </w:tc>
        <w:tc>
          <w:tcPr>
            <w:tcW w:w="7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8195" w14:textId="72E24164" w:rsidR="00DB1483" w:rsidRPr="005A44D8" w:rsidRDefault="00043897" w:rsidP="00DB148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宋体" w:hAnsi="Arial" w:cs="Arial" w:hint="eastAsia"/>
                <w:color w:val="000000"/>
                <w:lang w:eastAsia="zh-CN"/>
              </w:rPr>
            </w:pPr>
            <w:r w:rsidRPr="00043897">
              <w:rPr>
                <w:rFonts w:ascii="Arial" w:eastAsia="宋体" w:hAnsi="Arial" w:cs="Arial"/>
                <w:color w:val="000000"/>
                <w:lang w:eastAsia="zh-CN"/>
              </w:rPr>
              <w:t>Proce</w:t>
            </w:r>
            <w:r>
              <w:rPr>
                <w:rFonts w:ascii="Arial" w:eastAsia="宋体" w:hAnsi="Arial" w:cs="Arial"/>
                <w:color w:val="000000"/>
                <w:lang w:eastAsia="zh-CN"/>
              </w:rPr>
              <w:t>ss Standardization will Improve</w:t>
            </w:r>
            <w:r w:rsidRPr="00043897">
              <w:rPr>
                <w:rFonts w:ascii="Arial" w:eastAsia="宋体" w:hAnsi="Arial" w:cs="Arial"/>
                <w:color w:val="000000"/>
                <w:lang w:eastAsia="zh-CN"/>
              </w:rPr>
              <w:t xml:space="preserve"> Quality and Productivity</w:t>
            </w:r>
          </w:p>
        </w:tc>
      </w:tr>
      <w:tr w:rsidR="00DB1483" w:rsidRPr="00CA2B67" w14:paraId="2B115065" w14:textId="77777777" w:rsidTr="00FB27D3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9FAA" w14:textId="7F304E92" w:rsidR="00DB1483" w:rsidRPr="00CA2B67" w:rsidRDefault="00DB1483" w:rsidP="00DB1483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Challenges and issues</w:t>
            </w:r>
          </w:p>
        </w:tc>
        <w:tc>
          <w:tcPr>
            <w:tcW w:w="7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14F6" w14:textId="77777777" w:rsidR="00FB27D3" w:rsidRPr="00FB27D3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FB27D3">
              <w:rPr>
                <w:rFonts w:ascii="Arial" w:eastAsia="MS PGothic" w:hAnsi="Arial" w:cs="Arial"/>
                <w:color w:val="000000"/>
                <w:lang w:val="en-US" w:eastAsia="ja-JP"/>
              </w:rPr>
              <w:t>Current challenges of deep leaning and intent recognition:</w:t>
            </w:r>
          </w:p>
          <w:p w14:paraId="762115E1" w14:textId="77777777" w:rsidR="00FB27D3" w:rsidRPr="00FB27D3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FB27D3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1. </w:t>
            </w:r>
            <w:proofErr w:type="gramStart"/>
            <w:r w:rsidRPr="00FB27D3">
              <w:rPr>
                <w:rFonts w:ascii="Arial" w:eastAsia="MS PGothic" w:hAnsi="Arial" w:cs="Arial"/>
                <w:color w:val="000000"/>
                <w:lang w:val="en-US" w:eastAsia="ja-JP"/>
              </w:rPr>
              <w:t>high</w:t>
            </w:r>
            <w:proofErr w:type="gramEnd"/>
            <w:r w:rsidRPr="00FB27D3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 semantic ambiguity, similar sentences can deliver different meanings.</w:t>
            </w:r>
          </w:p>
          <w:p w14:paraId="6E5143E2" w14:textId="77777777" w:rsidR="00FB27D3" w:rsidRPr="00FB27D3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FB27D3">
              <w:rPr>
                <w:rFonts w:ascii="Arial" w:eastAsia="MS PGothic" w:hAnsi="Arial" w:cs="Arial"/>
                <w:color w:val="000000"/>
                <w:lang w:val="en-US" w:eastAsia="ja-JP"/>
              </w:rPr>
              <w:t>2. Unclear classification rules caused by complicated business logics</w:t>
            </w:r>
          </w:p>
          <w:p w14:paraId="6CC70B81" w14:textId="3EA62BB7" w:rsidR="00DB1483" w:rsidRPr="00CA2B67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FB27D3">
              <w:rPr>
                <w:rFonts w:ascii="Arial" w:eastAsia="MS PGothic" w:hAnsi="Arial" w:cs="Arial"/>
                <w:color w:val="000000"/>
                <w:lang w:val="en-US" w:eastAsia="ja-JP"/>
              </w:rPr>
              <w:t>3. Hard to answer reasoning questions</w:t>
            </w:r>
          </w:p>
        </w:tc>
      </w:tr>
      <w:tr w:rsidR="00FD293C" w:rsidRPr="00CA2B67" w14:paraId="7C356FF6" w14:textId="77777777" w:rsidTr="00FB27D3">
        <w:trPr>
          <w:trHeight w:val="1229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31D8" w14:textId="77777777" w:rsidR="00FD293C" w:rsidRDefault="00FD293C" w:rsidP="00DB1483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S</w:t>
            </w:r>
            <w:r w:rsidRPr="00FA0489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ocietal </w:t>
            </w:r>
          </w:p>
          <w:p w14:paraId="59B3A5B1" w14:textId="2FC92826" w:rsidR="00FD293C" w:rsidRDefault="00083E52" w:rsidP="00DB1483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C</w:t>
            </w:r>
            <w:r w:rsidR="00FD293C" w:rsidRPr="00FA0489">
              <w:rPr>
                <w:rFonts w:ascii="Arial" w:eastAsia="MS PGothic" w:hAnsi="Arial" w:cs="Arial"/>
                <w:color w:val="000000"/>
                <w:lang w:val="en-US" w:eastAsia="ja-JP"/>
              </w:rPr>
              <w:t>oncerns</w:t>
            </w:r>
            <w:r w:rsidR="009658C9">
              <w:rPr>
                <w:rStyle w:val="afb"/>
                <w:rFonts w:ascii="Arial" w:eastAsia="MS PGothic" w:hAnsi="Arial" w:cs="Arial"/>
                <w:color w:val="000000"/>
                <w:lang w:val="en-US" w:eastAsia="ja-JP"/>
              </w:rPr>
              <w:footnoteReference w:id="10"/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0D9F" w14:textId="0B040A7E" w:rsidR="00FD293C" w:rsidRPr="00CA2B67" w:rsidRDefault="00FD293C" w:rsidP="00DB148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D</w:t>
            </w: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escription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F731" w14:textId="77777777" w:rsidR="00FB27D3" w:rsidRPr="00E86B94" w:rsidRDefault="00FB27D3" w:rsidP="00FB27D3">
            <w:pPr>
              <w:pStyle w:val="af8"/>
              <w:numPr>
                <w:ilvl w:val="0"/>
                <w:numId w:val="26"/>
              </w:numPr>
              <w:tabs>
                <w:tab w:val="clear" w:pos="403"/>
              </w:tabs>
              <w:spacing w:after="0" w:line="240" w:lineRule="auto"/>
              <w:ind w:leftChars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Pr="00E86B94">
              <w:rPr>
                <w:rFonts w:ascii="Arial" w:hAnsi="Arial" w:cs="Arial"/>
                <w:color w:val="000000"/>
              </w:rPr>
              <w:t>olve problems intelligently to increase efficiency</w:t>
            </w:r>
          </w:p>
          <w:p w14:paraId="5BE85C9A" w14:textId="14206337" w:rsidR="00535074" w:rsidRPr="00FB27D3" w:rsidRDefault="00FB27D3" w:rsidP="00FB27D3">
            <w:pPr>
              <w:pStyle w:val="af8"/>
              <w:numPr>
                <w:ilvl w:val="0"/>
                <w:numId w:val="26"/>
              </w:numPr>
              <w:tabs>
                <w:tab w:val="clear" w:pos="403"/>
              </w:tabs>
              <w:spacing w:after="0" w:line="240" w:lineRule="auto"/>
              <w:ind w:leftChars="0"/>
              <w:jc w:val="left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FB27D3">
              <w:rPr>
                <w:rFonts w:ascii="Arial" w:hAnsi="Arial" w:cs="Arial"/>
                <w:color w:val="000000"/>
              </w:rPr>
              <w:t xml:space="preserve">Free </w:t>
            </w:r>
            <w:proofErr w:type="spellStart"/>
            <w:r w:rsidRPr="00FB27D3">
              <w:rPr>
                <w:rFonts w:ascii="Arial" w:hAnsi="Arial" w:cs="Arial"/>
                <w:color w:val="000000"/>
              </w:rPr>
              <w:t>labors</w:t>
            </w:r>
            <w:proofErr w:type="spellEnd"/>
            <w:r w:rsidRPr="00FB27D3">
              <w:rPr>
                <w:rFonts w:ascii="Arial" w:hAnsi="Arial" w:cs="Arial"/>
                <w:color w:val="000000"/>
              </w:rPr>
              <w:t xml:space="preserve"> from repetitive work to save large amount of resources for the society</w:t>
            </w:r>
          </w:p>
        </w:tc>
      </w:tr>
      <w:tr w:rsidR="00FD293C" w:rsidRPr="00CA2B67" w14:paraId="5E386821" w14:textId="77777777" w:rsidTr="00FB27D3"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0B40" w14:textId="77777777" w:rsidR="00FD293C" w:rsidRDefault="00FD293C" w:rsidP="00DB1483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6EF4" w14:textId="4AB6F310" w:rsidR="00FD293C" w:rsidRPr="00CA2B67" w:rsidRDefault="00BB5222" w:rsidP="00DB148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 w:hint="eastAsia"/>
                <w:color w:val="000000"/>
                <w:lang w:val="en-US" w:eastAsia="ja-JP"/>
              </w:rPr>
              <w:t>SDG</w:t>
            </w: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s</w:t>
            </w:r>
            <w:r w:rsidR="00CF2DC8">
              <w:rPr>
                <w:rStyle w:val="afb"/>
                <w:rFonts w:ascii="Arial" w:eastAsia="MS PGothic" w:hAnsi="Arial" w:cs="Arial"/>
                <w:color w:val="000000"/>
                <w:lang w:val="en-US" w:eastAsia="ja-JP"/>
              </w:rPr>
              <w:footnoteReference w:id="11"/>
            </w:r>
            <w:r w:rsidR="00CF2DC8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 to be achieved</w:t>
            </w:r>
          </w:p>
        </w:tc>
        <w:sdt>
          <w:sdtPr>
            <w:rPr>
              <w:rFonts w:ascii="Arial" w:eastAsia="MS PGothic" w:hAnsi="Arial" w:cs="Arial"/>
              <w:color w:val="000000"/>
              <w:lang w:val="en-US" w:eastAsia="ja-JP"/>
            </w:rPr>
            <w:alias w:val="Select from pull-down menu"/>
            <w:tag w:val="Select from pull-down menu"/>
            <w:id w:val="1216780892"/>
            <w:placeholder>
              <w:docPart w:val="DefaultPlaceholder_1081868575"/>
            </w:placeholder>
            <w:dropDownList>
              <w:listItem w:displayText="(Select from pull-down menu)" w:value="(Select from pull-down menu)"/>
              <w:listItem w:displayText="No poverty" w:value="No poverty"/>
              <w:listItem w:displayText="Zero hunger" w:value="Zero hunger"/>
              <w:listItem w:displayText="Good health and well-being for people" w:value="Good health and well-being for people"/>
              <w:listItem w:displayText="Quality education" w:value="Quality education"/>
              <w:listItem w:displayText="Gender equality" w:value="Gender equality"/>
              <w:listItem w:displayText="Clean water and sanitation" w:value="Clean water and sanitation"/>
              <w:listItem w:displayText="Affordable and clean energy" w:value="Affordable and clean energy"/>
              <w:listItem w:displayText="Decent work and economic growth" w:value="Decent work and economic growth"/>
              <w:listItem w:displayText="Industry, Innovation, and Infrastructure" w:value="Industry, Innovation, and Infrastructure"/>
              <w:listItem w:displayText="Reducing inequalities" w:value="Reducing inequalities"/>
              <w:listItem w:displayText="Sustainable cities and communities" w:value="Sustainable cities and communities"/>
              <w:listItem w:displayText="Responsible consumption and production" w:value="Responsible consumption and production"/>
              <w:listItem w:displayText="Climate action" w:value="Climate action"/>
              <w:listItem w:displayText="Life below water" w:value="Life below water"/>
              <w:listItem w:displayText="Life on land" w:value="Life on land"/>
              <w:listItem w:displayText="Peace, justice and strong institutions" w:value="Peace, justice and strong institutions"/>
              <w:listItem w:displayText="Partnerships for the goals" w:value="Partnerships for the goals"/>
            </w:dropDownList>
          </w:sdtPr>
          <w:sdtContent>
            <w:tc>
              <w:tcPr>
                <w:tcW w:w="584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4376FB" w14:textId="05F1A600" w:rsidR="00FD293C" w:rsidRPr="00CA2B67" w:rsidRDefault="00B94555" w:rsidP="00DB1483">
                <w:pPr>
                  <w:tabs>
                    <w:tab w:val="clear" w:pos="403"/>
                  </w:tabs>
                  <w:spacing w:after="0" w:line="240" w:lineRule="auto"/>
                  <w:jc w:val="left"/>
                  <w:rPr>
                    <w:rFonts w:ascii="Arial" w:eastAsia="MS PGothic" w:hAnsi="Arial" w:cs="Arial"/>
                    <w:color w:val="000000"/>
                    <w:lang w:val="en-US" w:eastAsia="ja-JP"/>
                  </w:rPr>
                </w:pPr>
                <w:r>
                  <w:rPr>
                    <w:rFonts w:ascii="Arial" w:eastAsia="MS PGothic" w:hAnsi="Arial" w:cs="Arial"/>
                    <w:color w:val="000000"/>
                    <w:lang w:val="en-US" w:eastAsia="ja-JP"/>
                  </w:rPr>
                  <w:t>Decent work and economic growth</w:t>
                </w:r>
              </w:p>
            </w:tc>
          </w:sdtContent>
        </w:sdt>
      </w:tr>
    </w:tbl>
    <w:p w14:paraId="551BC735" w14:textId="77777777" w:rsidR="00545E89" w:rsidRPr="00721241" w:rsidRDefault="00545E89" w:rsidP="001A33D0">
      <w:pPr>
        <w:rPr>
          <w:lang w:eastAsia="ja-JP"/>
        </w:rPr>
      </w:pPr>
    </w:p>
    <w:p w14:paraId="69979CAB" w14:textId="5B782BDA" w:rsidR="001823EB" w:rsidRPr="00592CC0" w:rsidRDefault="001823EB" w:rsidP="001823EB">
      <w:pPr>
        <w:keepNext/>
        <w:pageBreakBefore/>
        <w:spacing w:after="120"/>
        <w:jc w:val="left"/>
        <w:rPr>
          <w:b/>
          <w:sz w:val="36"/>
        </w:rPr>
      </w:pPr>
      <w:r>
        <w:rPr>
          <w:b/>
          <w:sz w:val="36"/>
          <w:lang w:eastAsia="ja-JP"/>
        </w:rPr>
        <w:lastRenderedPageBreak/>
        <w:t>Data</w:t>
      </w:r>
      <w:r w:rsidR="006D3D8B">
        <w:rPr>
          <w:b/>
          <w:sz w:val="36"/>
          <w:lang w:eastAsia="ja-JP"/>
        </w:rPr>
        <w:t xml:space="preserve"> (optional</w:t>
      </w:r>
      <w:r w:rsidR="006278B0">
        <w:rPr>
          <w:b/>
          <w:sz w:val="36"/>
          <w:lang w:eastAsia="ja-JP"/>
        </w:rPr>
        <w:t>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0"/>
        <w:gridCol w:w="6946"/>
      </w:tblGrid>
      <w:tr w:rsidR="005754C1" w:rsidRPr="005754C1" w14:paraId="08DA7C43" w14:textId="77777777" w:rsidTr="00A109C6">
        <w:tc>
          <w:tcPr>
            <w:tcW w:w="9776" w:type="dxa"/>
            <w:gridSpan w:val="2"/>
            <w:shd w:val="clear" w:color="auto" w:fill="auto"/>
            <w:noWrap/>
            <w:vAlign w:val="center"/>
            <w:hideMark/>
          </w:tcPr>
          <w:p w14:paraId="54D19F56" w14:textId="77777777" w:rsidR="005754C1" w:rsidRPr="005754C1" w:rsidRDefault="005754C1" w:rsidP="005754C1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5754C1">
              <w:rPr>
                <w:rFonts w:ascii="Arial" w:eastAsia="MS PGothic" w:hAnsi="Arial" w:cs="Arial"/>
                <w:color w:val="000000"/>
                <w:lang w:val="en-US" w:eastAsia="ja-JP"/>
              </w:rPr>
              <w:t>Data characteristics</w:t>
            </w:r>
          </w:p>
        </w:tc>
      </w:tr>
      <w:tr w:rsidR="0061703E" w:rsidRPr="005754C1" w14:paraId="1B9D29AC" w14:textId="77777777" w:rsidTr="00A109C6"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40DDDDE6" w14:textId="77777777" w:rsidR="0061703E" w:rsidRPr="005754C1" w:rsidRDefault="0061703E" w:rsidP="0061703E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5754C1">
              <w:rPr>
                <w:rFonts w:ascii="Arial" w:eastAsia="MS PGothic" w:hAnsi="Arial" w:cs="Arial"/>
                <w:color w:val="000000"/>
                <w:lang w:val="en-US" w:eastAsia="ja-JP"/>
              </w:rPr>
              <w:t>Description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A9685F1" w14:textId="39E16446" w:rsidR="0061703E" w:rsidRPr="005754C1" w:rsidRDefault="00FB27D3" w:rsidP="0061703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Arial Unicode MS" w:hAnsi="Arial" w:cs="Arial"/>
              </w:rPr>
              <w:t xml:space="preserve">Question answering data </w:t>
            </w:r>
            <w:r w:rsidRPr="00E86B94">
              <w:rPr>
                <w:rFonts w:ascii="Arial" w:eastAsia="Arial Unicode MS" w:hAnsi="Arial" w:cs="Arial"/>
              </w:rPr>
              <w:t>from the JD</w:t>
            </w:r>
            <w:r>
              <w:rPr>
                <w:rFonts w:ascii="Arial" w:eastAsia="Arial Unicode MS" w:hAnsi="Arial" w:cs="Arial"/>
              </w:rPr>
              <w:t>.com</w:t>
            </w:r>
            <w:r w:rsidRPr="00E86B94">
              <w:rPr>
                <w:rFonts w:ascii="Arial" w:eastAsia="Arial Unicode MS" w:hAnsi="Arial" w:cs="Arial"/>
              </w:rPr>
              <w:t xml:space="preserve"> online dialogue </w:t>
            </w:r>
            <w:r>
              <w:rPr>
                <w:rFonts w:ascii="Arial" w:eastAsia="Arial Unicode MS" w:hAnsi="Arial" w:cs="Arial"/>
              </w:rPr>
              <w:t>log</w:t>
            </w:r>
          </w:p>
        </w:tc>
      </w:tr>
      <w:tr w:rsidR="0061703E" w:rsidRPr="005754C1" w14:paraId="5301527E" w14:textId="77777777" w:rsidTr="00A109C6"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77546B05" w14:textId="2277FE48" w:rsidR="0061703E" w:rsidRPr="005754C1" w:rsidRDefault="0061703E" w:rsidP="0061703E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5754C1">
              <w:rPr>
                <w:rFonts w:ascii="Arial" w:eastAsia="MS PGothic" w:hAnsi="Arial" w:cs="Arial"/>
                <w:color w:val="000000"/>
                <w:lang w:val="en-US" w:eastAsia="ja-JP"/>
              </w:rPr>
              <w:t>Source</w:t>
            </w:r>
            <w:r w:rsidR="00CE7249">
              <w:rPr>
                <w:rStyle w:val="afb"/>
                <w:rFonts w:ascii="Arial" w:eastAsia="MS PGothic" w:hAnsi="Arial" w:cs="Arial"/>
                <w:color w:val="000000"/>
                <w:lang w:val="en-US" w:eastAsia="ja-JP"/>
              </w:rPr>
              <w:footnoteReference w:id="12"/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C9AA037" w14:textId="4E0BAEE5" w:rsidR="0061703E" w:rsidRPr="005754C1" w:rsidRDefault="00FB27D3" w:rsidP="0061703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Arial Unicode MS" w:hAnsi="Arial" w:cs="Arial"/>
              </w:rPr>
              <w:t>Customer's d</w:t>
            </w:r>
            <w:r w:rsidRPr="00E86B94">
              <w:rPr>
                <w:rFonts w:ascii="Arial" w:eastAsia="Arial Unicode MS" w:hAnsi="Arial" w:cs="Arial"/>
              </w:rPr>
              <w:t>ialogue log at JD</w:t>
            </w:r>
            <w:r>
              <w:rPr>
                <w:rFonts w:ascii="Arial" w:eastAsia="Arial Unicode MS" w:hAnsi="Arial" w:cs="Arial"/>
              </w:rPr>
              <w:t>.com</w:t>
            </w:r>
          </w:p>
        </w:tc>
      </w:tr>
      <w:tr w:rsidR="0061703E" w:rsidRPr="005754C1" w14:paraId="474B54ED" w14:textId="77777777" w:rsidTr="00A109C6"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74C696FE" w14:textId="40159A14" w:rsidR="0061703E" w:rsidRPr="005754C1" w:rsidRDefault="0061703E" w:rsidP="0061703E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5754C1">
              <w:rPr>
                <w:rFonts w:ascii="Arial" w:eastAsia="MS PGothic" w:hAnsi="Arial" w:cs="Arial"/>
                <w:color w:val="000000"/>
                <w:lang w:val="en-US" w:eastAsia="ja-JP"/>
              </w:rPr>
              <w:t>Type</w:t>
            </w:r>
            <w:r w:rsidR="00CE7249">
              <w:rPr>
                <w:rStyle w:val="afb"/>
                <w:rFonts w:ascii="Arial" w:eastAsia="MS PGothic" w:hAnsi="Arial" w:cs="Arial"/>
                <w:color w:val="000000"/>
                <w:lang w:val="en-US" w:eastAsia="ja-JP"/>
              </w:rPr>
              <w:footnoteReference w:id="13"/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19B8BB5" w14:textId="67651E54" w:rsidR="0061703E" w:rsidRPr="005754C1" w:rsidRDefault="00FB27D3" w:rsidP="0061703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E86B94">
              <w:rPr>
                <w:rFonts w:ascii="Arial" w:eastAsia="Arial Unicode MS" w:hAnsi="Arial" w:cs="Arial"/>
              </w:rPr>
              <w:t>Text</w:t>
            </w:r>
          </w:p>
        </w:tc>
      </w:tr>
      <w:tr w:rsidR="0061703E" w:rsidRPr="005754C1" w14:paraId="15F80245" w14:textId="77777777" w:rsidTr="00A109C6"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3005EE74" w14:textId="77777777" w:rsidR="0061703E" w:rsidRPr="005754C1" w:rsidRDefault="0061703E" w:rsidP="0061703E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5754C1">
              <w:rPr>
                <w:rFonts w:ascii="Arial" w:eastAsia="MS PGothic" w:hAnsi="Arial" w:cs="Arial"/>
                <w:color w:val="000000"/>
                <w:lang w:val="en-US" w:eastAsia="ja-JP"/>
              </w:rPr>
              <w:t>Volume (size)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E999BB9" w14:textId="5B8FCF23" w:rsidR="0061703E" w:rsidRPr="005754C1" w:rsidRDefault="00FB27D3" w:rsidP="0061703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E86B94">
              <w:rPr>
                <w:rFonts w:ascii="Arial" w:eastAsia="Arial Unicode MS" w:hAnsi="Arial" w:cs="Arial"/>
              </w:rPr>
              <w:t>Millions</w:t>
            </w:r>
          </w:p>
        </w:tc>
      </w:tr>
      <w:tr w:rsidR="00FB27D3" w:rsidRPr="005754C1" w14:paraId="44F726EA" w14:textId="77777777" w:rsidTr="001C095C"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667BC07E" w14:textId="29CCEFD8" w:rsidR="00FB27D3" w:rsidRPr="005754C1" w:rsidRDefault="00FB27D3" w:rsidP="00FB27D3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5754C1">
              <w:rPr>
                <w:rFonts w:ascii="Arial" w:eastAsia="MS PGothic" w:hAnsi="Arial" w:cs="Arial"/>
                <w:color w:val="000000"/>
                <w:lang w:val="en-US" w:eastAsia="ja-JP"/>
              </w:rPr>
              <w:t>Velocity</w:t>
            </w:r>
            <w:r>
              <w:rPr>
                <w:rStyle w:val="afb"/>
                <w:rFonts w:ascii="Arial" w:eastAsia="MS PGothic" w:hAnsi="Arial" w:cs="Arial"/>
                <w:color w:val="000000"/>
                <w:lang w:val="en-US" w:eastAsia="ja-JP"/>
              </w:rPr>
              <w:footnoteReference w:id="14"/>
            </w:r>
          </w:p>
        </w:tc>
        <w:tc>
          <w:tcPr>
            <w:tcW w:w="6946" w:type="dxa"/>
            <w:shd w:val="clear" w:color="auto" w:fill="auto"/>
          </w:tcPr>
          <w:p w14:paraId="3494A127" w14:textId="254DA614" w:rsidR="00FB27D3" w:rsidRPr="005754C1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E86B94">
              <w:rPr>
                <w:rFonts w:ascii="Arial" w:eastAsia="Arial Unicode MS" w:hAnsi="Arial" w:cs="Arial"/>
              </w:rPr>
              <w:t>Real time</w:t>
            </w:r>
          </w:p>
        </w:tc>
      </w:tr>
      <w:tr w:rsidR="00FB27D3" w:rsidRPr="005754C1" w14:paraId="3E2EE0BE" w14:textId="77777777" w:rsidTr="001C095C"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589CBF5D" w14:textId="4D07EC1E" w:rsidR="00FB27D3" w:rsidRPr="005754C1" w:rsidRDefault="00FB27D3" w:rsidP="00FB27D3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5754C1">
              <w:rPr>
                <w:rFonts w:ascii="Arial" w:eastAsia="MS PGothic" w:hAnsi="Arial" w:cs="Arial"/>
                <w:color w:val="000000"/>
                <w:lang w:val="en-US" w:eastAsia="ja-JP"/>
              </w:rPr>
              <w:t>Variety</w:t>
            </w:r>
            <w:r>
              <w:rPr>
                <w:rStyle w:val="afb"/>
                <w:rFonts w:ascii="Arial" w:eastAsia="MS PGothic" w:hAnsi="Arial" w:cs="Arial"/>
                <w:color w:val="000000"/>
                <w:lang w:val="en-US" w:eastAsia="ja-JP"/>
              </w:rPr>
              <w:footnoteReference w:id="15"/>
            </w:r>
          </w:p>
        </w:tc>
        <w:tc>
          <w:tcPr>
            <w:tcW w:w="6946" w:type="dxa"/>
            <w:shd w:val="clear" w:color="auto" w:fill="auto"/>
          </w:tcPr>
          <w:p w14:paraId="10664341" w14:textId="2EE9253C" w:rsidR="00FB27D3" w:rsidRPr="005754C1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Arial Unicode MS" w:hAnsi="Arial" w:cs="Arial"/>
              </w:rPr>
              <w:t>various</w:t>
            </w:r>
            <w:r w:rsidRPr="00E86B94">
              <w:rPr>
                <w:rFonts w:ascii="Arial" w:eastAsia="Arial Unicode MS" w:hAnsi="Arial" w:cs="Arial"/>
              </w:rPr>
              <w:t xml:space="preserve"> scenario</w:t>
            </w:r>
            <w:r>
              <w:rPr>
                <w:rFonts w:ascii="Arial" w:eastAsia="Arial Unicode MS" w:hAnsi="Arial" w:cs="Arial"/>
              </w:rPr>
              <w:t>s, various</w:t>
            </w:r>
            <w:r w:rsidRPr="00E86B94"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</w:rPr>
              <w:t>business, various categories</w:t>
            </w:r>
            <w:r w:rsidRPr="00E86B94">
              <w:rPr>
                <w:rFonts w:ascii="Arial" w:eastAsia="Arial Unicode MS" w:hAnsi="Arial" w:cs="Arial"/>
              </w:rPr>
              <w:t xml:space="preserve"> of </w:t>
            </w:r>
            <w:r>
              <w:rPr>
                <w:rFonts w:ascii="Arial" w:eastAsia="Arial Unicode MS" w:hAnsi="Arial" w:cs="Arial"/>
              </w:rPr>
              <w:t>products</w:t>
            </w:r>
          </w:p>
        </w:tc>
      </w:tr>
      <w:tr w:rsidR="00FB27D3" w:rsidRPr="005754C1" w14:paraId="55712EC2" w14:textId="77777777" w:rsidTr="001C095C"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4AF9638E" w14:textId="77777777" w:rsidR="00FB27D3" w:rsidRDefault="00FB27D3" w:rsidP="00FB27D3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5754C1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Variability </w:t>
            </w:r>
          </w:p>
          <w:p w14:paraId="2770A17B" w14:textId="6B8C1053" w:rsidR="00FB27D3" w:rsidRPr="005754C1" w:rsidRDefault="00FB27D3" w:rsidP="00FB27D3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5754C1">
              <w:rPr>
                <w:rFonts w:ascii="Arial" w:eastAsia="MS PGothic" w:hAnsi="Arial" w:cs="Arial"/>
                <w:color w:val="000000"/>
                <w:lang w:val="en-US" w:eastAsia="ja-JP"/>
              </w:rPr>
              <w:t>(rate of change)</w:t>
            </w:r>
            <w:r>
              <w:rPr>
                <w:rStyle w:val="afb"/>
                <w:rFonts w:ascii="Arial" w:eastAsia="MS PGothic" w:hAnsi="Arial" w:cs="Arial"/>
                <w:color w:val="000000"/>
                <w:lang w:val="en-US" w:eastAsia="ja-JP"/>
              </w:rPr>
              <w:footnoteReference w:id="16"/>
            </w:r>
          </w:p>
        </w:tc>
        <w:tc>
          <w:tcPr>
            <w:tcW w:w="6946" w:type="dxa"/>
            <w:shd w:val="clear" w:color="auto" w:fill="auto"/>
          </w:tcPr>
          <w:p w14:paraId="26EFB7F6" w14:textId="41462BB7" w:rsidR="00FB27D3" w:rsidRPr="005754C1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E86B94">
              <w:rPr>
                <w:rFonts w:ascii="Arial" w:eastAsia="Arial Unicode MS" w:hAnsi="Arial" w:cs="Arial"/>
              </w:rPr>
              <w:t>Non-linear</w:t>
            </w:r>
          </w:p>
        </w:tc>
      </w:tr>
      <w:tr w:rsidR="00FB27D3" w:rsidRPr="005754C1" w14:paraId="36953562" w14:textId="77777777" w:rsidTr="001C095C"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721BB2DF" w14:textId="79DB7ADF" w:rsidR="00FB27D3" w:rsidRPr="005754C1" w:rsidRDefault="00FB27D3" w:rsidP="00FB27D3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5754C1">
              <w:rPr>
                <w:rFonts w:ascii="Arial" w:eastAsia="MS PGothic" w:hAnsi="Arial" w:cs="Arial"/>
                <w:color w:val="000000"/>
                <w:lang w:val="en-US" w:eastAsia="ja-JP"/>
              </w:rPr>
              <w:t>Qualit</w:t>
            </w: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y</w:t>
            </w:r>
            <w:r>
              <w:rPr>
                <w:rStyle w:val="afb"/>
                <w:rFonts w:ascii="Arial" w:eastAsia="MS PGothic" w:hAnsi="Arial" w:cs="Arial"/>
                <w:color w:val="000000"/>
                <w:lang w:val="en-US" w:eastAsia="ja-JP"/>
              </w:rPr>
              <w:footnoteReference w:id="17"/>
            </w:r>
          </w:p>
        </w:tc>
        <w:tc>
          <w:tcPr>
            <w:tcW w:w="6946" w:type="dxa"/>
            <w:shd w:val="clear" w:color="auto" w:fill="auto"/>
          </w:tcPr>
          <w:p w14:paraId="2BAA1285" w14:textId="3C07D8CF" w:rsidR="00FB27D3" w:rsidRPr="005754C1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E86B94">
              <w:rPr>
                <w:rFonts w:ascii="Arial" w:eastAsia="Arial Unicode MS" w:hAnsi="Arial" w:cs="Arial"/>
              </w:rPr>
              <w:t>good</w:t>
            </w:r>
          </w:p>
        </w:tc>
      </w:tr>
    </w:tbl>
    <w:p w14:paraId="137CC248" w14:textId="77777777" w:rsidR="00B14692" w:rsidRDefault="00B14692" w:rsidP="001A33D0">
      <w:pPr>
        <w:rPr>
          <w:lang w:val="en-US" w:eastAsia="ja-JP"/>
        </w:rPr>
      </w:pPr>
    </w:p>
    <w:p w14:paraId="3F82E0BD" w14:textId="76799964" w:rsidR="00B14692" w:rsidRPr="00592CC0" w:rsidRDefault="00201CE1" w:rsidP="00B14692">
      <w:pPr>
        <w:keepNext/>
        <w:pageBreakBefore/>
        <w:spacing w:after="120"/>
        <w:jc w:val="left"/>
        <w:rPr>
          <w:b/>
          <w:sz w:val="36"/>
        </w:rPr>
      </w:pPr>
      <w:r w:rsidRPr="00201CE1">
        <w:rPr>
          <w:b/>
          <w:sz w:val="36"/>
          <w:lang w:eastAsia="ja-JP"/>
        </w:rPr>
        <w:lastRenderedPageBreak/>
        <w:t>Process scenario</w:t>
      </w:r>
      <w:r w:rsidR="00FD44FE">
        <w:rPr>
          <w:b/>
          <w:sz w:val="36"/>
          <w:lang w:eastAsia="ja-JP"/>
        </w:rPr>
        <w:t xml:space="preserve"> (optional)</w:t>
      </w:r>
    </w:p>
    <w:tbl>
      <w:tblPr>
        <w:tblW w:w="977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1"/>
        <w:gridCol w:w="1311"/>
        <w:gridCol w:w="1484"/>
        <w:gridCol w:w="1276"/>
        <w:gridCol w:w="1276"/>
        <w:gridCol w:w="3118"/>
      </w:tblGrid>
      <w:tr w:rsidR="004609FE" w:rsidRPr="004609FE" w14:paraId="74D92BCE" w14:textId="77777777" w:rsidTr="00B71B39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FF5E4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>Scenario conditions</w:t>
            </w:r>
          </w:p>
        </w:tc>
      </w:tr>
      <w:tr w:rsidR="004609FE" w:rsidRPr="004609FE" w14:paraId="278E7E33" w14:textId="77777777" w:rsidTr="00FB27D3"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60F7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>No.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C98F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>Scenario name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4704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>Scenario description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5D04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>Triggering event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1FE5" w14:textId="78B33479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>Pre-condition</w:t>
            </w:r>
            <w:r w:rsidR="00B71B39">
              <w:rPr>
                <w:rStyle w:val="afb"/>
                <w:rFonts w:ascii="Arial" w:eastAsia="MS PGothic" w:hAnsi="Arial" w:cs="Arial"/>
                <w:color w:val="000000"/>
                <w:lang w:val="en-US" w:eastAsia="ja-JP"/>
              </w:rPr>
              <w:footnoteReference w:id="18"/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6BEE" w14:textId="08325F94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>Post-condition</w:t>
            </w:r>
            <w:r w:rsidR="00B71B39">
              <w:rPr>
                <w:rStyle w:val="afb"/>
                <w:rFonts w:ascii="Arial" w:eastAsia="MS PGothic" w:hAnsi="Arial" w:cs="Arial"/>
                <w:color w:val="000000"/>
                <w:lang w:val="en-US" w:eastAsia="ja-JP"/>
              </w:rPr>
              <w:footnoteReference w:id="19"/>
            </w:r>
          </w:p>
        </w:tc>
      </w:tr>
      <w:tr w:rsidR="00FB27D3" w:rsidRPr="004609FE" w14:paraId="244B68E6" w14:textId="77777777" w:rsidTr="00FB27D3"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C4438" w14:textId="3B979FE6" w:rsidR="00FB27D3" w:rsidRPr="004609FE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E86B94">
              <w:rPr>
                <w:rFonts w:ascii="Arial" w:hAnsi="Arial" w:cs="Arial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DC14" w14:textId="42DDFE71" w:rsidR="00FB27D3" w:rsidRPr="004609FE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E86B94">
              <w:rPr>
                <w:rFonts w:ascii="Arial" w:hAnsi="Arial" w:cs="Arial"/>
              </w:rPr>
              <w:t>Training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CCE5" w14:textId="5976FE41" w:rsidR="00FB27D3" w:rsidRPr="004609FE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hAnsi="Arial" w:cs="Arial" w:hint="eastAsia"/>
              </w:rPr>
              <w:t>Based on</w:t>
            </w:r>
            <w:r>
              <w:rPr>
                <w:rFonts w:ascii="Arial" w:hAnsi="Arial" w:cs="Arial"/>
              </w:rPr>
              <w:t xml:space="preserve"> millions of</w:t>
            </w:r>
            <w:r>
              <w:rPr>
                <w:rFonts w:ascii="Arial" w:hAnsi="Arial" w:cs="Arial" w:hint="eastAsia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labeled</w:t>
            </w:r>
            <w:proofErr w:type="spellEnd"/>
            <w:r>
              <w:rPr>
                <w:rFonts w:ascii="Arial" w:hAnsi="Arial" w:cs="Arial"/>
              </w:rPr>
              <w:t xml:space="preserve"> streaming data, train a model using diversified algorithms</w:t>
            </w:r>
            <w:r w:rsidRPr="00E86B9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such as a deep learning neural network or a traditional machine learning algorithm</w:t>
            </w:r>
            <w:r w:rsidRPr="00E86B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6108" w14:textId="4504EF36" w:rsidR="00FB27D3" w:rsidRPr="004609FE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hAnsi="Arial" w:cs="Arial"/>
              </w:rPr>
              <w:t>The training sample is ready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42DB" w14:textId="7B24189A" w:rsidR="00FB27D3" w:rsidRPr="004609FE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81F5" w14:textId="52D9732B" w:rsidR="00FB27D3" w:rsidRPr="004609FE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FB27D3" w:rsidRPr="004609FE" w14:paraId="4B9C1A92" w14:textId="77777777" w:rsidTr="00FB27D3"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411AC" w14:textId="6959BE29" w:rsidR="00FB27D3" w:rsidRPr="004609FE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E86B94">
              <w:rPr>
                <w:rFonts w:ascii="Arial" w:hAnsi="Arial" w:cs="Arial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6F6AF" w14:textId="32E1190A" w:rsidR="00FB27D3" w:rsidRPr="004609FE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E86B94">
              <w:rPr>
                <w:rFonts w:ascii="Arial" w:hAnsi="Arial" w:cs="Arial"/>
              </w:rPr>
              <w:t>Evaluation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27383" w14:textId="008A6EED" w:rsidR="00FB27D3" w:rsidRPr="004609FE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hAnsi="Arial" w:cs="Arial"/>
              </w:rPr>
              <w:t xml:space="preserve">Evaluate the performance of the model on online dialogue data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63D8F" w14:textId="59CE28DA" w:rsidR="00FB27D3" w:rsidRPr="004609FE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hAnsi="Arial" w:cs="Arial"/>
              </w:rPr>
              <w:t>The training procedure has been finished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700B" w14:textId="0D4C4270" w:rsidR="00FB27D3" w:rsidRPr="004609FE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21A39" w14:textId="77777777" w:rsidR="00FB27D3" w:rsidRPr="00E86B94" w:rsidRDefault="00FB27D3" w:rsidP="00FB27D3">
            <w:pPr>
              <w:jc w:val="left"/>
              <w:rPr>
                <w:rFonts w:ascii="Arial" w:hAnsi="Arial" w:cs="Arial"/>
              </w:rPr>
            </w:pPr>
            <w:r w:rsidRPr="00E86B94">
              <w:rPr>
                <w:rFonts w:ascii="Arial" w:hAnsi="Arial" w:cs="Arial"/>
              </w:rPr>
              <w:t xml:space="preserve">Each </w:t>
            </w:r>
            <w:r>
              <w:rPr>
                <w:rFonts w:ascii="Arial" w:hAnsi="Arial" w:cs="Arial"/>
              </w:rPr>
              <w:t>requirement</w:t>
            </w:r>
            <w:r w:rsidRPr="00E86B94">
              <w:rPr>
                <w:rFonts w:ascii="Arial" w:hAnsi="Arial" w:cs="Arial"/>
              </w:rPr>
              <w:t xml:space="preserve"> must be satisfied or exceed</w:t>
            </w:r>
            <w:r>
              <w:rPr>
                <w:rFonts w:ascii="Arial" w:hAnsi="Arial" w:cs="Arial"/>
              </w:rPr>
              <w:t>ed to reach</w:t>
            </w:r>
            <w:r w:rsidRPr="00E86B94">
              <w:rPr>
                <w:rFonts w:ascii="Arial" w:hAnsi="Arial" w:cs="Arial"/>
              </w:rPr>
              <w:t xml:space="preserve"> the condition of 'success' (e.g. the accuracy </w:t>
            </w:r>
          </w:p>
          <w:p w14:paraId="799B0858" w14:textId="4CB4D8A5" w:rsidR="00FB27D3" w:rsidRPr="004609FE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proofErr w:type="gramStart"/>
            <w:r w:rsidRPr="00E86B94">
              <w:rPr>
                <w:rFonts w:ascii="Arial" w:hAnsi="Arial" w:cs="Arial"/>
              </w:rPr>
              <w:t>should</w:t>
            </w:r>
            <w:proofErr w:type="gramEnd"/>
            <w:r w:rsidRPr="00E86B94">
              <w:rPr>
                <w:rFonts w:ascii="Arial" w:hAnsi="Arial" w:cs="Arial"/>
              </w:rPr>
              <w:t xml:space="preserve"> be more than 95%)</w:t>
            </w:r>
          </w:p>
        </w:tc>
      </w:tr>
      <w:tr w:rsidR="00FB27D3" w:rsidRPr="004609FE" w14:paraId="383E1AB6" w14:textId="77777777" w:rsidTr="00FB27D3"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41D98" w14:textId="50E806E9" w:rsidR="00FB27D3" w:rsidRPr="004609FE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E86B94">
              <w:rPr>
                <w:rFonts w:ascii="Arial" w:hAnsi="Arial" w:cs="Arial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01FCC" w14:textId="705DF1BB" w:rsidR="00FB27D3" w:rsidRPr="004609FE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E86B94">
              <w:rPr>
                <w:rFonts w:ascii="Arial" w:hAnsi="Arial" w:cs="Arial"/>
              </w:rPr>
              <w:t>Execution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084D7" w14:textId="5F0F9203" w:rsidR="00FB27D3" w:rsidRPr="004609FE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hAnsi="Arial" w:cs="Arial"/>
              </w:rPr>
              <w:t>Apply</w:t>
            </w:r>
            <w:r w:rsidRPr="00E86B94">
              <w:rPr>
                <w:rFonts w:ascii="Arial" w:hAnsi="Arial" w:cs="Arial"/>
              </w:rPr>
              <w:t xml:space="preserve"> the trained model to </w:t>
            </w:r>
            <w:r>
              <w:rPr>
                <w:rFonts w:ascii="Arial" w:hAnsi="Arial" w:cs="Arial"/>
              </w:rPr>
              <w:t xml:space="preserve">predict user’s intent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FAA2" w14:textId="73615953" w:rsidR="00FB27D3" w:rsidRPr="004609FE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E86B94">
              <w:rPr>
                <w:rFonts w:ascii="Arial" w:hAnsi="Arial" w:cs="Arial"/>
              </w:rPr>
              <w:t xml:space="preserve">Require </w:t>
            </w:r>
            <w:r>
              <w:rPr>
                <w:rFonts w:ascii="Arial" w:hAnsi="Arial" w:cs="Arial"/>
              </w:rPr>
              <w:t>user’s query</w:t>
            </w:r>
            <w:r w:rsidRPr="00E86B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FDA1E" w14:textId="78ACB5FE" w:rsidR="00FB27D3" w:rsidRPr="004609FE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E86B94">
              <w:rPr>
                <w:rFonts w:ascii="Arial" w:hAnsi="Arial" w:cs="Arial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F6C65" w14:textId="50ED6C6C" w:rsidR="00FB27D3" w:rsidRPr="004609FE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FB27D3" w:rsidRPr="004609FE" w14:paraId="041DF12C" w14:textId="77777777" w:rsidTr="00FB27D3">
        <w:trPr>
          <w:trHeight w:val="29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37E8D" w14:textId="14CEC065" w:rsidR="00FB27D3" w:rsidRPr="004609FE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E86B94">
              <w:rPr>
                <w:rFonts w:ascii="Arial" w:hAnsi="Arial" w:cs="Arial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AB72C" w14:textId="5AB7A48D" w:rsidR="00FB27D3" w:rsidRPr="004609FE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E86B94">
              <w:rPr>
                <w:rFonts w:ascii="Arial" w:hAnsi="Arial" w:cs="Arial"/>
              </w:rPr>
              <w:t>Retraining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E58E" w14:textId="5230A876" w:rsidR="00FB27D3" w:rsidRPr="004609FE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hAnsi="Arial" w:cs="Arial" w:hint="eastAsia"/>
              </w:rPr>
              <w:t>Take</w:t>
            </w:r>
            <w:r>
              <w:rPr>
                <w:rFonts w:ascii="Arial" w:hAnsi="Arial" w:cs="Arial"/>
              </w:rPr>
              <w:t xml:space="preserve"> a training sample from online dialogue to retrain the model and compare it with the old one by AB test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58DE" w14:textId="2FBB9EA5" w:rsidR="00FB27D3" w:rsidRPr="004609FE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hAnsi="Arial" w:cs="Arial"/>
              </w:rPr>
              <w:t xml:space="preserve">bad cases are </w:t>
            </w:r>
            <w:proofErr w:type="spellStart"/>
            <w:r>
              <w:rPr>
                <w:rFonts w:ascii="Arial" w:hAnsi="Arial" w:cs="Arial"/>
              </w:rPr>
              <w:t>feed back</w:t>
            </w:r>
            <w:proofErr w:type="spellEnd"/>
            <w:r>
              <w:rPr>
                <w:rFonts w:ascii="Arial" w:hAnsi="Arial" w:cs="Arial"/>
              </w:rPr>
              <w:t xml:space="preserve"> to update the training dataset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2627" w14:textId="66852D5D" w:rsidR="00FB27D3" w:rsidRPr="004609FE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A500E" w14:textId="4BC1E95F" w:rsidR="00FB27D3" w:rsidRPr="004609FE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hAnsi="Arial" w:cs="Arial"/>
              </w:rPr>
              <w:t>The requirement</w:t>
            </w:r>
            <w:r w:rsidRPr="00E86B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is that the new model must be better than</w:t>
            </w:r>
            <w:r w:rsidRPr="00E86B94">
              <w:rPr>
                <w:rFonts w:ascii="Arial" w:hAnsi="Arial" w:cs="Arial"/>
              </w:rPr>
              <w:t xml:space="preserve"> the old one</w:t>
            </w:r>
          </w:p>
        </w:tc>
      </w:tr>
      <w:tr w:rsidR="004609FE" w:rsidRPr="004609FE" w14:paraId="649C8704" w14:textId="77777777" w:rsidTr="00FB27D3"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CE6C" w14:textId="0B5E2276" w:rsidR="004609FE" w:rsidRPr="004609FE" w:rsidRDefault="004609FE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C9DE" w14:textId="355CD106" w:rsidR="004609FE" w:rsidRPr="004609FE" w:rsidRDefault="004609FE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322C" w14:textId="44CBA9F2" w:rsidR="004609FE" w:rsidRPr="004609FE" w:rsidRDefault="004609FE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AACE" w14:textId="54438FCA" w:rsidR="004609FE" w:rsidRPr="004609FE" w:rsidRDefault="004609FE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A575" w14:textId="3EF02148" w:rsidR="004609FE" w:rsidRPr="004609FE" w:rsidRDefault="004609FE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66D3" w14:textId="1D39AC63" w:rsidR="004609FE" w:rsidRPr="004609FE" w:rsidRDefault="004609FE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A109C6" w:rsidRPr="004609FE" w14:paraId="19D63044" w14:textId="77777777" w:rsidTr="00FB27D3"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7C2E" w14:textId="3BE97489" w:rsidR="00A109C6" w:rsidRPr="004609FE" w:rsidRDefault="00A109C6" w:rsidP="00A109C6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E466" w14:textId="062884DD" w:rsidR="00A109C6" w:rsidRPr="004609FE" w:rsidRDefault="00A109C6" w:rsidP="00A109C6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0847" w14:textId="5B7DC4A3" w:rsidR="00A109C6" w:rsidRPr="004609FE" w:rsidRDefault="00A109C6" w:rsidP="00A109C6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62DC" w14:textId="02ED7D75" w:rsidR="00A109C6" w:rsidRPr="004609FE" w:rsidRDefault="00A109C6" w:rsidP="00A109C6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6E4E" w14:textId="6BF2959E" w:rsidR="00A109C6" w:rsidRPr="004609FE" w:rsidRDefault="00A109C6" w:rsidP="00A109C6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A51E" w14:textId="5462BD5E" w:rsidR="00A109C6" w:rsidRPr="004609FE" w:rsidRDefault="00A109C6" w:rsidP="00A109C6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A109C6" w:rsidRPr="004609FE" w14:paraId="0F693B3A" w14:textId="77777777" w:rsidTr="00FB27D3"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554D" w14:textId="6B07B05D" w:rsidR="00A109C6" w:rsidRPr="004609FE" w:rsidRDefault="00A109C6" w:rsidP="00A109C6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5872" w14:textId="2105CB3C" w:rsidR="00A109C6" w:rsidRPr="004609FE" w:rsidRDefault="00A109C6" w:rsidP="00A109C6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CF5B" w14:textId="7652828D" w:rsidR="00A109C6" w:rsidRPr="004609FE" w:rsidRDefault="00A109C6" w:rsidP="00A109C6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838A" w14:textId="56675F8C" w:rsidR="00A109C6" w:rsidRPr="004609FE" w:rsidRDefault="00A109C6" w:rsidP="00A109C6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28CB" w14:textId="56C94F4E" w:rsidR="00A109C6" w:rsidRPr="004609FE" w:rsidRDefault="00A109C6" w:rsidP="00A109C6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AE44" w14:textId="03F44E30" w:rsidR="00A109C6" w:rsidRPr="004609FE" w:rsidRDefault="00A109C6" w:rsidP="00A109C6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</w:tbl>
    <w:p w14:paraId="6B1A5E2B" w14:textId="4EB0E81A" w:rsidR="004F648A" w:rsidRPr="004F648A" w:rsidRDefault="004F648A" w:rsidP="004F648A">
      <w:pPr>
        <w:keepNext/>
        <w:pageBreakBefore/>
        <w:spacing w:after="120"/>
        <w:jc w:val="left"/>
        <w:rPr>
          <w:b/>
          <w:sz w:val="36"/>
          <w:lang w:eastAsia="ja-JP"/>
        </w:rPr>
      </w:pPr>
      <w:r w:rsidRPr="004F648A">
        <w:rPr>
          <w:b/>
          <w:sz w:val="36"/>
          <w:lang w:eastAsia="ja-JP"/>
        </w:rPr>
        <w:lastRenderedPageBreak/>
        <w:t>Training</w:t>
      </w:r>
      <w:r w:rsidR="00FD44FE">
        <w:rPr>
          <w:b/>
          <w:sz w:val="36"/>
          <w:lang w:eastAsia="ja-JP"/>
        </w:rPr>
        <w:t xml:space="preserve"> (optional)</w:t>
      </w:r>
    </w:p>
    <w:tbl>
      <w:tblPr>
        <w:tblW w:w="98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4"/>
        <w:gridCol w:w="1338"/>
        <w:gridCol w:w="1985"/>
        <w:gridCol w:w="1417"/>
        <w:gridCol w:w="1843"/>
        <w:gridCol w:w="1583"/>
      </w:tblGrid>
      <w:tr w:rsidR="004F648A" w:rsidRPr="004F648A" w14:paraId="4EDD2CA6" w14:textId="77777777" w:rsidTr="006D0F88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A1E5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>Scenario name</w:t>
            </w:r>
          </w:p>
        </w:tc>
        <w:tc>
          <w:tcPr>
            <w:tcW w:w="8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79574" w14:textId="32E18D08" w:rsidR="004F648A" w:rsidRPr="00965E0E" w:rsidRDefault="00965E0E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color w:val="000000"/>
              </w:rPr>
              <w:t>Training</w:t>
            </w:r>
          </w:p>
        </w:tc>
      </w:tr>
      <w:tr w:rsidR="004F648A" w:rsidRPr="004F648A" w14:paraId="33CB9398" w14:textId="77777777" w:rsidTr="006D0F88"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CE46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>Step No.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1179" w14:textId="30291D1B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>Event</w:t>
            </w:r>
            <w:r w:rsidR="0012665A">
              <w:rPr>
                <w:rStyle w:val="afb"/>
                <w:rFonts w:ascii="Arial" w:eastAsia="MS PGothic" w:hAnsi="Arial" w:cs="Arial"/>
                <w:color w:val="000000"/>
                <w:lang w:val="en-US" w:eastAsia="ja-JP"/>
              </w:rPr>
              <w:footnoteReference w:id="20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11B7" w14:textId="35724B91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>Name of process/Activity</w:t>
            </w:r>
            <w:r w:rsidR="0012665A">
              <w:rPr>
                <w:rStyle w:val="afb"/>
                <w:rFonts w:ascii="Arial" w:eastAsia="MS PGothic" w:hAnsi="Arial" w:cs="Arial"/>
                <w:color w:val="000000"/>
                <w:lang w:val="en-US" w:eastAsia="ja-JP"/>
              </w:rPr>
              <w:footnoteReference w:id="21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939E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>Primary actor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CAB8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>Description of process/activity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E921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>Requirement</w:t>
            </w:r>
          </w:p>
        </w:tc>
      </w:tr>
      <w:tr w:rsidR="00FB27D3" w:rsidRPr="004F648A" w14:paraId="46F0076C" w14:textId="77777777" w:rsidTr="006D0F88"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0AC2" w14:textId="73938347" w:rsidR="00FB27D3" w:rsidRPr="004F648A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7477" w14:textId="7D203DD7" w:rsidR="00FB27D3" w:rsidRPr="004F648A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eastAsia="MS PGothic" w:hAnsi="Arial" w:cs="Arial"/>
                <w:color w:val="000000"/>
                <w:lang w:eastAsia="ja-JP"/>
              </w:rPr>
              <w:t>Raw data stored in the database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D7B8" w14:textId="58F15578" w:rsidR="00FB27D3" w:rsidRPr="004F648A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eastAsia="MS PGothic" w:hAnsi="Arial" w:cs="Arial"/>
                <w:color w:val="000000"/>
                <w:lang w:eastAsia="ja-JP"/>
              </w:rPr>
              <w:t xml:space="preserve">　</w:t>
            </w:r>
            <w:r w:rsidRPr="001A729C">
              <w:rPr>
                <w:rFonts w:ascii="Arial" w:eastAsia="MS PGothic" w:hAnsi="Arial" w:cs="Arial"/>
                <w:color w:val="000000"/>
                <w:lang w:eastAsia="ja-JP"/>
              </w:rPr>
              <w:t>Data extraction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6332" w14:textId="3D68B9E1" w:rsidR="00FB27D3" w:rsidRPr="004F648A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eastAsia="MS PGothic" w:hAnsi="Arial" w:cs="Arial"/>
                <w:color w:val="000000"/>
                <w:lang w:eastAsia="ja-JP"/>
              </w:rPr>
              <w:t xml:space="preserve">　</w:t>
            </w:r>
            <w:r w:rsidRPr="001A729C">
              <w:rPr>
                <w:rFonts w:ascii="Arial" w:eastAsia="MS PGothic" w:hAnsi="Arial" w:cs="Arial"/>
                <w:color w:val="000000"/>
                <w:lang w:eastAsia="ja-JP"/>
              </w:rPr>
              <w:t>Database engineer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3539" w14:textId="75AFCC0B" w:rsidR="00FB27D3" w:rsidRPr="004F648A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eastAsia="ja-JP"/>
              </w:rPr>
              <w:t xml:space="preserve">Extract related data </w:t>
            </w:r>
            <w:r w:rsidRPr="001A729C">
              <w:rPr>
                <w:rFonts w:ascii="Arial" w:eastAsia="MS PGothic" w:hAnsi="Arial" w:cs="Arial"/>
                <w:color w:val="000000"/>
                <w:lang w:eastAsia="ja-JP"/>
              </w:rPr>
              <w:t xml:space="preserve">from the database to generate the </w:t>
            </w:r>
            <w:r>
              <w:rPr>
                <w:rFonts w:ascii="Arial" w:eastAsia="MS PGothic" w:hAnsi="Arial" w:cs="Arial"/>
                <w:color w:val="000000"/>
                <w:lang w:eastAsia="ja-JP"/>
              </w:rPr>
              <w:t>raw dataset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D785" w14:textId="7433C3FE" w:rsidR="00FB27D3" w:rsidRPr="004F648A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eastAsia="MS PGothic" w:hAnsi="Arial" w:cs="Arial"/>
                <w:color w:val="000000"/>
                <w:lang w:eastAsia="ja-JP"/>
              </w:rPr>
              <w:t xml:space="preserve">　</w:t>
            </w:r>
          </w:p>
        </w:tc>
      </w:tr>
      <w:tr w:rsidR="00FB27D3" w:rsidRPr="004F648A" w14:paraId="0C0AC5A6" w14:textId="77777777" w:rsidTr="006D0F88"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88B0" w14:textId="00F2ED2D" w:rsidR="00FB27D3" w:rsidRPr="004F648A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823B" w14:textId="02817B3E" w:rsidR="00FB27D3" w:rsidRPr="004F648A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hAnsi="Arial" w:cs="Arial"/>
                <w:color w:val="000000"/>
              </w:rPr>
              <w:t>Completion of Step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F769" w14:textId="3C61AD3A" w:rsidR="00FB27D3" w:rsidRPr="004F648A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eastAsia="MS PGothic" w:hAnsi="Arial" w:cs="Arial"/>
                <w:color w:val="000000"/>
                <w:lang w:eastAsia="ja-JP"/>
              </w:rPr>
              <w:t>Generating training samples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649D" w14:textId="0A3F55C9" w:rsidR="00FB27D3" w:rsidRPr="004F648A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eastAsia="MS PGothic" w:hAnsi="Arial" w:cs="Arial"/>
                <w:color w:val="000000"/>
                <w:lang w:eastAsia="ja-JP"/>
              </w:rPr>
              <w:t xml:space="preserve">Data </w:t>
            </w:r>
            <w:proofErr w:type="spellStart"/>
            <w:r w:rsidRPr="001A729C">
              <w:rPr>
                <w:rFonts w:ascii="Arial" w:eastAsia="MS PGothic" w:hAnsi="Arial" w:cs="Arial"/>
                <w:color w:val="000000"/>
                <w:lang w:eastAsia="ja-JP"/>
              </w:rPr>
              <w:t>labeling</w:t>
            </w:r>
            <w:proofErr w:type="spellEnd"/>
            <w:r w:rsidRPr="001A729C">
              <w:rPr>
                <w:rFonts w:ascii="Arial" w:eastAsia="MS PGothic" w:hAnsi="Arial" w:cs="Arial"/>
                <w:color w:val="000000"/>
                <w:lang w:eastAsia="ja-JP"/>
              </w:rPr>
              <w:t xml:space="preserve"> team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C356" w14:textId="3ACAC4BB" w:rsidR="00FB27D3" w:rsidRPr="004F648A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eastAsia="ja-JP"/>
              </w:rPr>
              <w:t xml:space="preserve">Label the raw dataset of step one with 300 categories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8E16" w14:textId="0FEA0311" w:rsidR="00FB27D3" w:rsidRPr="004F648A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eastAsia="MS PGothic" w:hAnsi="Arial" w:cs="Arial"/>
                <w:color w:val="000000"/>
                <w:lang w:eastAsia="ja-JP"/>
              </w:rPr>
              <w:t xml:space="preserve">　</w:t>
            </w:r>
          </w:p>
        </w:tc>
      </w:tr>
      <w:tr w:rsidR="00FB27D3" w:rsidRPr="004F648A" w14:paraId="08E087E7" w14:textId="77777777" w:rsidTr="006D0F88"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3B1D" w14:textId="1F846172" w:rsidR="00FB27D3" w:rsidRPr="004F648A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hAnsi="Arial" w:cs="Arial" w:hint="eastAsia"/>
                <w:color w:val="000000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77C9" w14:textId="349B03B8" w:rsidR="00FB27D3" w:rsidRPr="004F648A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hAnsi="Arial" w:cs="Arial"/>
                <w:color w:val="000000"/>
              </w:rPr>
              <w:t xml:space="preserve">Completion of Step 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5952" w14:textId="39EA7140" w:rsidR="00FB27D3" w:rsidRPr="004F648A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eastAsia="ja-JP"/>
              </w:rPr>
              <w:t>Pre-process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9002" w14:textId="7207820F" w:rsidR="00FB27D3" w:rsidRPr="004F648A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eastAsia="MS PGothic" w:hAnsi="Arial" w:cs="Arial"/>
                <w:color w:val="000000"/>
                <w:lang w:eastAsia="ja-JP"/>
              </w:rPr>
              <w:t>AI enginee</w:t>
            </w:r>
            <w:r>
              <w:rPr>
                <w:rFonts w:ascii="Arial" w:eastAsia="MS PGothic" w:hAnsi="Arial" w:cs="Arial"/>
                <w:color w:val="000000"/>
                <w:lang w:eastAsia="ja-JP"/>
              </w:rPr>
              <w:t>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61E3" w14:textId="2515632D" w:rsidR="00FB27D3" w:rsidRPr="004F648A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color w:val="000000"/>
              </w:rPr>
              <w:t>Segment the sentence into words and c</w:t>
            </w:r>
            <w:r w:rsidRPr="001A729C">
              <w:rPr>
                <w:rFonts w:ascii="Arial" w:hAnsi="Arial" w:cs="Arial"/>
                <w:color w:val="000000"/>
              </w:rPr>
              <w:t>onvert</w:t>
            </w:r>
            <w:r>
              <w:rPr>
                <w:rFonts w:ascii="Arial" w:hAnsi="Arial" w:cs="Arial"/>
                <w:color w:val="000000"/>
              </w:rPr>
              <w:t xml:space="preserve"> those words into vectors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D0E0B" w14:textId="408A7436" w:rsidR="00FB27D3" w:rsidRPr="004F648A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eastAsia="MS PGothic" w:hAnsi="Arial" w:cs="Arial"/>
                <w:color w:val="000000"/>
                <w:lang w:eastAsia="ja-JP"/>
              </w:rPr>
              <w:t xml:space="preserve">　</w:t>
            </w:r>
          </w:p>
        </w:tc>
      </w:tr>
      <w:tr w:rsidR="00FB27D3" w:rsidRPr="004F648A" w14:paraId="10CE7EAC" w14:textId="77777777" w:rsidTr="006D0F88"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5C78" w14:textId="002080ED" w:rsidR="00FB27D3" w:rsidRPr="004F648A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403B" w14:textId="3CE0A80D" w:rsidR="00FB27D3" w:rsidRPr="004F648A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hAnsi="Arial" w:cs="Arial"/>
                <w:color w:val="000000"/>
              </w:rPr>
              <w:t xml:space="preserve">Completion of Step 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1311" w14:textId="1E9E935F" w:rsidR="00FB27D3" w:rsidRPr="004F648A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eastAsia="MS PGothic" w:hAnsi="Arial" w:cs="Arial"/>
                <w:color w:val="000000"/>
                <w:lang w:eastAsia="ja-JP"/>
              </w:rPr>
              <w:t>Model training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41ED" w14:textId="3F94A187" w:rsidR="00FB27D3" w:rsidRPr="004F648A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eastAsia="MS PGothic" w:hAnsi="Arial" w:cs="Arial"/>
                <w:color w:val="000000"/>
                <w:lang w:eastAsia="ja-JP"/>
              </w:rPr>
              <w:t>AI engineer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F745" w14:textId="24C5DC42" w:rsidR="00FB27D3" w:rsidRPr="004F648A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hAnsi="Arial" w:cs="Arial" w:hint="eastAsia"/>
              </w:rPr>
              <w:t>Based on</w:t>
            </w:r>
            <w:r>
              <w:rPr>
                <w:rFonts w:ascii="Arial" w:hAnsi="Arial" w:cs="Arial"/>
              </w:rPr>
              <w:t xml:space="preserve"> vectors generated on step 3 to train a model using diversified algorithms</w:t>
            </w:r>
            <w:r w:rsidRPr="00E86B9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such as a deep learning neural network or a traditional machine learning algorithm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C132" w14:textId="66B8E5D3" w:rsidR="00FB27D3" w:rsidRPr="004F648A" w:rsidRDefault="00FB27D3" w:rsidP="00FB27D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eastAsia="MS PGothic" w:hAnsi="Arial" w:cs="Arial"/>
                <w:color w:val="000000"/>
                <w:lang w:eastAsia="ja-JP"/>
              </w:rPr>
              <w:t xml:space="preserve">　</w:t>
            </w:r>
          </w:p>
        </w:tc>
      </w:tr>
      <w:tr w:rsidR="004F648A" w:rsidRPr="004F648A" w14:paraId="6D641870" w14:textId="77777777" w:rsidTr="006D0F88"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485A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838E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B6C7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C21D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B9DC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1958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F648A" w:rsidRPr="004F648A" w14:paraId="235A6DD5" w14:textId="77777777" w:rsidTr="006D0F88"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67DD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67C6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CC48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A639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97CC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44B3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F648A" w:rsidRPr="004F648A" w14:paraId="5E22CD84" w14:textId="77777777" w:rsidTr="006D0F88"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3FF2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1043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C304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40DA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C137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2289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F648A" w:rsidRPr="004F648A" w14:paraId="285125D4" w14:textId="77777777" w:rsidTr="006D0F88"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226F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E23A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A61B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4E40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AB11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7F65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F648A" w:rsidRPr="004F648A" w14:paraId="4CBDE325" w14:textId="77777777" w:rsidTr="006D0F88"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EB37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7579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6A49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6FB9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FA20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8960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F648A" w:rsidRPr="004F648A" w14:paraId="519231CA" w14:textId="77777777" w:rsidTr="006D0F88"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FCFEB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83D2A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F6973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D178C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D4D99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6A41A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</w:tr>
      <w:tr w:rsidR="004F648A" w:rsidRPr="004F648A" w14:paraId="0E04D98B" w14:textId="77777777" w:rsidTr="006D0F88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D02FF" w14:textId="57D39DE1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>Specification of training data</w:t>
            </w:r>
          </w:p>
        </w:tc>
        <w:tc>
          <w:tcPr>
            <w:tcW w:w="6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A4A2A" w14:textId="25A2E7F0" w:rsidR="004F648A" w:rsidRDefault="00FB27D3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eastAsia="MS PGothic" w:hAnsi="Arial" w:cs="Arial"/>
                <w:color w:val="000000"/>
                <w:lang w:eastAsia="ja-JP"/>
              </w:rPr>
              <w:t xml:space="preserve">After </w:t>
            </w:r>
            <w:r>
              <w:rPr>
                <w:rFonts w:ascii="Arial" w:eastAsia="MS PGothic" w:hAnsi="Arial" w:cs="Arial"/>
                <w:color w:val="000000"/>
                <w:lang w:eastAsia="ja-JP"/>
              </w:rPr>
              <w:t>manual verifying</w:t>
            </w:r>
            <w:r w:rsidRPr="001A729C">
              <w:rPr>
                <w:rFonts w:ascii="Arial" w:eastAsia="MS PGothic" w:hAnsi="Arial" w:cs="Arial"/>
                <w:color w:val="000000"/>
                <w:lang w:eastAsia="ja-JP"/>
              </w:rPr>
              <w:t>, the accuracy of labelling should be more than 95%</w:t>
            </w:r>
          </w:p>
          <w:p w14:paraId="6CB8F110" w14:textId="264C2B4A" w:rsidR="00626C04" w:rsidRPr="004F648A" w:rsidRDefault="00626C04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</w:tbl>
    <w:p w14:paraId="4D3CB71C" w14:textId="77777777" w:rsidR="0012107A" w:rsidRDefault="0012107A" w:rsidP="001A33D0">
      <w:pPr>
        <w:rPr>
          <w:lang w:val="en-US" w:eastAsia="ja-JP"/>
        </w:rPr>
      </w:pPr>
    </w:p>
    <w:p w14:paraId="2D8CD290" w14:textId="36879CE5" w:rsidR="00CE2681" w:rsidRPr="004F648A" w:rsidRDefault="008F3ECB" w:rsidP="00CE2681">
      <w:pPr>
        <w:keepNext/>
        <w:pageBreakBefore/>
        <w:spacing w:after="120"/>
        <w:jc w:val="left"/>
        <w:rPr>
          <w:b/>
          <w:sz w:val="36"/>
          <w:lang w:eastAsia="ja-JP"/>
        </w:rPr>
      </w:pPr>
      <w:r w:rsidRPr="008F3ECB">
        <w:lastRenderedPageBreak/>
        <w:t xml:space="preserve"> </w:t>
      </w:r>
      <w:r w:rsidRPr="008F3ECB">
        <w:rPr>
          <w:b/>
          <w:sz w:val="36"/>
          <w:lang w:eastAsia="ja-JP"/>
        </w:rPr>
        <w:t>Evaluation</w:t>
      </w:r>
      <w:r w:rsidR="00FD44FE">
        <w:rPr>
          <w:b/>
          <w:sz w:val="36"/>
          <w:lang w:eastAsia="ja-JP"/>
        </w:rPr>
        <w:t xml:space="preserve"> (optional)</w:t>
      </w:r>
    </w:p>
    <w:tbl>
      <w:tblPr>
        <w:tblW w:w="97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9"/>
        <w:gridCol w:w="1898"/>
        <w:gridCol w:w="1882"/>
        <w:gridCol w:w="1387"/>
        <w:gridCol w:w="1702"/>
        <w:gridCol w:w="1542"/>
      </w:tblGrid>
      <w:tr w:rsidR="00AF7832" w:rsidRPr="00AF7832" w14:paraId="08D54294" w14:textId="77777777" w:rsidTr="00C10E0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F1F9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Scenario name</w:t>
            </w:r>
          </w:p>
        </w:tc>
        <w:tc>
          <w:tcPr>
            <w:tcW w:w="8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3D1D3" w14:textId="2C558AB4" w:rsidR="00AF7832" w:rsidRPr="00E745F4" w:rsidRDefault="00E745F4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color w:val="000000"/>
              </w:rPr>
              <w:t>Evaluation</w:t>
            </w:r>
          </w:p>
        </w:tc>
      </w:tr>
      <w:tr w:rsidR="00AF7832" w:rsidRPr="00AF7832" w14:paraId="3EDB73F2" w14:textId="77777777" w:rsidTr="00C10E08"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E0B5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Step No.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81C1" w14:textId="4D67D82B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Event</w:t>
            </w:r>
            <w:r w:rsidR="000356B4">
              <w:rPr>
                <w:rStyle w:val="afb"/>
                <w:rFonts w:ascii="Arial" w:eastAsia="MS PGothic" w:hAnsi="Arial" w:cs="Arial"/>
                <w:color w:val="000000"/>
                <w:lang w:val="en-US" w:eastAsia="ja-JP"/>
              </w:rPr>
              <w:footnoteReference w:id="22"/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A8A6" w14:textId="5FE1F451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Name of process/Activity</w:t>
            </w:r>
            <w:r w:rsidR="000356B4">
              <w:rPr>
                <w:rStyle w:val="afb"/>
                <w:rFonts w:ascii="Arial" w:eastAsia="MS PGothic" w:hAnsi="Arial" w:cs="Arial"/>
                <w:color w:val="000000"/>
                <w:lang w:val="en-US" w:eastAsia="ja-JP"/>
              </w:rPr>
              <w:footnoteReference w:id="23"/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B27B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Primary actor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1224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Description of process/activity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D9C8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Requirement</w:t>
            </w:r>
          </w:p>
        </w:tc>
      </w:tr>
      <w:tr w:rsidR="00C10E08" w:rsidRPr="00AF7832" w14:paraId="270460BB" w14:textId="77777777" w:rsidTr="00C10E08"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DDCA" w14:textId="7F7F16AB" w:rsidR="00C10E08" w:rsidRPr="00AF7832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3DCF" w14:textId="4995AAD6" w:rsidR="00C10E08" w:rsidRPr="00AF7832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hAnsi="Arial" w:cs="Arial"/>
                <w:color w:val="000000"/>
              </w:rPr>
              <w:t>Certain period of time has passed since the last training/retraining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2D94" w14:textId="0DC7B261" w:rsidR="00C10E08" w:rsidRPr="00AF7832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hAnsi="Arial" w:cs="Arial"/>
                <w:color w:val="000000"/>
              </w:rPr>
              <w:t>Data Extraction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5884" w14:textId="4112F686" w:rsidR="00C10E08" w:rsidRPr="00AF7832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eastAsia="MS PGothic" w:hAnsi="Arial" w:cs="Arial"/>
                <w:color w:val="000000"/>
                <w:lang w:eastAsia="ja-JP"/>
              </w:rPr>
              <w:t>Database engineer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79F2" w14:textId="0F8850DE" w:rsidR="00C10E08" w:rsidRPr="00AF7832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hAnsi="Arial" w:cs="Arial"/>
                <w:color w:val="000000"/>
              </w:rPr>
              <w:t xml:space="preserve">Randomly take a sample </w:t>
            </w:r>
            <w:r>
              <w:rPr>
                <w:rFonts w:ascii="Arial" w:hAnsi="Arial" w:cs="Arial"/>
                <w:color w:val="000000"/>
              </w:rPr>
              <w:t>from</w:t>
            </w:r>
            <w:r w:rsidRPr="001A729C">
              <w:rPr>
                <w:rFonts w:ascii="Arial" w:hAnsi="Arial" w:cs="Arial"/>
                <w:color w:val="000000"/>
              </w:rPr>
              <w:t xml:space="preserve"> streaming data to form a test sample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2962" w14:textId="7BB76F70" w:rsidR="00C10E08" w:rsidRPr="00AF7832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C10E08" w:rsidRPr="00AF7832" w14:paraId="21EF2D7D" w14:textId="77777777" w:rsidTr="00C10E08"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AE63" w14:textId="7B93147C" w:rsidR="00C10E08" w:rsidRPr="00AF7832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FE9C" w14:textId="5485CFF5" w:rsidR="00C10E08" w:rsidRPr="00AF7832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hAnsi="Arial" w:cs="Arial"/>
                <w:color w:val="000000"/>
              </w:rPr>
              <w:t>Completion of Step 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56DB" w14:textId="2C87CE09" w:rsidR="00C10E08" w:rsidRPr="00AF7832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eastAsia="MS PGothic" w:hAnsi="Arial" w:cs="Arial"/>
                <w:color w:val="000000"/>
                <w:lang w:eastAsia="ja-JP"/>
              </w:rPr>
              <w:t>Prediction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BB2B" w14:textId="70F7F58D" w:rsidR="00C10E08" w:rsidRPr="00AF7832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hAnsi="Arial" w:cs="Arial"/>
                <w:color w:val="000000"/>
              </w:rPr>
              <w:t>AI engineer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2F86" w14:textId="73940A98" w:rsidR="00C10E08" w:rsidRPr="00AF7832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hAnsi="Arial" w:cs="Arial"/>
                <w:color w:val="000000"/>
              </w:rPr>
              <w:t xml:space="preserve">Predict the test sample in step 1 by the trained model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E56D" w14:textId="473B02DD" w:rsidR="00C10E08" w:rsidRPr="00AF7832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C10E08" w:rsidRPr="00AF7832" w14:paraId="3FE5E459" w14:textId="77777777" w:rsidTr="00C10E08"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D24C" w14:textId="11676A79" w:rsidR="00C10E08" w:rsidRPr="00AF7832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AF28" w14:textId="476C642C" w:rsidR="00C10E08" w:rsidRPr="00AF7832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eastAsia="MS PGothic" w:hAnsi="Arial" w:cs="Arial"/>
                <w:color w:val="000000"/>
                <w:lang w:eastAsia="ja-JP"/>
              </w:rPr>
              <w:t xml:space="preserve">　</w:t>
            </w:r>
            <w:r w:rsidRPr="001A729C">
              <w:rPr>
                <w:rFonts w:ascii="Arial" w:hAnsi="Arial" w:cs="Arial"/>
                <w:color w:val="000000"/>
              </w:rPr>
              <w:t>Completion of Step 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93FA" w14:textId="244BB903" w:rsidR="00C10E08" w:rsidRPr="00AF7832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hAnsi="Arial" w:cs="Arial"/>
                <w:color w:val="000000"/>
              </w:rPr>
              <w:t xml:space="preserve">Evaluation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E72A" w14:textId="08057771" w:rsidR="00C10E08" w:rsidRPr="00AF7832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eastAsia="MS PGothic" w:hAnsi="Arial" w:cs="Arial"/>
                <w:color w:val="000000"/>
                <w:lang w:eastAsia="ja-JP"/>
              </w:rPr>
              <w:t xml:space="preserve">Data </w:t>
            </w:r>
            <w:proofErr w:type="spellStart"/>
            <w:r w:rsidRPr="001A729C">
              <w:rPr>
                <w:rFonts w:ascii="Arial" w:eastAsia="MS PGothic" w:hAnsi="Arial" w:cs="Arial"/>
                <w:color w:val="000000"/>
                <w:lang w:eastAsia="ja-JP"/>
              </w:rPr>
              <w:t>labeling</w:t>
            </w:r>
            <w:proofErr w:type="spellEnd"/>
            <w:r w:rsidRPr="001A729C">
              <w:rPr>
                <w:rFonts w:ascii="Arial" w:eastAsia="MS PGothic" w:hAnsi="Arial" w:cs="Arial"/>
                <w:color w:val="000000"/>
                <w:lang w:eastAsia="ja-JP"/>
              </w:rPr>
              <w:t xml:space="preserve"> team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0E26" w14:textId="54C3EB3D" w:rsidR="00C10E08" w:rsidRPr="00AF7832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hAnsi="Arial" w:cs="Arial"/>
                <w:color w:val="000000"/>
              </w:rPr>
              <w:t xml:space="preserve">Compare the result of predicted with the result of </w:t>
            </w:r>
            <w:proofErr w:type="spellStart"/>
            <w:r w:rsidRPr="001A729C">
              <w:rPr>
                <w:rFonts w:ascii="Arial" w:hAnsi="Arial" w:cs="Arial"/>
                <w:color w:val="000000"/>
              </w:rPr>
              <w:t>labeling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A41E" w14:textId="3DE9B6C5" w:rsidR="00C10E08" w:rsidRPr="00AF7832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AF7832" w:rsidRPr="00AF7832" w14:paraId="5F201BE4" w14:textId="77777777" w:rsidTr="00C10E08"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EED0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A283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6CA8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468B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105A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F59A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AF7832" w:rsidRPr="00AF7832" w14:paraId="18FC7F0A" w14:textId="77777777" w:rsidTr="00C10E08"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D8E9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4FBD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F17C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E435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AE00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33A8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AF7832" w:rsidRPr="00AF7832" w14:paraId="5D164CD0" w14:textId="77777777" w:rsidTr="00C10E08"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4F4B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AD9D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30CE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47B3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510F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5451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AF7832" w:rsidRPr="00AF7832" w14:paraId="241657B4" w14:textId="77777777" w:rsidTr="00C10E08"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B9E7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B3CD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93FD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4CEB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9E86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5BA3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AF7832" w:rsidRPr="00AF7832" w14:paraId="6CAC6AEF" w14:textId="77777777" w:rsidTr="00C10E08"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65EB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8D77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BE55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B43F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A7E8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5303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AF7832" w:rsidRPr="00AF7832" w14:paraId="78E83972" w14:textId="77777777" w:rsidTr="00C10E08"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52A7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A602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96A8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95A8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13B6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2A7A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AF7832" w:rsidRPr="00AF7832" w14:paraId="14A71C90" w14:textId="77777777" w:rsidTr="00C10E08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0D448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CBBED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250FB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99DE0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A7B69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D273C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</w:tr>
      <w:tr w:rsidR="00AF7832" w:rsidRPr="00AF7832" w14:paraId="6B4370D4" w14:textId="77777777" w:rsidTr="00C10E08"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F8C36" w14:textId="5C04679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Input of evaluation</w:t>
            </w: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80CCF" w14:textId="3BC222CC" w:rsidR="00AF7832" w:rsidRDefault="00C10E08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eastAsia="MS PGothic" w:hAnsi="Arial" w:cs="Arial"/>
                <w:color w:val="000000"/>
                <w:lang w:eastAsia="ja-JP"/>
              </w:rPr>
              <w:t xml:space="preserve">　</w:t>
            </w:r>
            <w:r w:rsidRPr="001A729C">
              <w:rPr>
                <w:rFonts w:ascii="Arial" w:eastAsia="MS PGothic" w:hAnsi="Arial" w:cs="Arial"/>
                <w:color w:val="000000"/>
                <w:lang w:eastAsia="ja-JP"/>
              </w:rPr>
              <w:t xml:space="preserve">the result of </w:t>
            </w:r>
            <w:proofErr w:type="spellStart"/>
            <w:r w:rsidRPr="001A729C">
              <w:rPr>
                <w:rFonts w:ascii="Arial" w:eastAsia="MS PGothic" w:hAnsi="Arial" w:cs="Arial"/>
                <w:color w:val="000000"/>
                <w:lang w:eastAsia="ja-JP"/>
              </w:rPr>
              <w:t>labe</w:t>
            </w:r>
            <w:r>
              <w:rPr>
                <w:rFonts w:ascii="Arial" w:eastAsia="MS PGothic" w:hAnsi="Arial" w:cs="Arial"/>
                <w:color w:val="000000"/>
                <w:lang w:eastAsia="ja-JP"/>
              </w:rPr>
              <w:t>ling</w:t>
            </w:r>
            <w:proofErr w:type="spellEnd"/>
            <w:r>
              <w:rPr>
                <w:rFonts w:ascii="Arial" w:eastAsia="MS PGothic" w:hAnsi="Arial" w:cs="Arial"/>
                <w:color w:val="000000"/>
                <w:lang w:eastAsia="ja-JP"/>
              </w:rPr>
              <w:t xml:space="preserve"> and the result of prediction</w:t>
            </w:r>
          </w:p>
          <w:p w14:paraId="7924CDB2" w14:textId="77777777" w:rsidR="00626C04" w:rsidRDefault="00626C04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  <w:p w14:paraId="0BB2F3E6" w14:textId="4AF020BD" w:rsidR="00626C04" w:rsidRPr="00AF7832" w:rsidRDefault="00626C04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AF7832" w:rsidRPr="00AF7832" w14:paraId="476D7241" w14:textId="77777777" w:rsidTr="00C10E08"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C70A6" w14:textId="3006E52C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Output of evaluation</w:t>
            </w: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A3BC7" w14:textId="69DF8B43" w:rsidR="00AF7832" w:rsidRDefault="00C10E08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hAnsi="Arial" w:cs="Arial"/>
                <w:color w:val="000000"/>
              </w:rPr>
              <w:t>The accuracy and recall rate</w:t>
            </w:r>
          </w:p>
          <w:p w14:paraId="6C410CE1" w14:textId="77777777" w:rsidR="00626C04" w:rsidRDefault="00626C04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  <w:p w14:paraId="308A5F0E" w14:textId="35F3FD16" w:rsidR="00626C04" w:rsidRPr="00AF7832" w:rsidRDefault="00626C04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</w:tbl>
    <w:p w14:paraId="1B62DCDA" w14:textId="35B2BEBE" w:rsidR="000356B4" w:rsidRDefault="000356B4" w:rsidP="000356B4">
      <w:pPr>
        <w:pStyle w:val="af6"/>
        <w:rPr>
          <w:lang w:eastAsia="ja-JP"/>
        </w:rPr>
      </w:pPr>
    </w:p>
    <w:p w14:paraId="315B4D43" w14:textId="77777777" w:rsidR="00AF7832" w:rsidRDefault="00AF7832" w:rsidP="001A33D0">
      <w:pPr>
        <w:rPr>
          <w:lang w:val="en-US" w:eastAsia="ja-JP"/>
        </w:rPr>
      </w:pPr>
    </w:p>
    <w:p w14:paraId="5BC89361" w14:textId="2DE1C62D" w:rsidR="004020D3" w:rsidRPr="004F648A" w:rsidRDefault="008D3A16" w:rsidP="00FD44FE">
      <w:pPr>
        <w:keepNext/>
        <w:pageBreakBefore/>
        <w:tabs>
          <w:tab w:val="left" w:pos="7245"/>
        </w:tabs>
        <w:spacing w:after="120"/>
        <w:jc w:val="left"/>
        <w:rPr>
          <w:b/>
          <w:sz w:val="36"/>
          <w:lang w:eastAsia="ja-JP"/>
        </w:rPr>
      </w:pPr>
      <w:r w:rsidRPr="008D3A16">
        <w:rPr>
          <w:b/>
          <w:sz w:val="36"/>
          <w:lang w:eastAsia="ja-JP"/>
        </w:rPr>
        <w:lastRenderedPageBreak/>
        <w:t>Execution</w:t>
      </w:r>
      <w:r w:rsidR="00FD44FE">
        <w:rPr>
          <w:b/>
          <w:sz w:val="36"/>
          <w:lang w:eastAsia="ja-JP"/>
        </w:rPr>
        <w:t xml:space="preserve"> (optional)</w:t>
      </w:r>
      <w:r w:rsidR="00FD44FE">
        <w:rPr>
          <w:b/>
          <w:sz w:val="36"/>
          <w:lang w:eastAsia="ja-JP"/>
        </w:rPr>
        <w:tab/>
      </w:r>
    </w:p>
    <w:tbl>
      <w:tblPr>
        <w:tblW w:w="978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12"/>
        <w:gridCol w:w="1393"/>
        <w:gridCol w:w="1882"/>
        <w:gridCol w:w="1459"/>
        <w:gridCol w:w="1976"/>
        <w:gridCol w:w="1458"/>
      </w:tblGrid>
      <w:tr w:rsidR="004020D3" w:rsidRPr="00AF7832" w14:paraId="79E160E6" w14:textId="77777777" w:rsidTr="00CF5A70">
        <w:trPr>
          <w:trHeight w:val="285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E128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Scenario name</w:t>
            </w:r>
          </w:p>
        </w:tc>
        <w:tc>
          <w:tcPr>
            <w:tcW w:w="8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C8B1B" w14:textId="45B86211" w:rsidR="004020D3" w:rsidRPr="000C6662" w:rsidRDefault="000C6662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color w:val="000000"/>
              </w:rPr>
              <w:t>Execution</w:t>
            </w:r>
          </w:p>
        </w:tc>
      </w:tr>
      <w:tr w:rsidR="00281F11" w:rsidRPr="00AF7832" w14:paraId="276CE2DF" w14:textId="77777777" w:rsidTr="00CF5A70">
        <w:trPr>
          <w:trHeight w:val="57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4C71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Step No.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72AD" w14:textId="1FD4B5DB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Event</w:t>
            </w:r>
            <w:r w:rsidR="000356B4">
              <w:rPr>
                <w:rStyle w:val="afb"/>
                <w:rFonts w:ascii="Arial" w:eastAsia="MS PGothic" w:hAnsi="Arial" w:cs="Arial"/>
                <w:color w:val="000000"/>
                <w:lang w:val="en-US" w:eastAsia="ja-JP"/>
              </w:rPr>
              <w:footnoteReference w:id="24"/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38B4" w14:textId="5476F1D2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Name of process/Activity</w:t>
            </w:r>
            <w:r w:rsidR="000356B4">
              <w:rPr>
                <w:rStyle w:val="afb"/>
                <w:rFonts w:ascii="Arial" w:eastAsia="MS PGothic" w:hAnsi="Arial" w:cs="Arial"/>
                <w:color w:val="000000"/>
                <w:lang w:val="en-US" w:eastAsia="ja-JP"/>
              </w:rPr>
              <w:footnoteReference w:id="25"/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33C5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Primary actor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F95D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Description of process/activity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34BC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Requirement</w:t>
            </w:r>
          </w:p>
        </w:tc>
      </w:tr>
      <w:tr w:rsidR="00C10E08" w:rsidRPr="00AF7832" w14:paraId="6DAFA9BC" w14:textId="77777777" w:rsidTr="00CF5A70">
        <w:trPr>
          <w:trHeight w:val="28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3EEF" w14:textId="0E038AF9" w:rsidR="00C10E08" w:rsidRPr="00AF7832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19F6" w14:textId="38F71FCA" w:rsidR="00C10E08" w:rsidRPr="00AF7832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eastAsia="MS PGothic" w:hAnsi="Arial" w:cs="Arial"/>
                <w:color w:val="000000"/>
                <w:lang w:eastAsia="ja-JP"/>
              </w:rPr>
              <w:t xml:space="preserve">　</w:t>
            </w:r>
            <w:r w:rsidRPr="001A729C">
              <w:rPr>
                <w:rFonts w:ascii="Arial" w:hAnsi="Arial" w:cs="Arial"/>
                <w:color w:val="000000"/>
              </w:rPr>
              <w:t>Acquire the user’s query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C29E" w14:textId="7B8B5E19" w:rsidR="00C10E08" w:rsidRPr="00AF7832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eastAsia="MS PGothic" w:hAnsi="Arial" w:cs="Arial"/>
                <w:color w:val="000000"/>
                <w:lang w:eastAsia="ja-JP"/>
              </w:rPr>
              <w:t xml:space="preserve">　</w:t>
            </w:r>
            <w:r w:rsidRPr="001A729C">
              <w:rPr>
                <w:rFonts w:ascii="Arial" w:eastAsia="MS PGothic" w:hAnsi="Arial" w:cs="Arial"/>
                <w:color w:val="000000"/>
                <w:lang w:eastAsia="ja-JP"/>
              </w:rPr>
              <w:t>pre-process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EF7B" w14:textId="2CA5DD7E" w:rsidR="00C10E08" w:rsidRPr="00AF7832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hAnsi="Arial" w:cs="Arial"/>
                <w:color w:val="000000"/>
              </w:rPr>
              <w:t>AI engineer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117B" w14:textId="722F00B7" w:rsidR="00C10E08" w:rsidRPr="00AF7832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color w:val="000000"/>
              </w:rPr>
              <w:t>Segment the sentence into words and c</w:t>
            </w:r>
            <w:r w:rsidRPr="001A729C">
              <w:rPr>
                <w:rFonts w:ascii="Arial" w:hAnsi="Arial" w:cs="Arial"/>
                <w:color w:val="000000"/>
              </w:rPr>
              <w:t>onvert</w:t>
            </w:r>
            <w:r>
              <w:rPr>
                <w:rFonts w:ascii="Arial" w:hAnsi="Arial" w:cs="Arial"/>
                <w:color w:val="000000"/>
              </w:rPr>
              <w:t xml:space="preserve"> those</w:t>
            </w:r>
            <w:r w:rsidRPr="001A729C">
              <w:rPr>
                <w:rFonts w:ascii="Arial" w:hAnsi="Arial" w:cs="Arial"/>
                <w:color w:val="000000"/>
              </w:rPr>
              <w:t xml:space="preserve"> words into vectors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86AE" w14:textId="103B536F" w:rsidR="00C10E08" w:rsidRPr="00AF7832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hAnsi="Arial" w:cs="Arial"/>
                <w:color w:val="000000"/>
              </w:rPr>
              <w:t>The trained model has been in operation</w:t>
            </w:r>
          </w:p>
        </w:tc>
      </w:tr>
      <w:tr w:rsidR="00C10E08" w:rsidRPr="00AF7832" w14:paraId="3516739F" w14:textId="77777777" w:rsidTr="00CF5A70">
        <w:trPr>
          <w:trHeight w:val="28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7A0D" w14:textId="4EFC92FA" w:rsidR="00C10E08" w:rsidRPr="00AF7832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F5CC" w14:textId="4A9F6FDD" w:rsidR="00C10E08" w:rsidRPr="00AF7832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eastAsia="MS PGothic" w:hAnsi="Arial" w:cs="Arial"/>
                <w:color w:val="000000"/>
                <w:lang w:eastAsia="ja-JP"/>
              </w:rPr>
              <w:t xml:space="preserve">　</w:t>
            </w:r>
            <w:r w:rsidRPr="001A729C">
              <w:rPr>
                <w:rFonts w:ascii="Arial" w:hAnsi="Arial" w:cs="Arial"/>
                <w:color w:val="000000"/>
              </w:rPr>
              <w:t>Completion of Step 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9257" w14:textId="61935277" w:rsidR="00C10E08" w:rsidRPr="00AF7832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eastAsia="MS PGothic" w:hAnsi="Arial" w:cs="Arial"/>
                <w:color w:val="000000"/>
                <w:lang w:eastAsia="ja-JP"/>
              </w:rPr>
              <w:t xml:space="preserve">　</w:t>
            </w:r>
            <w:r w:rsidRPr="001A729C">
              <w:rPr>
                <w:rFonts w:ascii="Arial" w:hAnsi="Arial" w:cs="Arial"/>
                <w:color w:val="000000"/>
              </w:rPr>
              <w:t>Text classification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D790" w14:textId="6BCF8F9F" w:rsidR="00C10E08" w:rsidRPr="00AF7832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hAnsi="Arial" w:cs="Arial"/>
                <w:color w:val="000000"/>
              </w:rPr>
              <w:t>AI engineer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A5DA" w14:textId="14C5B249" w:rsidR="00C10E08" w:rsidRPr="00AF7832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hAnsi="Arial" w:cs="Arial"/>
                <w:color w:val="000000"/>
              </w:rPr>
              <w:t xml:space="preserve">Predict the label of user’s query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5D4F" w14:textId="7F55672B" w:rsidR="00C10E08" w:rsidRPr="00AF7832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eastAsia="MS PGothic" w:hAnsi="Arial" w:cs="Arial"/>
                <w:color w:val="000000"/>
                <w:lang w:eastAsia="ja-JP"/>
              </w:rPr>
              <w:t xml:space="preserve">　</w:t>
            </w:r>
          </w:p>
        </w:tc>
      </w:tr>
      <w:tr w:rsidR="00C10E08" w:rsidRPr="00AF7832" w14:paraId="5CBFAF01" w14:textId="77777777" w:rsidTr="00CF5A70">
        <w:trPr>
          <w:trHeight w:val="28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5F06" w14:textId="33100881" w:rsidR="00C10E08" w:rsidRPr="00AF7832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hAnsi="Arial" w:cs="Arial" w:hint="eastAsia"/>
                <w:color w:val="00000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2EDC" w14:textId="1E6214A6" w:rsidR="00C10E08" w:rsidRPr="00AF7832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eastAsia="MS PGothic" w:hAnsi="Arial" w:cs="Arial"/>
                <w:color w:val="000000"/>
                <w:lang w:eastAsia="ja-JP"/>
              </w:rPr>
              <w:t xml:space="preserve">　</w:t>
            </w:r>
            <w:r w:rsidRPr="001A729C">
              <w:rPr>
                <w:rFonts w:ascii="Arial" w:hAnsi="Arial" w:cs="Arial"/>
                <w:color w:val="000000"/>
              </w:rPr>
              <w:t xml:space="preserve">Completion of Step 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AB48" w14:textId="3C7FB8C9" w:rsidR="00C10E08" w:rsidRPr="00AF7832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eastAsia="MS PGothic" w:hAnsi="Arial" w:cs="Arial"/>
                <w:color w:val="000000"/>
                <w:lang w:eastAsia="ja-JP"/>
              </w:rPr>
              <w:t xml:space="preserve">　</w:t>
            </w:r>
            <w:r>
              <w:rPr>
                <w:rFonts w:ascii="Arial" w:hAnsi="Arial" w:cs="Arial"/>
                <w:color w:val="000000"/>
              </w:rPr>
              <w:t>Response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9849" w14:textId="6B3E162C" w:rsidR="00C10E08" w:rsidRPr="00AF7832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hAnsi="Arial" w:cs="Arial" w:hint="eastAsia"/>
                <w:color w:val="000000"/>
              </w:rPr>
              <w:t xml:space="preserve">AI </w:t>
            </w:r>
            <w:r w:rsidRPr="00A03327">
              <w:rPr>
                <w:rFonts w:ascii="Arial" w:hAnsi="Arial" w:cs="Arial"/>
                <w:color w:val="000000"/>
              </w:rPr>
              <w:t>trainer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0C06" w14:textId="4C2FF316" w:rsidR="00C10E08" w:rsidRPr="00AF7832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eastAsia="ja-JP"/>
              </w:rPr>
              <w:t>Answer the query based on the result of intent classification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246A" w14:textId="5A1F1E5A" w:rsidR="00C10E08" w:rsidRPr="00AF7832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eastAsia="MS PGothic" w:hAnsi="Arial" w:cs="Arial"/>
                <w:color w:val="000000"/>
                <w:lang w:eastAsia="ja-JP"/>
              </w:rPr>
              <w:t xml:space="preserve">　</w:t>
            </w:r>
          </w:p>
        </w:tc>
      </w:tr>
      <w:tr w:rsidR="00281F11" w:rsidRPr="00AF7832" w14:paraId="1A3824EE" w14:textId="77777777" w:rsidTr="00CF5A70">
        <w:trPr>
          <w:trHeight w:val="28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918E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C668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6B1C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D728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E608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AC34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281F11" w:rsidRPr="00AF7832" w14:paraId="15333CD0" w14:textId="77777777" w:rsidTr="00CF5A70">
        <w:trPr>
          <w:trHeight w:val="28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705C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7894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82AF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40E7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A2C7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835C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281F11" w:rsidRPr="00AF7832" w14:paraId="3AB3994A" w14:textId="77777777" w:rsidTr="00CF5A70">
        <w:trPr>
          <w:trHeight w:val="28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A99D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D2C3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5DCD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6EF2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FBDA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AE0A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281F11" w:rsidRPr="00AF7832" w14:paraId="1A76C643" w14:textId="77777777" w:rsidTr="00CF5A70">
        <w:trPr>
          <w:trHeight w:val="28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75B1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B78E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9B86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54D3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E0C4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AF4C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281F11" w:rsidRPr="00AF7832" w14:paraId="742EE64B" w14:textId="77777777" w:rsidTr="00CF5A70">
        <w:trPr>
          <w:trHeight w:val="28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AF09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DD0A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8A46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5767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D832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BE78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281F11" w:rsidRPr="00AF7832" w14:paraId="28DF43AD" w14:textId="77777777" w:rsidTr="00CF5A70">
        <w:trPr>
          <w:trHeight w:val="28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D03E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C43E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8A0B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83DE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9425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27A2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281F11" w:rsidRPr="00AF7832" w14:paraId="6E929B05" w14:textId="77777777" w:rsidTr="00CF5A70">
        <w:trPr>
          <w:trHeight w:val="285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404D0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9658C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9785C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B4CB7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B0CE1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9EC15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</w:tr>
      <w:tr w:rsidR="00281F11" w:rsidRPr="00AF7832" w14:paraId="3157DD05" w14:textId="77777777" w:rsidTr="00CF5A70">
        <w:trPr>
          <w:trHeight w:val="285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21444" w14:textId="1BA627F2" w:rsidR="00281F11" w:rsidRPr="00AF7832" w:rsidRDefault="00281F11" w:rsidP="00281F11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Input of </w:t>
            </w:r>
            <w:r w:rsidRPr="00281F11">
              <w:rPr>
                <w:rFonts w:ascii="Arial" w:eastAsia="MS PGothic" w:hAnsi="Arial" w:cs="Arial"/>
                <w:color w:val="000000"/>
                <w:lang w:val="en-US" w:eastAsia="ja-JP"/>
              </w:rPr>
              <w:t>Execution</w:t>
            </w: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0B1F4" w14:textId="77777777" w:rsidR="00281F11" w:rsidRDefault="00281F11" w:rsidP="00281F11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  <w:p w14:paraId="3F333E00" w14:textId="77777777" w:rsidR="00626C04" w:rsidRDefault="00626C04" w:rsidP="00281F11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  <w:p w14:paraId="2CE03B83" w14:textId="26D7C87D" w:rsidR="00626C04" w:rsidRPr="00AF7832" w:rsidRDefault="00626C04" w:rsidP="00281F11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281F11" w:rsidRPr="00AF7832" w14:paraId="0E58AB75" w14:textId="77777777" w:rsidTr="00CF5A70">
        <w:trPr>
          <w:trHeight w:val="285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6C6C9" w14:textId="505737AB" w:rsidR="00281F11" w:rsidRPr="00AF7832" w:rsidRDefault="00281F11" w:rsidP="00281F11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Output of </w:t>
            </w:r>
            <w:r w:rsidRPr="00281F11">
              <w:rPr>
                <w:rFonts w:ascii="Arial" w:eastAsia="MS PGothic" w:hAnsi="Arial" w:cs="Arial"/>
                <w:color w:val="000000"/>
                <w:lang w:val="en-US" w:eastAsia="ja-JP"/>
              </w:rPr>
              <w:t>Execution</w:t>
            </w: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28FE1" w14:textId="77777777" w:rsidR="00281F11" w:rsidRDefault="00281F11" w:rsidP="00281F11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  <w:p w14:paraId="36454652" w14:textId="77777777" w:rsidR="00626C04" w:rsidRDefault="00626C04" w:rsidP="00281F11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  <w:p w14:paraId="6EC4C8CF" w14:textId="611679A3" w:rsidR="00626C04" w:rsidRPr="00AF7832" w:rsidRDefault="00626C04" w:rsidP="00281F11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</w:tbl>
    <w:p w14:paraId="7AB65D86" w14:textId="2BDE50A1" w:rsidR="004020D3" w:rsidRDefault="00626C04" w:rsidP="00626C04">
      <w:pPr>
        <w:tabs>
          <w:tab w:val="clear" w:pos="403"/>
          <w:tab w:val="left" w:pos="3700"/>
        </w:tabs>
        <w:rPr>
          <w:lang w:val="en-US" w:eastAsia="ja-JP"/>
        </w:rPr>
      </w:pPr>
      <w:r>
        <w:rPr>
          <w:lang w:val="en-US" w:eastAsia="ja-JP"/>
        </w:rPr>
        <w:tab/>
      </w:r>
    </w:p>
    <w:p w14:paraId="2EFC5097" w14:textId="285C417E" w:rsidR="004211C9" w:rsidRPr="004F648A" w:rsidRDefault="00DD7EE0" w:rsidP="004211C9">
      <w:pPr>
        <w:keepNext/>
        <w:pageBreakBefore/>
        <w:spacing w:after="120"/>
        <w:jc w:val="left"/>
        <w:rPr>
          <w:b/>
          <w:sz w:val="36"/>
          <w:lang w:eastAsia="ja-JP"/>
        </w:rPr>
      </w:pPr>
      <w:r w:rsidRPr="00DD7EE0">
        <w:rPr>
          <w:b/>
          <w:sz w:val="36"/>
          <w:lang w:eastAsia="ja-JP"/>
        </w:rPr>
        <w:lastRenderedPageBreak/>
        <w:t>Retraining</w:t>
      </w:r>
      <w:r w:rsidR="00FD44FE">
        <w:rPr>
          <w:b/>
          <w:sz w:val="36"/>
          <w:lang w:eastAsia="ja-JP"/>
        </w:rPr>
        <w:t xml:space="preserve"> (optional)</w:t>
      </w:r>
    </w:p>
    <w:tbl>
      <w:tblPr>
        <w:tblW w:w="974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2"/>
        <w:gridCol w:w="1459"/>
        <w:gridCol w:w="2128"/>
        <w:gridCol w:w="1115"/>
        <w:gridCol w:w="1702"/>
        <w:gridCol w:w="1654"/>
      </w:tblGrid>
      <w:tr w:rsidR="00B63D77" w:rsidRPr="00B63D77" w14:paraId="1DB695FB" w14:textId="77777777" w:rsidTr="00F00DD4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72F3" w14:textId="77777777" w:rsidR="00B63D77" w:rsidRPr="00B63D77" w:rsidRDefault="00B63D77" w:rsidP="00B63D77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>Scenario name</w:t>
            </w:r>
          </w:p>
        </w:tc>
        <w:tc>
          <w:tcPr>
            <w:tcW w:w="8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3801C" w14:textId="026008C9" w:rsidR="00B63D77" w:rsidRPr="00093685" w:rsidRDefault="00093685" w:rsidP="00B63D77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color w:val="000000"/>
              </w:rPr>
              <w:t>Retraining</w:t>
            </w:r>
          </w:p>
        </w:tc>
      </w:tr>
      <w:tr w:rsidR="00C52B10" w:rsidRPr="00B63D77" w14:paraId="135F5C87" w14:textId="77777777" w:rsidTr="00F00DD4"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6F91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>Step No.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B5B0" w14:textId="47C8BAE5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Event</w:t>
            </w:r>
            <w:r w:rsidR="000356B4">
              <w:rPr>
                <w:rStyle w:val="afb"/>
                <w:rFonts w:ascii="Arial" w:eastAsia="MS PGothic" w:hAnsi="Arial" w:cs="Arial"/>
                <w:color w:val="000000"/>
                <w:lang w:val="en-US" w:eastAsia="ja-JP"/>
              </w:rPr>
              <w:footnoteReference w:id="26"/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FAA1" w14:textId="6892E750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Name of process/Activity</w:t>
            </w:r>
            <w:r w:rsidR="000356B4">
              <w:rPr>
                <w:rStyle w:val="afb"/>
                <w:rFonts w:ascii="Arial" w:eastAsia="MS PGothic" w:hAnsi="Arial" w:cs="Arial"/>
                <w:color w:val="000000"/>
                <w:lang w:val="en-US" w:eastAsia="ja-JP"/>
              </w:rPr>
              <w:footnoteReference w:id="27"/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C1B1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>Primary actor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568C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>Description of process/activity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425A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>Requirement</w:t>
            </w:r>
          </w:p>
        </w:tc>
      </w:tr>
      <w:tr w:rsidR="00C10E08" w:rsidRPr="00B63D77" w14:paraId="79E82356" w14:textId="77777777" w:rsidTr="00F00DD4"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54C0" w14:textId="2571AFE1" w:rsidR="00C10E08" w:rsidRPr="00B63D77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1BF3" w14:textId="157502B6" w:rsidR="00C10E08" w:rsidRPr="00B63D77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hAnsi="Arial" w:cs="Arial"/>
                <w:color w:val="000000"/>
              </w:rPr>
              <w:t>Certain period of time has passed since the last training/retraini</w:t>
            </w:r>
            <w:r>
              <w:rPr>
                <w:rFonts w:ascii="Arial" w:hAnsi="Arial" w:cs="Arial"/>
                <w:color w:val="000000"/>
              </w:rPr>
              <w:t>ng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F6B9" w14:textId="44F5CDE5" w:rsidR="00C10E08" w:rsidRPr="00B63D77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hAnsi="Arial" w:cs="Arial"/>
                <w:color w:val="000000"/>
              </w:rPr>
              <w:t>Data extra</w:t>
            </w:r>
            <w:r>
              <w:rPr>
                <w:rFonts w:ascii="Arial" w:hAnsi="Arial" w:cs="Arial"/>
                <w:color w:val="000000"/>
              </w:rPr>
              <w:t>c</w:t>
            </w:r>
            <w:r w:rsidRPr="001A729C">
              <w:rPr>
                <w:rFonts w:ascii="Arial" w:hAnsi="Arial" w:cs="Arial"/>
                <w:color w:val="000000"/>
              </w:rPr>
              <w:t>tion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C896" w14:textId="24E89280" w:rsidR="00C10E08" w:rsidRPr="00B63D77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eastAsia="MS PGothic" w:hAnsi="Arial" w:cs="Arial"/>
                <w:color w:val="000000"/>
                <w:lang w:eastAsia="ja-JP"/>
              </w:rPr>
              <w:t>Database engineer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F0DF" w14:textId="0948F6D8" w:rsidR="00C10E08" w:rsidRPr="00B63D77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hAnsi="Arial" w:cs="Arial"/>
                <w:color w:val="000000"/>
              </w:rPr>
              <w:t xml:space="preserve">Randomly take a sample </w:t>
            </w:r>
            <w:r>
              <w:rPr>
                <w:rFonts w:ascii="Arial" w:hAnsi="Arial" w:cs="Arial"/>
                <w:color w:val="000000"/>
              </w:rPr>
              <w:t>from</w:t>
            </w:r>
            <w:r w:rsidRPr="001A729C">
              <w:rPr>
                <w:rFonts w:ascii="Arial" w:hAnsi="Arial" w:cs="Arial"/>
                <w:color w:val="000000"/>
              </w:rPr>
              <w:t xml:space="preserve"> streaming data to from a training sample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4E56" w14:textId="4F3274BD" w:rsidR="00C10E08" w:rsidRPr="00B63D77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eastAsia="MS PGothic" w:hAnsi="Arial" w:cs="Arial"/>
                <w:color w:val="000000"/>
                <w:lang w:eastAsia="ja-JP"/>
              </w:rPr>
              <w:t xml:space="preserve">　</w:t>
            </w:r>
          </w:p>
        </w:tc>
      </w:tr>
      <w:tr w:rsidR="00C10E08" w:rsidRPr="00B63D77" w14:paraId="78B70B76" w14:textId="77777777" w:rsidTr="00F00DD4"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A23C" w14:textId="5DB5604F" w:rsidR="00C10E08" w:rsidRPr="00B63D77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CBB7" w14:textId="123C94E3" w:rsidR="00C10E08" w:rsidRPr="00B63D77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eastAsia="MS PGothic" w:hAnsi="Arial" w:cs="Arial"/>
                <w:color w:val="000000"/>
                <w:lang w:eastAsia="ja-JP"/>
              </w:rPr>
              <w:t xml:space="preserve">　</w:t>
            </w:r>
            <w:r w:rsidRPr="001A729C">
              <w:rPr>
                <w:rFonts w:ascii="Arial" w:hAnsi="Arial" w:cs="Arial"/>
                <w:color w:val="000000"/>
              </w:rPr>
              <w:t>Completion of Step 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DEE3" w14:textId="3928884E" w:rsidR="00C10E08" w:rsidRPr="00B63D77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proofErr w:type="spellStart"/>
            <w:r w:rsidRPr="001A729C">
              <w:rPr>
                <w:rFonts w:ascii="Arial" w:hAnsi="Arial" w:cs="Arial"/>
                <w:color w:val="000000"/>
              </w:rPr>
              <w:t>Labeling</w:t>
            </w:r>
            <w:proofErr w:type="spellEnd"/>
            <w:r w:rsidRPr="001A729C">
              <w:rPr>
                <w:rFonts w:ascii="Arial" w:hAnsi="Arial" w:cs="Arial"/>
                <w:color w:val="000000"/>
              </w:rPr>
              <w:t xml:space="preserve"> the sample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4ECE" w14:textId="6301E8E2" w:rsidR="00C10E08" w:rsidRPr="00B63D77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eastAsia="MS PGothic" w:hAnsi="Arial" w:cs="Arial"/>
                <w:color w:val="000000"/>
                <w:lang w:eastAsia="ja-JP"/>
              </w:rPr>
              <w:t xml:space="preserve">Data </w:t>
            </w:r>
            <w:proofErr w:type="spellStart"/>
            <w:r w:rsidRPr="001A729C">
              <w:rPr>
                <w:rFonts w:ascii="Arial" w:eastAsia="MS PGothic" w:hAnsi="Arial" w:cs="Arial"/>
                <w:color w:val="000000"/>
                <w:lang w:eastAsia="ja-JP"/>
              </w:rPr>
              <w:t>labeling</w:t>
            </w:r>
            <w:proofErr w:type="spellEnd"/>
            <w:r w:rsidRPr="001A729C">
              <w:rPr>
                <w:rFonts w:ascii="Arial" w:eastAsia="MS PGothic" w:hAnsi="Arial" w:cs="Arial"/>
                <w:color w:val="000000"/>
                <w:lang w:eastAsia="ja-JP"/>
              </w:rPr>
              <w:t xml:space="preserve"> team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2957" w14:textId="5B500A0E" w:rsidR="00C10E08" w:rsidRPr="00B63D77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eastAsia="ja-JP"/>
              </w:rPr>
              <w:t>Manually</w:t>
            </w:r>
            <w:r w:rsidRPr="001A729C">
              <w:rPr>
                <w:rFonts w:ascii="Arial" w:eastAsia="MS PGothic" w:hAnsi="Arial" w:cs="Arial"/>
                <w:color w:val="000000"/>
                <w:lang w:eastAsia="ja-JP"/>
              </w:rPr>
              <w:t xml:space="preserve"> label the</w:t>
            </w:r>
            <w:r>
              <w:rPr>
                <w:rFonts w:ascii="Arial" w:eastAsia="MS PGothic" w:hAnsi="Arial" w:cs="Arial"/>
                <w:color w:val="000000"/>
                <w:lang w:eastAsia="ja-JP"/>
              </w:rPr>
              <w:t xml:space="preserve"> sample data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CA8B" w14:textId="289EA0C4" w:rsidR="00C10E08" w:rsidRPr="00B63D77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eastAsia="MS PGothic" w:hAnsi="Arial" w:cs="Arial"/>
                <w:color w:val="000000"/>
                <w:lang w:eastAsia="ja-JP"/>
              </w:rPr>
              <w:t xml:space="preserve">　</w:t>
            </w:r>
          </w:p>
        </w:tc>
      </w:tr>
      <w:tr w:rsidR="00C10E08" w:rsidRPr="00B63D77" w14:paraId="696A695D" w14:textId="77777777" w:rsidTr="00F00DD4"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AD53" w14:textId="688A4555" w:rsidR="00C10E08" w:rsidRPr="00B63D77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FB95" w14:textId="1B92CEAF" w:rsidR="00C10E08" w:rsidRPr="00B63D77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eastAsia="MS PGothic" w:hAnsi="Arial" w:cs="Arial"/>
                <w:color w:val="000000"/>
                <w:lang w:eastAsia="ja-JP"/>
              </w:rPr>
              <w:t xml:space="preserve">　</w:t>
            </w:r>
            <w:r w:rsidRPr="001A729C">
              <w:rPr>
                <w:rFonts w:ascii="Arial" w:hAnsi="Arial" w:cs="Arial"/>
                <w:color w:val="000000"/>
              </w:rPr>
              <w:t>Completion of Step 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3FF8" w14:textId="6A0FCC44" w:rsidR="00C10E08" w:rsidRPr="00B63D77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eastAsia="MS PGothic" w:hAnsi="Arial" w:cs="Arial"/>
                <w:color w:val="000000"/>
                <w:lang w:eastAsia="ja-JP"/>
              </w:rPr>
              <w:t>Model training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F9D0" w14:textId="7B1C2B7C" w:rsidR="00C10E08" w:rsidRPr="00B63D77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hAnsi="Arial" w:cs="Arial"/>
                <w:color w:val="000000"/>
              </w:rPr>
              <w:t>AI engineer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8FE8" w14:textId="02BD2BA3" w:rsidR="00C10E08" w:rsidRPr="00B63D77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eastAsia="MS PGothic" w:hAnsi="Arial" w:cs="Arial"/>
                <w:color w:val="000000"/>
                <w:lang w:eastAsia="ja-JP"/>
              </w:rPr>
              <w:t>Combine the new training sample with the old and train a model (deep learning and machine learning)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8DF8" w14:textId="2E3FBBCC" w:rsidR="00C10E08" w:rsidRPr="00B63D77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eastAsia="MS PGothic" w:hAnsi="Arial" w:cs="Arial"/>
                <w:color w:val="000000"/>
                <w:lang w:eastAsia="ja-JP"/>
              </w:rPr>
              <w:t xml:space="preserve">　</w:t>
            </w:r>
          </w:p>
        </w:tc>
      </w:tr>
      <w:tr w:rsidR="00C10E08" w:rsidRPr="00B63D77" w14:paraId="66447D69" w14:textId="77777777" w:rsidTr="00F00DD4"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01CF" w14:textId="4A295089" w:rsidR="00C10E08" w:rsidRPr="00B63D77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20B1" w14:textId="54E54272" w:rsidR="00C10E08" w:rsidRPr="00B63D77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eastAsia="MS PGothic" w:hAnsi="Arial" w:cs="Arial"/>
                <w:color w:val="000000"/>
                <w:lang w:eastAsia="ja-JP"/>
              </w:rPr>
              <w:t xml:space="preserve">　</w:t>
            </w:r>
            <w:r w:rsidRPr="001A729C">
              <w:rPr>
                <w:rFonts w:ascii="Arial" w:hAnsi="Arial" w:cs="Arial"/>
                <w:color w:val="000000"/>
              </w:rPr>
              <w:t>Completion of Step 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EC81" w14:textId="116CCEC9" w:rsidR="00C10E08" w:rsidRPr="00B63D77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eastAsia="MS PGothic" w:hAnsi="Arial" w:cs="Arial"/>
                <w:color w:val="000000"/>
                <w:lang w:eastAsia="ja-JP"/>
              </w:rPr>
              <w:t xml:space="preserve">　</w:t>
            </w:r>
            <w:r w:rsidRPr="001A729C">
              <w:rPr>
                <w:rFonts w:ascii="Arial" w:hAnsi="Arial" w:cs="Arial"/>
                <w:color w:val="000000"/>
              </w:rPr>
              <w:t>AB Test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18A2" w14:textId="086C6CAD" w:rsidR="00C10E08" w:rsidRPr="00B63D77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hAnsi="Arial" w:cs="Arial"/>
                <w:color w:val="000000"/>
              </w:rPr>
              <w:t>AI engineer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DDC9" w14:textId="70CF6D0C" w:rsidR="00C10E08" w:rsidRPr="00B63D77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hAnsi="Arial" w:cs="Arial"/>
                <w:color w:val="000000"/>
              </w:rPr>
              <w:t xml:space="preserve">Compare the predicted results of the new model with the results of the old one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472D" w14:textId="275A4284" w:rsidR="00C10E08" w:rsidRPr="00B63D77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hAnsi="Arial" w:cs="Arial"/>
                <w:color w:val="000000"/>
              </w:rPr>
              <w:t>The performance of the new model is better than results of the old one</w:t>
            </w:r>
          </w:p>
        </w:tc>
      </w:tr>
      <w:tr w:rsidR="00C10E08" w:rsidRPr="00B63D77" w14:paraId="3AAB4B96" w14:textId="77777777" w:rsidTr="00F00DD4"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0CEB" w14:textId="1047DD2D" w:rsidR="00C10E08" w:rsidRPr="00B63D77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hAnsi="Arial" w:cs="Arial" w:hint="eastAsia"/>
                <w:color w:val="000000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832A" w14:textId="1063C220" w:rsidR="00C10E08" w:rsidRPr="00B63D77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eastAsia="MS PGothic" w:hAnsi="Arial" w:cs="Arial"/>
                <w:color w:val="000000"/>
                <w:lang w:eastAsia="ja-JP"/>
              </w:rPr>
              <w:t xml:space="preserve">　</w:t>
            </w:r>
            <w:r w:rsidRPr="001A729C">
              <w:rPr>
                <w:rFonts w:ascii="Arial" w:hAnsi="Arial" w:cs="Arial"/>
                <w:color w:val="000000"/>
              </w:rPr>
              <w:t xml:space="preserve">Completion of Step 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BC66" w14:textId="4D34BC36" w:rsidR="00C10E08" w:rsidRPr="00B63D77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color w:val="000000"/>
              </w:rPr>
              <w:t>Online active of new model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5C3D" w14:textId="5D68F20C" w:rsidR="00C10E08" w:rsidRPr="00B63D77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hAnsi="Arial" w:cs="Arial"/>
                <w:color w:val="000000"/>
              </w:rPr>
              <w:t>AI engineer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5910" w14:textId="7E14AF6F" w:rsidR="00C10E08" w:rsidRPr="00B63D77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hAnsi="Arial" w:cs="Arial" w:hint="eastAsia"/>
                <w:color w:val="000000"/>
              </w:rPr>
              <w:t xml:space="preserve">The new model </w:t>
            </w:r>
            <w:r>
              <w:rPr>
                <w:rFonts w:ascii="Arial" w:hAnsi="Arial" w:cs="Arial"/>
                <w:color w:val="000000"/>
              </w:rPr>
              <w:t>is been active online at JD.com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B0E7" w14:textId="2FDA085C" w:rsidR="00C10E08" w:rsidRPr="00B63D77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1A729C">
              <w:rPr>
                <w:rFonts w:ascii="Arial" w:eastAsia="MS PGothic" w:hAnsi="Arial" w:cs="Arial"/>
                <w:color w:val="000000"/>
                <w:lang w:eastAsia="ja-JP"/>
              </w:rPr>
              <w:t xml:space="preserve">　</w:t>
            </w:r>
          </w:p>
        </w:tc>
      </w:tr>
      <w:tr w:rsidR="00C52B10" w:rsidRPr="00B63D77" w14:paraId="42FE934F" w14:textId="77777777" w:rsidTr="00F00DD4"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7FC6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B74E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0627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BF57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36C8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901D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C52B10" w:rsidRPr="00B63D77" w14:paraId="36E327E7" w14:textId="77777777" w:rsidTr="00F00DD4"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1152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458A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954D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8078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38BD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6687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C52B10" w:rsidRPr="00B63D77" w14:paraId="3DBC59FF" w14:textId="77777777" w:rsidTr="00F00DD4"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A11C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80FE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779A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1502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9AD6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C48D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C52B10" w:rsidRPr="00B63D77" w14:paraId="15D34F5D" w14:textId="77777777" w:rsidTr="00F00DD4"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6061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53C8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2B3F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F902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BBF0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A38E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C52B10" w:rsidRPr="00B63D77" w14:paraId="10F3A5DC" w14:textId="77777777" w:rsidTr="00F00DD4"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84EEA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866AF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83532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D8F1D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81E1B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7D218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</w:tr>
      <w:tr w:rsidR="00C52B10" w:rsidRPr="00B63D77" w14:paraId="4CC9B51B" w14:textId="77777777" w:rsidTr="00F00DD4"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92CE" w14:textId="779DBE55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>Specification of retraining data</w:t>
            </w:r>
          </w:p>
        </w:tc>
        <w:tc>
          <w:tcPr>
            <w:tcW w:w="6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2D749" w14:textId="4FEA6281" w:rsidR="00626C04" w:rsidRPr="00D97C17" w:rsidRDefault="00C10E08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hAnsi="Arial" w:cs="Arial"/>
                <w:color w:val="000000"/>
                <w:lang w:val="en-US"/>
              </w:rPr>
            </w:pPr>
            <w:r w:rsidRPr="001A729C">
              <w:rPr>
                <w:rFonts w:ascii="Arial" w:hAnsi="Arial" w:cs="Arial"/>
                <w:color w:val="000000"/>
              </w:rPr>
              <w:t>After the calibration, the accuracy of labelling should be more than 95%</w:t>
            </w:r>
          </w:p>
        </w:tc>
      </w:tr>
    </w:tbl>
    <w:p w14:paraId="637C1D13" w14:textId="7F839D40" w:rsidR="000B268A" w:rsidRPr="004F648A" w:rsidRDefault="00BC10BC" w:rsidP="000B268A">
      <w:pPr>
        <w:keepNext/>
        <w:pageBreakBefore/>
        <w:spacing w:after="120"/>
        <w:jc w:val="left"/>
        <w:rPr>
          <w:b/>
          <w:sz w:val="36"/>
          <w:lang w:eastAsia="ja-JP"/>
        </w:rPr>
      </w:pPr>
      <w:r w:rsidRPr="00BC10BC">
        <w:rPr>
          <w:b/>
          <w:sz w:val="36"/>
          <w:lang w:eastAsia="ja-JP"/>
        </w:rPr>
        <w:lastRenderedPageBreak/>
        <w:t>References</w:t>
      </w:r>
    </w:p>
    <w:tbl>
      <w:tblPr>
        <w:tblW w:w="97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1"/>
        <w:gridCol w:w="879"/>
        <w:gridCol w:w="1214"/>
        <w:gridCol w:w="1243"/>
        <w:gridCol w:w="1460"/>
        <w:gridCol w:w="2424"/>
        <w:gridCol w:w="1959"/>
      </w:tblGrid>
      <w:tr w:rsidR="000B268A" w:rsidRPr="000B268A" w14:paraId="27D86CDF" w14:textId="77777777" w:rsidTr="00F00DD4">
        <w:trPr>
          <w:trHeight w:val="285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9CC1E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>References</w:t>
            </w:r>
          </w:p>
        </w:tc>
      </w:tr>
      <w:tr w:rsidR="000B268A" w:rsidRPr="000B268A" w14:paraId="24338E17" w14:textId="77777777" w:rsidTr="00F00DD4">
        <w:trPr>
          <w:trHeight w:val="57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75EA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>No.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4FBF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>Type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4600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>Reference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5254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>Status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42BF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>Impact on use case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783F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>Originator/organization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E114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>Link</w:t>
            </w:r>
          </w:p>
        </w:tc>
      </w:tr>
      <w:tr w:rsidR="00C10E08" w:rsidRPr="000B268A" w14:paraId="7EB1E709" w14:textId="77777777" w:rsidTr="00F00DD4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C951" w14:textId="6B303D17" w:rsidR="00C10E08" w:rsidRPr="000B268A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FA6406">
              <w:rPr>
                <w:rFonts w:ascii="Arial" w:eastAsia="微软雅黑" w:hAnsi="Arial" w:cs="Arial"/>
                <w:color w:val="000000"/>
                <w:lang w:eastAsia="ja-JP"/>
              </w:rPr>
              <w:t xml:space="preserve">　</w:t>
            </w:r>
            <w:r w:rsidRPr="00FA6406">
              <w:rPr>
                <w:rFonts w:ascii="Arial" w:eastAsia="微软雅黑" w:hAnsi="Arial" w:cs="Arial"/>
                <w:color w:val="00000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14C6" w14:textId="34A49783" w:rsidR="00C10E08" w:rsidRPr="000B268A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FA6406">
              <w:rPr>
                <w:rFonts w:ascii="Arial" w:eastAsia="微软雅黑" w:hAnsi="Arial" w:cs="Arial"/>
                <w:color w:val="000000"/>
                <w:lang w:eastAsia="ja-JP"/>
              </w:rPr>
              <w:t>Paper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BC6E" w14:textId="295555AE" w:rsidR="00C10E08" w:rsidRPr="000B268A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FA6406">
              <w:rPr>
                <w:rFonts w:ascii="Arial" w:eastAsia="微软雅黑" w:hAnsi="Arial" w:cs="Arial"/>
                <w:color w:val="000000"/>
                <w:lang w:eastAsia="ja-JP"/>
              </w:rPr>
              <w:t xml:space="preserve">　</w:t>
            </w:r>
            <w:r w:rsidRPr="00FA6406">
              <w:rPr>
                <w:rFonts w:ascii="Arial" w:eastAsia="微软雅黑" w:hAnsi="Arial" w:cs="Arial"/>
              </w:rPr>
              <w:t>Convolutional Neural Networks for Sentence Classification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B343" w14:textId="49C4CCED" w:rsidR="00C10E08" w:rsidRPr="000B268A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FA6406">
              <w:rPr>
                <w:rFonts w:ascii="Arial" w:eastAsia="微软雅黑" w:hAnsi="Arial" w:cs="Arial"/>
                <w:color w:val="000000"/>
                <w:lang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C903" w14:textId="1DF67C56" w:rsidR="00C10E08" w:rsidRPr="000B268A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FA6406">
              <w:rPr>
                <w:rFonts w:ascii="Arial" w:eastAsia="微软雅黑" w:hAnsi="Arial" w:cs="Arial"/>
                <w:color w:val="000000"/>
                <w:lang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505B" w14:textId="140CB9B9" w:rsidR="00C10E08" w:rsidRPr="000B268A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FA6406">
              <w:rPr>
                <w:rFonts w:ascii="Arial" w:eastAsia="微软雅黑" w:hAnsi="Arial" w:cs="Arial"/>
              </w:rPr>
              <w:t>New York University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8BD9" w14:textId="473DB6D0" w:rsidR="00C10E08" w:rsidRPr="000B268A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FA6406">
              <w:rPr>
                <w:rFonts w:ascii="Arial" w:eastAsia="微软雅黑" w:hAnsi="Arial" w:cs="Arial"/>
                <w:color w:val="000000"/>
                <w:lang w:eastAsia="ja-JP"/>
              </w:rPr>
              <w:t>https://arxiv.org/abs/1408.5882</w:t>
            </w:r>
          </w:p>
        </w:tc>
      </w:tr>
      <w:tr w:rsidR="00C10E08" w:rsidRPr="000B268A" w14:paraId="74302259" w14:textId="77777777" w:rsidTr="00F00DD4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30FE" w14:textId="259B23C7" w:rsidR="00C10E08" w:rsidRPr="000B268A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FA6406">
              <w:rPr>
                <w:rFonts w:ascii="Arial" w:eastAsia="微软雅黑" w:hAnsi="Arial" w:cs="Arial"/>
                <w:color w:val="000000"/>
                <w:lang w:eastAsia="ja-JP"/>
              </w:rPr>
              <w:t xml:space="preserve">　</w:t>
            </w:r>
            <w:r w:rsidRPr="00FA6406">
              <w:rPr>
                <w:rFonts w:ascii="Arial" w:eastAsia="微软雅黑" w:hAnsi="Arial" w:cs="Arial"/>
                <w:color w:val="00000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4954" w14:textId="4BB85771" w:rsidR="00C10E08" w:rsidRPr="000B268A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FA6406">
              <w:rPr>
                <w:rFonts w:ascii="Arial" w:eastAsia="微软雅黑" w:hAnsi="Arial" w:cs="Arial"/>
                <w:color w:val="000000"/>
                <w:lang w:eastAsia="ja-JP"/>
              </w:rPr>
              <w:t>Paper</w:t>
            </w:r>
            <w:r w:rsidRPr="00FA6406">
              <w:rPr>
                <w:rFonts w:ascii="Arial" w:eastAsia="微软雅黑" w:hAnsi="Arial" w:cs="Arial"/>
                <w:color w:val="000000"/>
                <w:lang w:eastAsia="ja-JP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F92E" w14:textId="79FF7532" w:rsidR="00C10E08" w:rsidRPr="000B268A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FA6406">
              <w:rPr>
                <w:rFonts w:ascii="Arial" w:eastAsia="微软雅黑" w:hAnsi="Arial" w:cs="Arial"/>
                <w:color w:val="000000"/>
                <w:lang w:eastAsia="ja-JP"/>
              </w:rPr>
              <w:t xml:space="preserve">　</w:t>
            </w:r>
            <w:r w:rsidRPr="00FA6406">
              <w:rPr>
                <w:rFonts w:ascii="Arial" w:eastAsia="微软雅黑" w:hAnsi="Arial" w:cs="Arial"/>
              </w:rPr>
              <w:t>Hierarchical Attention Networks for Document Classification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0F22" w14:textId="583FF5A0" w:rsidR="00C10E08" w:rsidRPr="000B268A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FA6406">
              <w:rPr>
                <w:rFonts w:ascii="Arial" w:eastAsia="微软雅黑" w:hAnsi="Arial" w:cs="Arial"/>
                <w:color w:val="000000"/>
                <w:lang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78BE" w14:textId="28BEDBB6" w:rsidR="00C10E08" w:rsidRPr="000B268A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FA6406">
              <w:rPr>
                <w:rFonts w:ascii="Arial" w:eastAsia="微软雅黑" w:hAnsi="Arial" w:cs="Arial"/>
                <w:color w:val="000000"/>
                <w:lang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18B7" w14:textId="3CFF8DC3" w:rsidR="00C10E08" w:rsidRPr="000B268A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FA6406">
              <w:rPr>
                <w:rFonts w:ascii="Arial" w:eastAsia="微软雅黑" w:hAnsi="Arial" w:cs="Arial"/>
              </w:rPr>
              <w:t>Carnegie Mellon University, Microsoft Research, Redmond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22E2" w14:textId="32EE57F8" w:rsidR="00C10E08" w:rsidRPr="000B268A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FA6406">
              <w:rPr>
                <w:rFonts w:ascii="Arial" w:eastAsia="微软雅黑" w:hAnsi="Arial" w:cs="Arial"/>
                <w:color w:val="000000"/>
                <w:lang w:eastAsia="ja-JP"/>
              </w:rPr>
              <w:t xml:space="preserve">　</w:t>
            </w:r>
            <w:r w:rsidRPr="00FA6406">
              <w:rPr>
                <w:rFonts w:ascii="Arial" w:eastAsia="微软雅黑" w:hAnsi="Arial" w:cs="Arial"/>
                <w:color w:val="000000"/>
                <w:lang w:eastAsia="ja-JP"/>
              </w:rPr>
              <w:t>http://www.aclweb.org/anthology/N16-1174</w:t>
            </w:r>
          </w:p>
        </w:tc>
      </w:tr>
      <w:tr w:rsidR="00C10E08" w:rsidRPr="000B268A" w14:paraId="36327F32" w14:textId="77777777" w:rsidTr="00F00DD4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A00C" w14:textId="7CB18EAC" w:rsidR="00C10E08" w:rsidRPr="000B268A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FA6406">
              <w:rPr>
                <w:rFonts w:ascii="Arial" w:eastAsia="微软雅黑" w:hAnsi="Arial" w:cs="Arial"/>
                <w:color w:val="000000"/>
                <w:lang w:eastAsia="ja-JP"/>
              </w:rPr>
              <w:t xml:space="preserve">　</w:t>
            </w:r>
            <w:r w:rsidRPr="00FA6406">
              <w:rPr>
                <w:rFonts w:ascii="Arial" w:eastAsia="微软雅黑" w:hAnsi="Arial" w:cs="Arial"/>
                <w:color w:val="00000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E5F7" w14:textId="42BB448F" w:rsidR="00C10E08" w:rsidRPr="000B268A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FA6406">
              <w:rPr>
                <w:rFonts w:ascii="Arial" w:eastAsia="微软雅黑" w:hAnsi="Arial" w:cs="Arial"/>
                <w:color w:val="000000"/>
                <w:lang w:eastAsia="ja-JP"/>
              </w:rPr>
              <w:t xml:space="preserve">　</w:t>
            </w:r>
            <w:r w:rsidRPr="00FA6406">
              <w:rPr>
                <w:rFonts w:ascii="Arial" w:eastAsia="微软雅黑" w:hAnsi="Arial" w:cs="Arial"/>
                <w:color w:val="000000"/>
                <w:lang w:eastAsia="ja-JP"/>
              </w:rPr>
              <w:t>Paper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2D70" w14:textId="25420754" w:rsidR="00C10E08" w:rsidRPr="000B268A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FA6406">
              <w:rPr>
                <w:rFonts w:ascii="Arial" w:eastAsia="微软雅黑" w:hAnsi="Arial" w:cs="Arial"/>
                <w:color w:val="000000"/>
                <w:lang w:eastAsia="ja-JP"/>
              </w:rPr>
              <w:t xml:space="preserve">　</w:t>
            </w:r>
            <w:r w:rsidRPr="00FA6406">
              <w:rPr>
                <w:rFonts w:ascii="Arial" w:eastAsia="微软雅黑" w:hAnsi="Arial" w:cs="Arial"/>
              </w:rPr>
              <w:t>LIBLINEAR: A library for large linear classification Journal of Machine Learning Research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1381" w14:textId="711FF223" w:rsidR="00C10E08" w:rsidRPr="000B268A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FA6406">
              <w:rPr>
                <w:rFonts w:ascii="Arial" w:eastAsia="微软雅黑" w:hAnsi="Arial" w:cs="Arial"/>
                <w:color w:val="000000"/>
                <w:lang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1269" w14:textId="719913A3" w:rsidR="00C10E08" w:rsidRPr="000B268A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FA6406">
              <w:rPr>
                <w:rFonts w:ascii="Arial" w:eastAsia="微软雅黑" w:hAnsi="Arial" w:cs="Arial"/>
                <w:color w:val="000000"/>
                <w:lang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F1C1" w14:textId="189335D9" w:rsidR="00C10E08" w:rsidRPr="000B268A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FA6406">
              <w:rPr>
                <w:rFonts w:ascii="Arial" w:eastAsia="微软雅黑" w:hAnsi="Arial" w:cs="Arial"/>
              </w:rPr>
              <w:t>National Taiwan University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4804" w14:textId="62859362" w:rsidR="00C10E08" w:rsidRPr="000B268A" w:rsidRDefault="00C10E08" w:rsidP="00C10E0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FA6406">
              <w:rPr>
                <w:rFonts w:ascii="Arial" w:eastAsia="微软雅黑" w:hAnsi="Arial" w:cs="Arial"/>
                <w:color w:val="000000"/>
                <w:lang w:eastAsia="ja-JP"/>
              </w:rPr>
              <w:t xml:space="preserve">　</w:t>
            </w:r>
            <w:r w:rsidRPr="00FA6406">
              <w:rPr>
                <w:rFonts w:ascii="Arial" w:eastAsia="微软雅黑" w:hAnsi="Arial" w:cs="Arial"/>
                <w:color w:val="000000"/>
                <w:lang w:eastAsia="ja-JP"/>
              </w:rPr>
              <w:t>http://www.jmlr.org/papers/volume9/fan08a/fan08a.pdf</w:t>
            </w:r>
          </w:p>
        </w:tc>
      </w:tr>
      <w:tr w:rsidR="000B268A" w:rsidRPr="000B268A" w14:paraId="18E41869" w14:textId="77777777" w:rsidTr="00F00DD4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6E6A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BCC4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6008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C88F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CB86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A8A6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C166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0B268A" w:rsidRPr="000B268A" w14:paraId="47EF0ACE" w14:textId="77777777" w:rsidTr="00F00DD4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2A06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CC4D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4837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4BB2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9A7F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C1C4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6EEB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0B268A" w:rsidRPr="000B268A" w14:paraId="76A4F3AE" w14:textId="77777777" w:rsidTr="00F00DD4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6E15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EF06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9964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4D7F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D582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A3EF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DB25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0B268A" w:rsidRPr="000B268A" w14:paraId="7C00DA05" w14:textId="77777777" w:rsidTr="00F00DD4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40DD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326D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7F21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CE75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448E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E4B6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EDF6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0B268A" w:rsidRPr="000B268A" w14:paraId="5A45C56D" w14:textId="77777777" w:rsidTr="00F00DD4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E1FC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573E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9F12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3C33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2F04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9906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5C97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0B268A" w:rsidRPr="000B268A" w14:paraId="32B6CC57" w14:textId="77777777" w:rsidTr="00F00DD4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C5C2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712E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B30C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BC2F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3569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CAED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880A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0B268A" w:rsidRPr="000B268A" w14:paraId="0BC3BE87" w14:textId="77777777" w:rsidTr="00F00DD4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F4F5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1C31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5EB0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6C71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F11C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92A4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84C2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0B268A" w:rsidRPr="000B268A" w14:paraId="106A3E82" w14:textId="77777777" w:rsidTr="00F00DD4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EF6C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ECC8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99E2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5C27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111E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9AA5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7167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0B268A" w:rsidRPr="000B268A" w14:paraId="499C2605" w14:textId="77777777" w:rsidTr="00F00DD4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BCA5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E15A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2A9C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989C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6EC3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23BB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7E32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0B268A" w:rsidRPr="000B268A" w14:paraId="2EB7876C" w14:textId="77777777" w:rsidTr="00F00DD4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7033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1AF5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1F50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3900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6EEC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16E0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3943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0B268A" w:rsidRPr="000B268A" w14:paraId="7DBE2C44" w14:textId="77777777" w:rsidTr="00F00DD4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0A08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BFE8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E972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7CCE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9BC4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7922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D967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0B268A" w:rsidRPr="000B268A" w14:paraId="36061848" w14:textId="77777777" w:rsidTr="00F00DD4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2378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6252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D8AD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4C7A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9FD1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D0F2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9A59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0B268A" w:rsidRPr="000B268A" w14:paraId="3A23C4A7" w14:textId="77777777" w:rsidTr="00F00DD4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54BB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43DA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EBB2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DBEA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6816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0A27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653E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0B268A" w:rsidRPr="000B268A" w14:paraId="72033EFE" w14:textId="77777777" w:rsidTr="00F00DD4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1F4D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7E46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3133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4F56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7FF8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0BE2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BF2E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0B268A" w:rsidRPr="000B268A" w14:paraId="5B291442" w14:textId="77777777" w:rsidTr="00F00DD4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9D13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8CB0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0AE9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832E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632F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FC5C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19B0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0B268A" w:rsidRPr="000B268A" w14:paraId="602596E4" w14:textId="77777777" w:rsidTr="00F00DD4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FEF8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5C84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076D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A16A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178E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7755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BC11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0B268A" w:rsidRPr="000B268A" w14:paraId="1FFA2621" w14:textId="77777777" w:rsidTr="00F00DD4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83F2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8999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6C46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B464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1694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F2B9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7D92" w14:textId="77777777" w:rsidR="000B268A" w:rsidRPr="000B268A" w:rsidRDefault="000B268A" w:rsidP="000B26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0B26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</w:tbl>
    <w:p w14:paraId="45B3C918" w14:textId="77777777" w:rsidR="00433472" w:rsidRDefault="00433472" w:rsidP="00586148">
      <w:pPr>
        <w:rPr>
          <w:b/>
          <w:i/>
          <w:lang w:eastAsia="ja-JP"/>
        </w:rPr>
      </w:pPr>
    </w:p>
    <w:p w14:paraId="1DE20E44" w14:textId="0626D999" w:rsidR="00433472" w:rsidRDefault="00433472" w:rsidP="00433472">
      <w:pPr>
        <w:pStyle w:val="1"/>
        <w:numPr>
          <w:ilvl w:val="0"/>
          <w:numId w:val="0"/>
        </w:numPr>
      </w:pPr>
      <w:r>
        <w:t xml:space="preserve">Acceptable </w:t>
      </w:r>
      <w:r w:rsidR="000356B4">
        <w:t xml:space="preserve">Reference </w:t>
      </w:r>
      <w:r>
        <w:t>Sources of Use Case</w:t>
      </w:r>
      <w:r w:rsidR="000356B4">
        <w:t>s</w:t>
      </w:r>
    </w:p>
    <w:p w14:paraId="26DB73B1" w14:textId="77777777" w:rsidR="00433472" w:rsidRDefault="00433472" w:rsidP="00433472">
      <w:pPr>
        <w:pStyle w:val="a0"/>
        <w:numPr>
          <w:ilvl w:val="0"/>
          <w:numId w:val="15"/>
        </w:numPr>
        <w:spacing w:after="0"/>
        <w:ind w:left="403" w:hanging="403"/>
      </w:pPr>
      <w:r>
        <w:t>Peer-reviewed scientific/technical publications on AI applications (e.g. [1]).</w:t>
      </w:r>
    </w:p>
    <w:p w14:paraId="4BF21F7F" w14:textId="77777777" w:rsidR="00433472" w:rsidRDefault="00433472" w:rsidP="00433472">
      <w:pPr>
        <w:pStyle w:val="a0"/>
        <w:numPr>
          <w:ilvl w:val="0"/>
          <w:numId w:val="15"/>
        </w:numPr>
        <w:spacing w:after="0"/>
        <w:ind w:left="403" w:hanging="403"/>
      </w:pPr>
      <w:r>
        <w:t>Patent documents describing AI solutions (e.g. [2], [3]).</w:t>
      </w:r>
    </w:p>
    <w:p w14:paraId="22AF2EF1" w14:textId="77777777" w:rsidR="00433472" w:rsidRDefault="00433472" w:rsidP="00433472">
      <w:pPr>
        <w:pStyle w:val="a0"/>
        <w:numPr>
          <w:ilvl w:val="0"/>
          <w:numId w:val="15"/>
        </w:numPr>
        <w:spacing w:after="0"/>
        <w:ind w:left="403" w:hanging="403"/>
      </w:pPr>
      <w:r>
        <w:t>Technical reports or presentations by renowned AI experts (e.g. [4])</w:t>
      </w:r>
    </w:p>
    <w:p w14:paraId="35A8AB4B" w14:textId="77777777" w:rsidR="00433472" w:rsidRDefault="00433472" w:rsidP="00433472">
      <w:pPr>
        <w:pStyle w:val="a0"/>
        <w:numPr>
          <w:ilvl w:val="0"/>
          <w:numId w:val="15"/>
        </w:numPr>
        <w:spacing w:after="0"/>
        <w:ind w:left="403" w:hanging="403"/>
      </w:pPr>
      <w:r>
        <w:t>High quality company whitepapers and presentations</w:t>
      </w:r>
    </w:p>
    <w:p w14:paraId="4A19A2A9" w14:textId="066CF5FB" w:rsidR="001C325F" w:rsidRDefault="00433472" w:rsidP="00433472">
      <w:pPr>
        <w:pStyle w:val="a0"/>
        <w:numPr>
          <w:ilvl w:val="0"/>
          <w:numId w:val="15"/>
        </w:numPr>
        <w:spacing w:after="0"/>
        <w:ind w:left="403" w:hanging="403"/>
      </w:pPr>
      <w:r>
        <w:t xml:space="preserve">Publicly accessible sources </w:t>
      </w:r>
      <w:r w:rsidR="00A560C3">
        <w:t>with</w:t>
      </w:r>
      <w:r>
        <w:t xml:space="preserve"> sufficient detail</w:t>
      </w:r>
    </w:p>
    <w:p w14:paraId="412FEF73" w14:textId="165B5D5E" w:rsidR="00433472" w:rsidRPr="001C325F" w:rsidRDefault="00433472" w:rsidP="00C4370F">
      <w:pPr>
        <w:jc w:val="center"/>
        <w:rPr>
          <w:b/>
          <w:i/>
        </w:rPr>
      </w:pPr>
      <w:r w:rsidRPr="001C325F">
        <w:rPr>
          <w:b/>
          <w:i/>
        </w:rPr>
        <w:t>This list is not exhaustive. Other credible sources may be acceptable as well.</w:t>
      </w:r>
    </w:p>
    <w:p w14:paraId="6701F8E0" w14:textId="77777777" w:rsidR="00433472" w:rsidRPr="00600991" w:rsidRDefault="00433472" w:rsidP="00433472">
      <w:pPr>
        <w:pStyle w:val="2"/>
        <w:numPr>
          <w:ilvl w:val="0"/>
          <w:numId w:val="0"/>
        </w:numPr>
        <w:ind w:leftChars="100" w:left="220"/>
        <w:rPr>
          <w:sz w:val="22"/>
        </w:rPr>
      </w:pPr>
      <w:r w:rsidRPr="00600991">
        <w:rPr>
          <w:sz w:val="22"/>
        </w:rPr>
        <w:t>E</w:t>
      </w:r>
      <w:r w:rsidRPr="00600991">
        <w:rPr>
          <w:rFonts w:hint="eastAsia"/>
          <w:sz w:val="22"/>
        </w:rPr>
        <w:t>xample</w:t>
      </w:r>
      <w:r w:rsidRPr="00600991">
        <w:rPr>
          <w:sz w:val="22"/>
        </w:rPr>
        <w:t>s</w:t>
      </w:r>
      <w:r w:rsidRPr="00600991">
        <w:rPr>
          <w:rFonts w:hint="eastAsia"/>
          <w:sz w:val="22"/>
        </w:rPr>
        <w:t xml:space="preserve"> </w:t>
      </w:r>
      <w:r w:rsidRPr="00600991">
        <w:rPr>
          <w:sz w:val="22"/>
        </w:rPr>
        <w:t>of credible sources:</w:t>
      </w:r>
    </w:p>
    <w:p w14:paraId="51B58B01" w14:textId="77777777" w:rsidR="00433472" w:rsidRPr="00600991" w:rsidRDefault="00433472" w:rsidP="00433472">
      <w:pPr>
        <w:pStyle w:val="a0"/>
        <w:numPr>
          <w:ilvl w:val="0"/>
          <w:numId w:val="15"/>
        </w:numPr>
        <w:spacing w:after="0"/>
        <w:ind w:leftChars="100" w:left="623" w:hanging="403"/>
        <w:rPr>
          <w:sz w:val="21"/>
        </w:rPr>
      </w:pPr>
      <w:r w:rsidRPr="00600991">
        <w:rPr>
          <w:sz w:val="21"/>
        </w:rPr>
        <w:t>[1] B. Du Boulay. "Artificial Intelligence as an Effective Classroom Assistant". IEEE Intelligent Systems, V 31, p.76–81. 2016.</w:t>
      </w:r>
    </w:p>
    <w:p w14:paraId="3CA29934" w14:textId="77777777" w:rsidR="00433472" w:rsidRPr="00600991" w:rsidRDefault="00433472" w:rsidP="00433472">
      <w:pPr>
        <w:pStyle w:val="a0"/>
        <w:numPr>
          <w:ilvl w:val="0"/>
          <w:numId w:val="15"/>
        </w:numPr>
        <w:spacing w:after="0"/>
        <w:ind w:leftChars="100" w:left="623" w:hanging="403"/>
        <w:rPr>
          <w:sz w:val="21"/>
        </w:rPr>
      </w:pPr>
      <w:r w:rsidRPr="00600991">
        <w:rPr>
          <w:sz w:val="21"/>
        </w:rPr>
        <w:t xml:space="preserve">[2] S. Hong. "Artificial intelligence audio apparatus and operation method thereof". N US 9,948,764, Available at: </w:t>
      </w:r>
      <w:hyperlink r:id="rId8" w:history="1">
        <w:r w:rsidRPr="00600991">
          <w:rPr>
            <w:sz w:val="21"/>
          </w:rPr>
          <w:t>https://patents.google.com/patent/US20150120618A1/en. 2018</w:t>
        </w:r>
      </w:hyperlink>
      <w:r w:rsidRPr="00600991">
        <w:rPr>
          <w:sz w:val="21"/>
        </w:rPr>
        <w:t>.</w:t>
      </w:r>
    </w:p>
    <w:p w14:paraId="44DC32B0" w14:textId="77777777" w:rsidR="00433472" w:rsidRPr="00600991" w:rsidRDefault="00433472" w:rsidP="00433472">
      <w:pPr>
        <w:pStyle w:val="a0"/>
        <w:numPr>
          <w:ilvl w:val="0"/>
          <w:numId w:val="15"/>
        </w:numPr>
        <w:spacing w:after="0"/>
        <w:ind w:leftChars="100" w:left="623" w:hanging="403"/>
        <w:rPr>
          <w:sz w:val="21"/>
        </w:rPr>
      </w:pPr>
      <w:r w:rsidRPr="00600991">
        <w:rPr>
          <w:sz w:val="21"/>
        </w:rPr>
        <w:t>[3] M.R. Sumner, B.J. Newendorp and R.M. Orr. "Structured dictation using intelligent automated assistants". N US 9,865,280, 2018.</w:t>
      </w:r>
    </w:p>
    <w:p w14:paraId="28F84201" w14:textId="4F30B33C" w:rsidR="000356B4" w:rsidRDefault="00433472" w:rsidP="00433472">
      <w:pPr>
        <w:pStyle w:val="a0"/>
        <w:numPr>
          <w:ilvl w:val="0"/>
          <w:numId w:val="15"/>
        </w:numPr>
        <w:spacing w:after="0"/>
        <w:ind w:leftChars="100" w:left="623" w:hanging="403"/>
        <w:rPr>
          <w:sz w:val="21"/>
        </w:rPr>
      </w:pPr>
      <w:r w:rsidRPr="00600991">
        <w:rPr>
          <w:sz w:val="21"/>
        </w:rPr>
        <w:t>[4] J.</w:t>
      </w:r>
      <w:r w:rsidR="000356B4">
        <w:rPr>
          <w:sz w:val="21"/>
        </w:rPr>
        <w:t xml:space="preserve"> </w:t>
      </w:r>
      <w:r w:rsidRPr="00600991">
        <w:rPr>
          <w:sz w:val="21"/>
        </w:rPr>
        <w:t>H</w:t>
      </w:r>
      <w:r w:rsidR="000356B4">
        <w:rPr>
          <w:sz w:val="21"/>
        </w:rPr>
        <w:t>endler</w:t>
      </w:r>
      <w:r w:rsidRPr="00600991">
        <w:rPr>
          <w:sz w:val="21"/>
        </w:rPr>
        <w:t>, S. E</w:t>
      </w:r>
      <w:r w:rsidR="000356B4">
        <w:rPr>
          <w:sz w:val="21"/>
        </w:rPr>
        <w:t>llis</w:t>
      </w:r>
      <w:r w:rsidRPr="00600991">
        <w:rPr>
          <w:sz w:val="21"/>
        </w:rPr>
        <w:t>, K. M</w:t>
      </w:r>
      <w:r w:rsidR="000356B4">
        <w:rPr>
          <w:sz w:val="21"/>
        </w:rPr>
        <w:t>cGuire</w:t>
      </w:r>
      <w:r w:rsidRPr="00600991">
        <w:rPr>
          <w:sz w:val="21"/>
        </w:rPr>
        <w:t>, N. N</w:t>
      </w:r>
      <w:r w:rsidR="000356B4">
        <w:rPr>
          <w:sz w:val="21"/>
        </w:rPr>
        <w:t>egedley</w:t>
      </w:r>
      <w:r w:rsidRPr="00600991">
        <w:rPr>
          <w:sz w:val="21"/>
        </w:rPr>
        <w:t>, A. W</w:t>
      </w:r>
      <w:r w:rsidR="000356B4">
        <w:rPr>
          <w:sz w:val="21"/>
        </w:rPr>
        <w:t>einstock</w:t>
      </w:r>
      <w:r w:rsidRPr="00600991">
        <w:rPr>
          <w:sz w:val="21"/>
        </w:rPr>
        <w:t>, M. K</w:t>
      </w:r>
      <w:r w:rsidR="000356B4">
        <w:rPr>
          <w:sz w:val="21"/>
        </w:rPr>
        <w:t>lawonn</w:t>
      </w:r>
      <w:r w:rsidRPr="00600991">
        <w:rPr>
          <w:sz w:val="21"/>
        </w:rPr>
        <w:t xml:space="preserve"> and D.</w:t>
      </w:r>
      <w:r w:rsidR="000356B4">
        <w:rPr>
          <w:sz w:val="21"/>
        </w:rPr>
        <w:t xml:space="preserve"> </w:t>
      </w:r>
      <w:r w:rsidRPr="00600991">
        <w:rPr>
          <w:sz w:val="21"/>
        </w:rPr>
        <w:t>Burns. "WATSON@RPI, Technical Project Review".</w:t>
      </w:r>
    </w:p>
    <w:p w14:paraId="50889780" w14:textId="19BF3EA6" w:rsidR="00174615" w:rsidRPr="004F648A" w:rsidRDefault="00433472" w:rsidP="009245FB">
      <w:pPr>
        <w:pStyle w:val="a0"/>
        <w:numPr>
          <w:ilvl w:val="0"/>
          <w:numId w:val="0"/>
        </w:numPr>
        <w:spacing w:after="0"/>
        <w:ind w:left="623"/>
        <w:rPr>
          <w:b/>
          <w:sz w:val="36"/>
          <w:lang w:eastAsia="ja-JP"/>
        </w:rPr>
      </w:pPr>
      <w:r w:rsidRPr="00600991">
        <w:rPr>
          <w:sz w:val="21"/>
        </w:rPr>
        <w:t xml:space="preserve"> </w:t>
      </w:r>
      <w:r w:rsidR="000356B4">
        <w:rPr>
          <w:sz w:val="21"/>
        </w:rPr>
        <w:t>URL</w:t>
      </w:r>
      <w:r w:rsidRPr="00600991">
        <w:rPr>
          <w:sz w:val="21"/>
        </w:rPr>
        <w:t>:</w:t>
      </w:r>
      <w:r w:rsidR="000356B4">
        <w:rPr>
          <w:sz w:val="21"/>
        </w:rPr>
        <w:t xml:space="preserve"> </w:t>
      </w:r>
      <w:hyperlink r:id="rId9" w:history="1">
        <w:r w:rsidR="009245FB" w:rsidRPr="001764BB">
          <w:rPr>
            <w:rStyle w:val="ad"/>
            <w:sz w:val="21"/>
            <w:lang w:val="en-GB"/>
          </w:rPr>
          <w:t>https://www.slideshare.net/jahendler/watson-summer-review82013final. 2013</w:t>
        </w:r>
      </w:hyperlink>
      <w:r w:rsidRPr="00600991">
        <w:rPr>
          <w:sz w:val="21"/>
        </w:rPr>
        <w:t>.</w:t>
      </w:r>
      <w:r w:rsidR="009245FB" w:rsidRPr="004F648A">
        <w:rPr>
          <w:b/>
          <w:sz w:val="36"/>
          <w:lang w:eastAsia="ja-JP"/>
        </w:rPr>
        <w:t xml:space="preserve"> </w:t>
      </w:r>
    </w:p>
    <w:sectPr w:rsidR="00174615" w:rsidRPr="004F648A" w:rsidSect="0027645D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type w:val="oddPage"/>
      <w:pgSz w:w="12240" w:h="15840" w:code="9"/>
      <w:pgMar w:top="794" w:right="1077" w:bottom="567" w:left="1077" w:header="709" w:footer="28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D71DD" w14:textId="77777777" w:rsidR="006611BE" w:rsidRDefault="006611BE">
      <w:pPr>
        <w:spacing w:after="0" w:line="240" w:lineRule="auto"/>
      </w:pPr>
      <w:r>
        <w:separator/>
      </w:r>
    </w:p>
  </w:endnote>
  <w:endnote w:type="continuationSeparator" w:id="0">
    <w:p w14:paraId="285DDE35" w14:textId="77777777" w:rsidR="006611BE" w:rsidRDefault="0066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9"/>
      </w:rPr>
      <w:id w:val="273984570"/>
      <w:docPartObj>
        <w:docPartGallery w:val="Page Numbers (Bottom of Page)"/>
        <w:docPartUnique/>
      </w:docPartObj>
    </w:sdtPr>
    <w:sdtContent>
      <w:p w14:paraId="745E490D" w14:textId="6BB79390" w:rsidR="001C095C" w:rsidRDefault="001C095C" w:rsidP="00A81C2F">
        <w:pPr>
          <w:pStyle w:val="ab"/>
          <w:framePr w:wrap="none" w:vAnchor="text" w:hAnchor="margin" w:xAlign="center" w:y="1"/>
          <w:rPr>
            <w:rStyle w:val="af9"/>
          </w:rPr>
        </w:pPr>
        <w:r>
          <w:rPr>
            <w:rStyle w:val="af9"/>
          </w:rPr>
          <w:fldChar w:fldCharType="begin"/>
        </w:r>
        <w:r>
          <w:rPr>
            <w:rStyle w:val="af9"/>
          </w:rPr>
          <w:instrText xml:space="preserve"> PAGE </w:instrText>
        </w:r>
        <w:r>
          <w:rPr>
            <w:rStyle w:val="af9"/>
          </w:rPr>
          <w:fldChar w:fldCharType="separate"/>
        </w:r>
        <w:r w:rsidR="00DC1DA5">
          <w:rPr>
            <w:rStyle w:val="af9"/>
            <w:noProof/>
          </w:rPr>
          <w:t>10</w:t>
        </w:r>
        <w:r>
          <w:rPr>
            <w:rStyle w:val="af9"/>
          </w:rPr>
          <w:fldChar w:fldCharType="end"/>
        </w:r>
      </w:p>
    </w:sdtContent>
  </w:sdt>
  <w:p w14:paraId="0BBA8302" w14:textId="1058E426" w:rsidR="001C095C" w:rsidRPr="00BA1CC8" w:rsidRDefault="001C095C" w:rsidP="004421EF">
    <w:pPr>
      <w:pStyle w:val="ab"/>
      <w:spacing w:before="240" w:line="240" w:lineRule="exact"/>
      <w:rPr>
        <w:sz w:val="20"/>
      </w:rPr>
    </w:pPr>
    <w:r w:rsidRPr="00BA1CC8">
      <w:rPr>
        <w:sz w:val="20"/>
      </w:rPr>
      <w:tab/>
      <w:t>© ISO #### – All rights reserved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9"/>
      </w:rPr>
      <w:id w:val="-1174339668"/>
      <w:docPartObj>
        <w:docPartGallery w:val="Page Numbers (Bottom of Page)"/>
        <w:docPartUnique/>
      </w:docPartObj>
    </w:sdtPr>
    <w:sdtContent>
      <w:p w14:paraId="5FED2D26" w14:textId="685829E8" w:rsidR="001C095C" w:rsidRDefault="001C095C" w:rsidP="00A81C2F">
        <w:pPr>
          <w:pStyle w:val="ab"/>
          <w:framePr w:wrap="none" w:vAnchor="text" w:hAnchor="margin" w:xAlign="center" w:y="1"/>
          <w:rPr>
            <w:rStyle w:val="af9"/>
          </w:rPr>
        </w:pPr>
        <w:r>
          <w:rPr>
            <w:rStyle w:val="af9"/>
          </w:rPr>
          <w:fldChar w:fldCharType="begin"/>
        </w:r>
        <w:r>
          <w:rPr>
            <w:rStyle w:val="af9"/>
          </w:rPr>
          <w:instrText xml:space="preserve"> PAGE </w:instrText>
        </w:r>
        <w:r>
          <w:rPr>
            <w:rStyle w:val="af9"/>
          </w:rPr>
          <w:fldChar w:fldCharType="separate"/>
        </w:r>
        <w:r w:rsidR="00DC1DA5">
          <w:rPr>
            <w:rStyle w:val="af9"/>
            <w:noProof/>
          </w:rPr>
          <w:t>11</w:t>
        </w:r>
        <w:r>
          <w:rPr>
            <w:rStyle w:val="af9"/>
          </w:rPr>
          <w:fldChar w:fldCharType="end"/>
        </w:r>
      </w:p>
    </w:sdtContent>
  </w:sdt>
  <w:p w14:paraId="02403434" w14:textId="7CA4F8E4" w:rsidR="001C095C" w:rsidRPr="00BA1CC8" w:rsidRDefault="001C095C" w:rsidP="00526284">
    <w:pPr>
      <w:pStyle w:val="ab"/>
      <w:spacing w:line="240" w:lineRule="atLeast"/>
      <w:rPr>
        <w:sz w:val="20"/>
      </w:rPr>
    </w:pPr>
    <w:r w:rsidRPr="00BA1CC8">
      <w:rPr>
        <w:sz w:val="20"/>
      </w:rPr>
      <w:t>© ISO #### – All rights reserved</w:t>
    </w:r>
    <w:r w:rsidRPr="00BA1CC8"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37AEF" w14:textId="77777777" w:rsidR="006611BE" w:rsidRDefault="006611BE">
      <w:pPr>
        <w:spacing w:after="0" w:line="240" w:lineRule="auto"/>
      </w:pPr>
      <w:r>
        <w:separator/>
      </w:r>
    </w:p>
  </w:footnote>
  <w:footnote w:type="continuationSeparator" w:id="0">
    <w:p w14:paraId="5051265C" w14:textId="77777777" w:rsidR="006611BE" w:rsidRDefault="006611BE">
      <w:pPr>
        <w:spacing w:after="0" w:line="240" w:lineRule="auto"/>
      </w:pPr>
      <w:r>
        <w:continuationSeparator/>
      </w:r>
    </w:p>
  </w:footnote>
  <w:footnote w:id="1">
    <w:p w14:paraId="02A2A702" w14:textId="1B465279" w:rsidR="001C095C" w:rsidRPr="00AC1E87" w:rsidRDefault="001C095C" w:rsidP="00942072">
      <w:pPr>
        <w:pStyle w:val="afa"/>
        <w:ind w:left="144" w:hanging="144"/>
        <w:rPr>
          <w:lang w:val="en-US"/>
        </w:rPr>
      </w:pPr>
      <w:r>
        <w:rPr>
          <w:rStyle w:val="afb"/>
        </w:rPr>
        <w:footnoteRef/>
      </w:r>
      <w:r>
        <w:t xml:space="preserve"> </w:t>
      </w:r>
      <w:r w:rsidRPr="00E14DE4">
        <w:t xml:space="preserve">The scope defines the </w:t>
      </w:r>
      <w:r>
        <w:t xml:space="preserve">intended area of applicability, </w:t>
      </w:r>
      <w:r w:rsidRPr="00E14DE4">
        <w:t>limits</w:t>
      </w:r>
      <w:r>
        <w:t>, and audience.</w:t>
      </w:r>
    </w:p>
  </w:footnote>
  <w:footnote w:id="2">
    <w:p w14:paraId="06180BFF" w14:textId="18D81292" w:rsidR="001C095C" w:rsidRPr="00EA4B26" w:rsidRDefault="001C095C" w:rsidP="00942072">
      <w:pPr>
        <w:pStyle w:val="afa"/>
        <w:ind w:left="144" w:hanging="144"/>
        <w:rPr>
          <w:lang w:val="en-US"/>
        </w:rPr>
      </w:pPr>
      <w:r>
        <w:rPr>
          <w:rStyle w:val="afb"/>
        </w:rPr>
        <w:footnoteRef/>
      </w:r>
      <w:r>
        <w:t xml:space="preserve"> </w:t>
      </w:r>
      <w:r>
        <w:rPr>
          <w:lang w:val="en-US"/>
        </w:rPr>
        <w:t>The intention of the system; what is to be accomplished?; who/what will benefit?.</w:t>
      </w:r>
    </w:p>
  </w:footnote>
  <w:footnote w:id="3">
    <w:p w14:paraId="1FBB1CD1" w14:textId="26EC91B2" w:rsidR="001C095C" w:rsidRPr="00774147" w:rsidRDefault="001C095C" w:rsidP="009658C9">
      <w:pPr>
        <w:pStyle w:val="af6"/>
        <w:tabs>
          <w:tab w:val="clear" w:pos="403"/>
        </w:tabs>
        <w:spacing w:after="0" w:line="240" w:lineRule="auto"/>
        <w:ind w:left="144" w:hanging="144"/>
        <w:contextualSpacing/>
        <w:rPr>
          <w:sz w:val="20"/>
          <w:szCs w:val="20"/>
        </w:rPr>
      </w:pPr>
      <w:r>
        <w:rPr>
          <w:rStyle w:val="afb"/>
        </w:rPr>
        <w:footnoteRef/>
      </w:r>
      <w:r>
        <w:t xml:space="preserve"> </w:t>
      </w:r>
      <w:r w:rsidRPr="00774147">
        <w:rPr>
          <w:sz w:val="20"/>
          <w:szCs w:val="20"/>
        </w:rPr>
        <w:t xml:space="preserve">Stakeholder are those that can affect or be affected by the AI system in the scenario; e.g., organizations, customers, 3rd parties, end users, </w:t>
      </w:r>
      <w:r>
        <w:rPr>
          <w:sz w:val="20"/>
          <w:szCs w:val="20"/>
        </w:rPr>
        <w:t xml:space="preserve">community, </w:t>
      </w:r>
      <w:r w:rsidRPr="00774147">
        <w:rPr>
          <w:sz w:val="20"/>
          <w:szCs w:val="20"/>
        </w:rPr>
        <w:t>environment, negative influencers</w:t>
      </w:r>
      <w:r>
        <w:rPr>
          <w:sz w:val="20"/>
          <w:szCs w:val="20"/>
        </w:rPr>
        <w:t xml:space="preserve">, bad actors, </w:t>
      </w:r>
      <w:r w:rsidRPr="00774147">
        <w:rPr>
          <w:sz w:val="20"/>
          <w:szCs w:val="20"/>
        </w:rPr>
        <w:t>etc.</w:t>
      </w:r>
    </w:p>
  </w:footnote>
  <w:footnote w:id="4">
    <w:p w14:paraId="0F01F3E1" w14:textId="139FE4C2" w:rsidR="001C095C" w:rsidRPr="00CF2DC8" w:rsidRDefault="001C095C" w:rsidP="009658C9">
      <w:pPr>
        <w:pStyle w:val="afa"/>
        <w:snapToGrid w:val="0"/>
        <w:ind w:left="144" w:hanging="144"/>
        <w:contextualSpacing/>
        <w:rPr>
          <w:lang w:val="en-US"/>
        </w:rPr>
      </w:pPr>
      <w:r>
        <w:rPr>
          <w:rStyle w:val="afb"/>
        </w:rPr>
        <w:footnoteRef/>
      </w:r>
      <w:r>
        <w:t xml:space="preserve"> </w:t>
      </w:r>
      <w:r w:rsidRPr="00CF2DC8">
        <w:t>Stakeholders’ assets and values that are at stake with potential risk of being compromised by the AI system deployment – e.g., competitiveness, reputation, trustworthiness, fair treatment, safety, privacy, stability, etc.</w:t>
      </w:r>
    </w:p>
  </w:footnote>
  <w:footnote w:id="5">
    <w:p w14:paraId="1CDAE725" w14:textId="1C25A5DA" w:rsidR="001C095C" w:rsidRPr="00CF2DC8" w:rsidRDefault="001C095C" w:rsidP="009658C9">
      <w:pPr>
        <w:pStyle w:val="afa"/>
        <w:ind w:left="144" w:hanging="144"/>
        <w:contextualSpacing/>
        <w:rPr>
          <w:lang w:val="en-US"/>
        </w:rPr>
      </w:pPr>
      <w:r w:rsidRPr="00CF2DC8">
        <w:rPr>
          <w:rStyle w:val="afb"/>
        </w:rPr>
        <w:footnoteRef/>
      </w:r>
      <w:r w:rsidRPr="00CF2DC8">
        <w:t xml:space="preserve"> Threats and vulnerabilities can compromise the assets and values above - e.g., different sources of bias, incorrect AI system use, new security threats, challenges to accountability, new privacy threats (hidden patterns), etc.</w:t>
      </w:r>
    </w:p>
  </w:footnote>
  <w:footnote w:id="6">
    <w:p w14:paraId="3C15F9B6" w14:textId="0209C582" w:rsidR="001C095C" w:rsidRPr="00CF2DC8" w:rsidRDefault="001C095C" w:rsidP="009658C9">
      <w:pPr>
        <w:pStyle w:val="afa"/>
        <w:ind w:left="144" w:hanging="144"/>
        <w:contextualSpacing/>
        <w:rPr>
          <w:lang w:val="en-US"/>
        </w:rPr>
      </w:pPr>
      <w:r w:rsidRPr="00CF2DC8">
        <w:rPr>
          <w:rStyle w:val="afb"/>
        </w:rPr>
        <w:footnoteRef/>
      </w:r>
      <w:r w:rsidRPr="00CF2DC8">
        <w:t xml:space="preserve"> AI method(s)/framework(s) used</w:t>
      </w:r>
      <w:r w:rsidRPr="00CF2DC8">
        <w:rPr>
          <w:lang w:eastAsia="ja-JP"/>
        </w:rPr>
        <w:t xml:space="preserve"> in development.</w:t>
      </w:r>
    </w:p>
  </w:footnote>
  <w:footnote w:id="7">
    <w:p w14:paraId="768576CA" w14:textId="6F9D29A8" w:rsidR="001C095C" w:rsidRPr="00CF2DC8" w:rsidRDefault="001C095C" w:rsidP="009658C9">
      <w:pPr>
        <w:pStyle w:val="afa"/>
        <w:ind w:left="144" w:hanging="144"/>
        <w:contextualSpacing/>
        <w:rPr>
          <w:lang w:val="en-US"/>
        </w:rPr>
      </w:pPr>
      <w:r w:rsidRPr="00CF2DC8">
        <w:rPr>
          <w:rStyle w:val="afb"/>
        </w:rPr>
        <w:footnoteRef/>
      </w:r>
      <w:r w:rsidRPr="00CF2DC8">
        <w:t xml:space="preserve"> Hardware system used in development and deployment.</w:t>
      </w:r>
    </w:p>
  </w:footnote>
  <w:footnote w:id="8">
    <w:p w14:paraId="429DA880" w14:textId="692DCFBA" w:rsidR="001C095C" w:rsidRPr="00CF2DC8" w:rsidRDefault="001C095C" w:rsidP="009658C9">
      <w:pPr>
        <w:pStyle w:val="af6"/>
        <w:snapToGrid/>
        <w:spacing w:line="240" w:lineRule="auto"/>
        <w:ind w:left="144" w:hanging="144"/>
        <w:contextualSpacing/>
        <w:rPr>
          <w:lang w:eastAsia="ja-JP"/>
        </w:rPr>
      </w:pPr>
      <w:r w:rsidRPr="00CF2DC8">
        <w:rPr>
          <w:rStyle w:val="afb"/>
          <w:sz w:val="20"/>
          <w:szCs w:val="20"/>
        </w:rPr>
        <w:footnoteRef/>
      </w:r>
      <w:r w:rsidRPr="00CF2DC8">
        <w:rPr>
          <w:sz w:val="20"/>
          <w:szCs w:val="20"/>
        </w:rPr>
        <w:t xml:space="preserve"> </w:t>
      </w:r>
      <w:r w:rsidRPr="00CF2DC8">
        <w:rPr>
          <w:sz w:val="20"/>
          <w:szCs w:val="20"/>
          <w:lang w:eastAsia="ja-JP"/>
        </w:rPr>
        <w:t xml:space="preserve">Topology </w:t>
      </w:r>
      <w:r>
        <w:rPr>
          <w:sz w:val="20"/>
          <w:szCs w:val="20"/>
          <w:lang w:eastAsia="ja-JP"/>
        </w:rPr>
        <w:t>of</w:t>
      </w:r>
      <w:r w:rsidRPr="00CF2DC8">
        <w:rPr>
          <w:sz w:val="20"/>
          <w:szCs w:val="20"/>
          <w:lang w:eastAsia="ja-JP"/>
        </w:rPr>
        <w:t xml:space="preserve"> the </w:t>
      </w:r>
      <w:r>
        <w:rPr>
          <w:sz w:val="20"/>
          <w:szCs w:val="20"/>
          <w:lang w:eastAsia="ja-JP"/>
        </w:rPr>
        <w:t>deployment</w:t>
      </w:r>
      <w:r w:rsidRPr="00CF2DC8">
        <w:rPr>
          <w:sz w:val="20"/>
          <w:szCs w:val="20"/>
          <w:lang w:eastAsia="ja-JP"/>
        </w:rPr>
        <w:t xml:space="preserve"> network architecture</w:t>
      </w:r>
      <w:r>
        <w:rPr>
          <w:lang w:eastAsia="ja-JP"/>
        </w:rPr>
        <w:t>.</w:t>
      </w:r>
    </w:p>
  </w:footnote>
  <w:footnote w:id="9">
    <w:p w14:paraId="4C21AB90" w14:textId="0E5F8761" w:rsidR="001C095C" w:rsidRPr="00CF2DC8" w:rsidRDefault="001C095C" w:rsidP="009658C9">
      <w:pPr>
        <w:pStyle w:val="af6"/>
        <w:snapToGrid/>
        <w:spacing w:after="0" w:line="240" w:lineRule="auto"/>
        <w:ind w:left="144" w:hanging="144"/>
        <w:contextualSpacing/>
        <w:rPr>
          <w:sz w:val="20"/>
          <w:szCs w:val="20"/>
          <w:lang w:eastAsia="ja-JP"/>
        </w:rPr>
      </w:pPr>
      <w:r>
        <w:rPr>
          <w:rStyle w:val="afb"/>
        </w:rPr>
        <w:footnoteRef/>
      </w:r>
      <w:r>
        <w:t xml:space="preserve"> </w:t>
      </w:r>
      <w:r w:rsidRPr="00CF2DC8">
        <w:rPr>
          <w:sz w:val="20"/>
          <w:szCs w:val="20"/>
        </w:rPr>
        <w:t xml:space="preserve">Terms and concepts used here should be consistent with those defined by Working Group 1 (AWI 22989 and AWI 23053) or </w:t>
      </w:r>
      <w:r>
        <w:rPr>
          <w:sz w:val="20"/>
          <w:szCs w:val="20"/>
        </w:rPr>
        <w:t xml:space="preserve">to be </w:t>
      </w:r>
      <w:r w:rsidRPr="00CF2DC8">
        <w:rPr>
          <w:sz w:val="20"/>
          <w:szCs w:val="20"/>
        </w:rPr>
        <w:t>recommended for inclusion.</w:t>
      </w:r>
    </w:p>
  </w:footnote>
  <w:footnote w:id="10">
    <w:p w14:paraId="53160BB3" w14:textId="720B5501" w:rsidR="001C095C" w:rsidRPr="009658C9" w:rsidRDefault="001C095C" w:rsidP="009658C9">
      <w:pPr>
        <w:pStyle w:val="afa"/>
        <w:contextualSpacing/>
        <w:rPr>
          <w:lang w:val="en-US"/>
        </w:rPr>
      </w:pPr>
      <w:r>
        <w:rPr>
          <w:rStyle w:val="afb"/>
        </w:rPr>
        <w:footnoteRef/>
      </w:r>
      <w:r>
        <w:t xml:space="preserve"> </w:t>
      </w:r>
      <w:r>
        <w:rPr>
          <w:lang w:val="en-US"/>
        </w:rPr>
        <w:t>To be inserted.</w:t>
      </w:r>
    </w:p>
  </w:footnote>
  <w:footnote w:id="11">
    <w:p w14:paraId="2FC94DF5" w14:textId="61CE6EEB" w:rsidR="001C095C" w:rsidRPr="00CF2DC8" w:rsidRDefault="001C095C" w:rsidP="000C63DE">
      <w:pPr>
        <w:pStyle w:val="af6"/>
        <w:snapToGrid/>
        <w:spacing w:after="0" w:line="240" w:lineRule="auto"/>
        <w:ind w:left="216" w:hanging="216"/>
        <w:contextualSpacing/>
        <w:rPr>
          <w:sz w:val="20"/>
          <w:szCs w:val="20"/>
          <w:lang w:eastAsia="ja-JP"/>
        </w:rPr>
      </w:pPr>
      <w:r w:rsidRPr="00CF2DC8">
        <w:rPr>
          <w:rStyle w:val="afb"/>
          <w:sz w:val="20"/>
          <w:szCs w:val="20"/>
        </w:rPr>
        <w:footnoteRef/>
      </w:r>
      <w:r w:rsidRPr="00CF2DC8">
        <w:rPr>
          <w:sz w:val="20"/>
          <w:szCs w:val="20"/>
        </w:rPr>
        <w:t xml:space="preserve"> </w:t>
      </w:r>
      <w:r w:rsidRPr="00CF2DC8">
        <w:rPr>
          <w:sz w:val="20"/>
          <w:szCs w:val="20"/>
          <w:lang w:eastAsia="ja-JP"/>
        </w:rPr>
        <w:t xml:space="preserve">The Sustainable Development Goals (SDGs), </w:t>
      </w:r>
      <w:r>
        <w:rPr>
          <w:sz w:val="20"/>
          <w:szCs w:val="20"/>
          <w:lang w:eastAsia="ja-JP"/>
        </w:rPr>
        <w:t>also known</w:t>
      </w:r>
      <w:r w:rsidRPr="00CF2DC8">
        <w:rPr>
          <w:sz w:val="20"/>
          <w:szCs w:val="20"/>
          <w:lang w:eastAsia="ja-JP"/>
        </w:rPr>
        <w:t xml:space="preserve"> as the Global Goals, </w:t>
      </w:r>
      <w:r w:rsidRPr="00CF2DC8">
        <w:rPr>
          <w:sz w:val="20"/>
          <w:szCs w:val="20"/>
        </w:rPr>
        <w:t>are a collection of 17 global goals set by the United Nations General Assembly.</w:t>
      </w:r>
      <w:r w:rsidRPr="00CF2DC8">
        <w:rPr>
          <w:rFonts w:hint="eastAsia"/>
          <w:sz w:val="20"/>
          <w:szCs w:val="20"/>
          <w:lang w:eastAsia="ja-JP"/>
        </w:rPr>
        <w:t xml:space="preserve"> </w:t>
      </w:r>
      <w:r w:rsidRPr="00CF2DC8">
        <w:rPr>
          <w:sz w:val="20"/>
          <w:szCs w:val="20"/>
        </w:rPr>
        <w:t>SDGs</w:t>
      </w:r>
      <w:r w:rsidRPr="00CF2DC8">
        <w:rPr>
          <w:sz w:val="20"/>
          <w:szCs w:val="20"/>
          <w:lang w:eastAsia="ja-JP"/>
        </w:rPr>
        <w:t xml:space="preserve"> are a universal call to action to end poverty, protect the planet and ensure that all people enjoy peace and prosperity.</w:t>
      </w:r>
      <w:r w:rsidRPr="00CF2DC8">
        <w:rPr>
          <w:sz w:val="20"/>
          <w:szCs w:val="20"/>
        </w:rPr>
        <w:t xml:space="preserve"> </w:t>
      </w:r>
    </w:p>
    <w:p w14:paraId="58C070AA" w14:textId="40354431" w:rsidR="001C095C" w:rsidRPr="00CF2DC8" w:rsidRDefault="001C095C" w:rsidP="000C63DE">
      <w:pPr>
        <w:pStyle w:val="af6"/>
        <w:snapToGrid/>
        <w:spacing w:line="240" w:lineRule="auto"/>
        <w:ind w:left="216" w:hanging="216"/>
        <w:contextualSpacing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ab/>
        <w:t>URL</w:t>
      </w:r>
      <w:r w:rsidRPr="00CF2DC8">
        <w:rPr>
          <w:sz w:val="20"/>
          <w:szCs w:val="20"/>
          <w:lang w:eastAsia="ja-JP"/>
        </w:rPr>
        <w:t xml:space="preserve">: </w:t>
      </w:r>
      <w:hyperlink r:id="rId1" w:history="1">
        <w:r w:rsidRPr="00CF2DC8">
          <w:rPr>
            <w:rStyle w:val="ad"/>
            <w:sz w:val="20"/>
            <w:szCs w:val="20"/>
            <w:lang w:val="en-GB" w:eastAsia="ja-JP"/>
          </w:rPr>
          <w:t>http://www.undp.org/content/undp/en/home/sustainable-development-goals.html</w:t>
        </w:r>
      </w:hyperlink>
    </w:p>
    <w:p w14:paraId="4F785BFB" w14:textId="22C662CE" w:rsidR="001C095C" w:rsidRPr="00CF2DC8" w:rsidRDefault="001C095C" w:rsidP="009658C9">
      <w:pPr>
        <w:pStyle w:val="afa"/>
        <w:contextualSpacing/>
        <w:rPr>
          <w:lang w:val="en-US"/>
        </w:rPr>
      </w:pPr>
    </w:p>
  </w:footnote>
  <w:footnote w:id="12">
    <w:p w14:paraId="7062D311" w14:textId="671288D6" w:rsidR="001C095C" w:rsidRPr="002373C7" w:rsidRDefault="001C095C" w:rsidP="00A109C6">
      <w:pPr>
        <w:pStyle w:val="afa"/>
        <w:snapToGrid w:val="0"/>
        <w:ind w:left="216" w:hanging="216"/>
        <w:contextualSpacing/>
        <w:rPr>
          <w:lang w:val="en-US"/>
        </w:rPr>
      </w:pPr>
      <w:r w:rsidRPr="002373C7">
        <w:rPr>
          <w:rStyle w:val="afb"/>
        </w:rPr>
        <w:footnoteRef/>
      </w:r>
      <w:r w:rsidRPr="002373C7">
        <w:t xml:space="preserve"> Origin of data, which could be from customers, instruments, IoT, web, surveys, commercial activity, simulations, etc.</w:t>
      </w:r>
    </w:p>
  </w:footnote>
  <w:footnote w:id="13">
    <w:p w14:paraId="17C4C15E" w14:textId="05DCF3FD" w:rsidR="001C095C" w:rsidRPr="002373C7" w:rsidRDefault="001C095C" w:rsidP="00A109C6">
      <w:pPr>
        <w:pStyle w:val="af6"/>
        <w:spacing w:line="240" w:lineRule="auto"/>
        <w:ind w:left="216" w:hanging="216"/>
        <w:contextualSpacing/>
        <w:rPr>
          <w:sz w:val="20"/>
          <w:szCs w:val="20"/>
          <w:lang w:eastAsia="ja-JP"/>
        </w:rPr>
      </w:pPr>
      <w:r w:rsidRPr="002373C7">
        <w:rPr>
          <w:rStyle w:val="afb"/>
          <w:sz w:val="20"/>
          <w:szCs w:val="20"/>
        </w:rPr>
        <w:footnoteRef/>
      </w:r>
      <w:r w:rsidRPr="002373C7">
        <w:rPr>
          <w:sz w:val="20"/>
          <w:szCs w:val="20"/>
        </w:rPr>
        <w:t xml:space="preserve"> Structured/unstructured text, images, voices, gene sequences, numbers, composite: time-series, graph-structures, etc.</w:t>
      </w:r>
    </w:p>
  </w:footnote>
  <w:footnote w:id="14">
    <w:p w14:paraId="4C243A06" w14:textId="6DDDF8FA" w:rsidR="001C095C" w:rsidRPr="002373C7" w:rsidRDefault="001C095C" w:rsidP="00A109C6">
      <w:pPr>
        <w:pStyle w:val="af6"/>
        <w:spacing w:line="240" w:lineRule="auto"/>
        <w:ind w:left="216" w:hanging="216"/>
        <w:contextualSpacing/>
        <w:rPr>
          <w:sz w:val="20"/>
          <w:szCs w:val="20"/>
          <w:lang w:eastAsia="ja-JP"/>
        </w:rPr>
      </w:pPr>
      <w:r w:rsidRPr="002373C7">
        <w:rPr>
          <w:rStyle w:val="afb"/>
          <w:sz w:val="20"/>
          <w:szCs w:val="20"/>
        </w:rPr>
        <w:footnoteRef/>
      </w:r>
      <w:r w:rsidRPr="002373C7">
        <w:rPr>
          <w:sz w:val="20"/>
          <w:szCs w:val="20"/>
        </w:rPr>
        <w:t xml:space="preserve"> The rate of flow at which the data is created, stored, analysed, or visualized.</w:t>
      </w:r>
      <w:r>
        <w:rPr>
          <w:sz w:val="20"/>
          <w:szCs w:val="20"/>
        </w:rPr>
        <w:t xml:space="preserve"> Could be in real time.</w:t>
      </w:r>
    </w:p>
  </w:footnote>
  <w:footnote w:id="15">
    <w:p w14:paraId="298614A4" w14:textId="6F0B008C" w:rsidR="001C095C" w:rsidRPr="001C73C7" w:rsidRDefault="001C095C" w:rsidP="00A109C6">
      <w:pPr>
        <w:pStyle w:val="af6"/>
        <w:spacing w:after="0" w:line="240" w:lineRule="auto"/>
        <w:ind w:left="216" w:hanging="216"/>
        <w:contextualSpacing/>
        <w:rPr>
          <w:sz w:val="20"/>
          <w:szCs w:val="20"/>
          <w:lang w:eastAsia="ja-JP"/>
        </w:rPr>
      </w:pPr>
      <w:r w:rsidRPr="002373C7">
        <w:rPr>
          <w:rStyle w:val="afb"/>
          <w:sz w:val="20"/>
          <w:szCs w:val="20"/>
        </w:rPr>
        <w:footnoteRef/>
      </w:r>
      <w:r w:rsidRPr="002373C7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Pr="002373C7">
        <w:rPr>
          <w:sz w:val="20"/>
          <w:szCs w:val="20"/>
        </w:rPr>
        <w:t>omains and types</w:t>
      </w:r>
      <w:r>
        <w:rPr>
          <w:sz w:val="20"/>
          <w:szCs w:val="20"/>
        </w:rPr>
        <w:t xml:space="preserve"> of data employed including </w:t>
      </w:r>
      <w:r w:rsidRPr="002373C7">
        <w:rPr>
          <w:sz w:val="20"/>
          <w:szCs w:val="20"/>
        </w:rPr>
        <w:t xml:space="preserve">formats, logical models, </w:t>
      </w:r>
      <w:r w:rsidRPr="001C73C7">
        <w:rPr>
          <w:sz w:val="20"/>
          <w:szCs w:val="20"/>
        </w:rPr>
        <w:t>timescales, and semantics</w:t>
      </w:r>
      <w:r>
        <w:rPr>
          <w:sz w:val="20"/>
          <w:szCs w:val="20"/>
        </w:rPr>
        <w:t>. Could be from multiple databases.</w:t>
      </w:r>
    </w:p>
  </w:footnote>
  <w:footnote w:id="16">
    <w:p w14:paraId="775B2920" w14:textId="63154B69" w:rsidR="001C095C" w:rsidRPr="001C73C7" w:rsidRDefault="001C095C" w:rsidP="00A109C6">
      <w:pPr>
        <w:pStyle w:val="afa"/>
        <w:snapToGrid w:val="0"/>
        <w:ind w:left="216" w:hanging="216"/>
        <w:contextualSpacing/>
        <w:rPr>
          <w:lang w:val="en-US"/>
        </w:rPr>
      </w:pPr>
      <w:r w:rsidRPr="001C73C7">
        <w:rPr>
          <w:rStyle w:val="afb"/>
        </w:rPr>
        <w:footnoteRef/>
      </w:r>
      <w:r w:rsidRPr="001C73C7">
        <w:t xml:space="preserve"> Changes in data rate, format/structure, semantics, and/or quality</w:t>
      </w:r>
      <w:r>
        <w:t>.</w:t>
      </w:r>
    </w:p>
  </w:footnote>
  <w:footnote w:id="17">
    <w:p w14:paraId="1CBF567D" w14:textId="2ED458A7" w:rsidR="001C095C" w:rsidRPr="002373C7" w:rsidRDefault="001C095C" w:rsidP="00A109C6">
      <w:pPr>
        <w:pStyle w:val="af6"/>
        <w:spacing w:line="240" w:lineRule="auto"/>
        <w:ind w:left="216" w:hanging="216"/>
        <w:contextualSpacing/>
        <w:rPr>
          <w:sz w:val="20"/>
          <w:szCs w:val="20"/>
          <w:lang w:eastAsia="ja-JP"/>
        </w:rPr>
      </w:pPr>
      <w:r w:rsidRPr="002373C7">
        <w:rPr>
          <w:rStyle w:val="afb"/>
          <w:sz w:val="20"/>
          <w:szCs w:val="20"/>
        </w:rPr>
        <w:footnoteRef/>
      </w:r>
      <w:r w:rsidRPr="002373C7">
        <w:rPr>
          <w:sz w:val="20"/>
          <w:szCs w:val="20"/>
        </w:rPr>
        <w:t xml:space="preserve"> Completeness and accuracy of the data with respect to semantic content as well as synta</w:t>
      </w:r>
      <w:r>
        <w:rPr>
          <w:sz w:val="20"/>
          <w:szCs w:val="20"/>
        </w:rPr>
        <w:t>x</w:t>
      </w:r>
      <w:r w:rsidRPr="002373C7">
        <w:rPr>
          <w:sz w:val="20"/>
          <w:szCs w:val="20"/>
        </w:rPr>
        <w:t xml:space="preserve"> of the data (such as presence of missing fields or incorrect values).</w:t>
      </w:r>
    </w:p>
    <w:p w14:paraId="7405A5E9" w14:textId="72861422" w:rsidR="001C095C" w:rsidRPr="002373C7" w:rsidRDefault="001C095C">
      <w:pPr>
        <w:pStyle w:val="afa"/>
        <w:rPr>
          <w:lang w:val="en-US"/>
        </w:rPr>
      </w:pPr>
    </w:p>
  </w:footnote>
  <w:footnote w:id="18">
    <w:p w14:paraId="0DF101D1" w14:textId="7FB7FB1E" w:rsidR="001C095C" w:rsidRPr="00B71B39" w:rsidRDefault="001C095C" w:rsidP="00A109C6">
      <w:pPr>
        <w:snapToGrid w:val="0"/>
        <w:spacing w:after="0" w:line="240" w:lineRule="auto"/>
        <w:ind w:left="216" w:hanging="216"/>
        <w:contextualSpacing/>
        <w:rPr>
          <w:sz w:val="20"/>
          <w:szCs w:val="20"/>
          <w:lang w:val="en-US" w:eastAsia="ja-JP"/>
        </w:rPr>
      </w:pPr>
      <w:r>
        <w:rPr>
          <w:rStyle w:val="afb"/>
        </w:rPr>
        <w:footnoteRef/>
      </w:r>
      <w:r>
        <w:t xml:space="preserve"> </w:t>
      </w:r>
      <w:r w:rsidRPr="00B71B39">
        <w:rPr>
          <w:sz w:val="20"/>
          <w:szCs w:val="20"/>
        </w:rPr>
        <w:t>Describe</w:t>
      </w:r>
      <w:r>
        <w:rPr>
          <w:sz w:val="20"/>
          <w:szCs w:val="20"/>
        </w:rPr>
        <w:t>s</w:t>
      </w:r>
      <w:r w:rsidRPr="00B71B39">
        <w:rPr>
          <w:sz w:val="20"/>
          <w:szCs w:val="20"/>
        </w:rPr>
        <w:t xml:space="preserve"> which condition(s) should have been met before this scenario happens.</w:t>
      </w:r>
    </w:p>
  </w:footnote>
  <w:footnote w:id="19">
    <w:p w14:paraId="3B63D4A5" w14:textId="6BA686B0" w:rsidR="001C095C" w:rsidRPr="00B71B39" w:rsidRDefault="001C095C" w:rsidP="00A109C6">
      <w:pPr>
        <w:snapToGrid w:val="0"/>
        <w:spacing w:after="0" w:line="240" w:lineRule="auto"/>
        <w:ind w:left="216" w:hanging="216"/>
        <w:contextualSpacing/>
        <w:rPr>
          <w:sz w:val="20"/>
          <w:szCs w:val="20"/>
        </w:rPr>
      </w:pPr>
      <w:r w:rsidRPr="00B71B39">
        <w:rPr>
          <w:rStyle w:val="afb"/>
          <w:sz w:val="20"/>
          <w:szCs w:val="20"/>
        </w:rPr>
        <w:footnoteRef/>
      </w:r>
      <w:r w:rsidRPr="00B71B39">
        <w:rPr>
          <w:sz w:val="20"/>
          <w:szCs w:val="20"/>
        </w:rPr>
        <w:t xml:space="preserve"> Describe</w:t>
      </w:r>
      <w:r>
        <w:rPr>
          <w:sz w:val="20"/>
          <w:szCs w:val="20"/>
        </w:rPr>
        <w:t>s</w:t>
      </w:r>
      <w:r w:rsidRPr="00B71B39">
        <w:rPr>
          <w:sz w:val="20"/>
          <w:szCs w:val="20"/>
        </w:rPr>
        <w:t xml:space="preserve"> which condition(s) should prevail after this scenario happens.  The post-condition may also define "success" or "failure" conditions</w:t>
      </w:r>
    </w:p>
    <w:p w14:paraId="0F895FC0" w14:textId="1F77361E" w:rsidR="001C095C" w:rsidRPr="00B71B39" w:rsidRDefault="001C095C">
      <w:pPr>
        <w:pStyle w:val="afa"/>
        <w:rPr>
          <w:lang w:val="en-US"/>
        </w:rPr>
      </w:pPr>
    </w:p>
  </w:footnote>
  <w:footnote w:id="20">
    <w:p w14:paraId="344E7265" w14:textId="4FAE3E2E" w:rsidR="001C095C" w:rsidRPr="0012665A" w:rsidRDefault="001C095C" w:rsidP="0012665A">
      <w:pPr>
        <w:pStyle w:val="af6"/>
        <w:snapToGrid/>
        <w:spacing w:after="0" w:line="240" w:lineRule="auto"/>
        <w:contextualSpacing/>
        <w:rPr>
          <w:lang w:eastAsia="ja-JP"/>
        </w:rPr>
      </w:pPr>
      <w:r>
        <w:rPr>
          <w:rStyle w:val="afb"/>
        </w:rPr>
        <w:footnoteRef/>
      </w:r>
      <w:r>
        <w:t xml:space="preserve"> The event that triggers the step. This might be completion of the previous event.</w:t>
      </w:r>
    </w:p>
  </w:footnote>
  <w:footnote w:id="21">
    <w:p w14:paraId="7CC9D708" w14:textId="31544F04" w:rsidR="001C095C" w:rsidRPr="0012665A" w:rsidRDefault="001C095C" w:rsidP="0012665A">
      <w:pPr>
        <w:pStyle w:val="afa"/>
        <w:contextualSpacing/>
        <w:rPr>
          <w:lang w:val="en-US"/>
        </w:rPr>
      </w:pPr>
      <w:r>
        <w:rPr>
          <w:rStyle w:val="afb"/>
        </w:rPr>
        <w:footnoteRef/>
      </w:r>
      <w:r>
        <w:t xml:space="preserve"> </w:t>
      </w:r>
      <w:r w:rsidRPr="000B209C">
        <w:t>Action verbs should be used when naming activity.</w:t>
      </w:r>
    </w:p>
  </w:footnote>
  <w:footnote w:id="22">
    <w:p w14:paraId="23DCC7F5" w14:textId="7BE9DB51" w:rsidR="001C095C" w:rsidRPr="000356B4" w:rsidRDefault="001C095C" w:rsidP="000356B4">
      <w:pPr>
        <w:pStyle w:val="af6"/>
        <w:snapToGrid/>
        <w:spacing w:after="0" w:line="240" w:lineRule="auto"/>
        <w:contextualSpacing/>
        <w:rPr>
          <w:sz w:val="20"/>
          <w:szCs w:val="20"/>
          <w:lang w:eastAsia="ja-JP"/>
        </w:rPr>
      </w:pPr>
      <w:r w:rsidRPr="000356B4">
        <w:rPr>
          <w:rStyle w:val="afb"/>
          <w:sz w:val="20"/>
          <w:szCs w:val="20"/>
        </w:rPr>
        <w:footnoteRef/>
      </w:r>
      <w:r w:rsidRPr="000356B4">
        <w:rPr>
          <w:sz w:val="20"/>
          <w:szCs w:val="20"/>
        </w:rPr>
        <w:t xml:space="preserve"> The event that triggers the step. This might be completion of the previous event.</w:t>
      </w:r>
    </w:p>
  </w:footnote>
  <w:footnote w:id="23">
    <w:p w14:paraId="7A66A1F0" w14:textId="20E933A0" w:rsidR="001C095C" w:rsidRPr="000356B4" w:rsidRDefault="001C095C" w:rsidP="000356B4">
      <w:pPr>
        <w:pStyle w:val="afa"/>
        <w:contextualSpacing/>
        <w:rPr>
          <w:lang w:val="en-US"/>
        </w:rPr>
      </w:pPr>
      <w:r w:rsidRPr="000356B4">
        <w:rPr>
          <w:rStyle w:val="afb"/>
        </w:rPr>
        <w:footnoteRef/>
      </w:r>
      <w:r w:rsidRPr="000356B4">
        <w:t xml:space="preserve"> Action verbs should be used when naming activity.</w:t>
      </w:r>
    </w:p>
  </w:footnote>
  <w:footnote w:id="24">
    <w:p w14:paraId="3E515851" w14:textId="291E54D0" w:rsidR="001C095C" w:rsidRPr="000356B4" w:rsidRDefault="001C095C" w:rsidP="000356B4">
      <w:pPr>
        <w:pStyle w:val="af6"/>
        <w:spacing w:after="0" w:line="240" w:lineRule="auto"/>
        <w:contextualSpacing/>
        <w:rPr>
          <w:sz w:val="20"/>
          <w:szCs w:val="20"/>
          <w:lang w:eastAsia="ja-JP"/>
        </w:rPr>
      </w:pPr>
      <w:r w:rsidRPr="000356B4">
        <w:rPr>
          <w:rStyle w:val="afb"/>
          <w:sz w:val="20"/>
          <w:szCs w:val="20"/>
        </w:rPr>
        <w:footnoteRef/>
      </w:r>
      <w:r w:rsidRPr="000356B4">
        <w:rPr>
          <w:sz w:val="20"/>
          <w:szCs w:val="20"/>
        </w:rPr>
        <w:t xml:space="preserve"> The event that triggers the step. This might be completion of the previous event.</w:t>
      </w:r>
    </w:p>
  </w:footnote>
  <w:footnote w:id="25">
    <w:p w14:paraId="04778CCC" w14:textId="77777777" w:rsidR="001C095C" w:rsidRPr="000356B4" w:rsidRDefault="001C095C" w:rsidP="000356B4">
      <w:pPr>
        <w:pStyle w:val="af6"/>
        <w:spacing w:after="0" w:line="240" w:lineRule="auto"/>
        <w:contextualSpacing/>
        <w:rPr>
          <w:sz w:val="20"/>
          <w:szCs w:val="20"/>
          <w:lang w:eastAsia="ja-JP"/>
        </w:rPr>
      </w:pPr>
      <w:r w:rsidRPr="000356B4">
        <w:rPr>
          <w:rStyle w:val="afb"/>
          <w:sz w:val="20"/>
          <w:szCs w:val="20"/>
        </w:rPr>
        <w:footnoteRef/>
      </w:r>
      <w:r w:rsidRPr="000356B4">
        <w:rPr>
          <w:sz w:val="20"/>
          <w:szCs w:val="20"/>
        </w:rPr>
        <w:t xml:space="preserve"> Action verbs should be used when naming activity.</w:t>
      </w:r>
    </w:p>
    <w:p w14:paraId="7227EFFC" w14:textId="71602C41" w:rsidR="001C095C" w:rsidRPr="000356B4" w:rsidRDefault="001C095C">
      <w:pPr>
        <w:pStyle w:val="afa"/>
        <w:rPr>
          <w:lang w:val="en-US"/>
        </w:rPr>
      </w:pPr>
    </w:p>
  </w:footnote>
  <w:footnote w:id="26">
    <w:p w14:paraId="7AB6B8D5" w14:textId="2EE84313" w:rsidR="001C095C" w:rsidRPr="000356B4" w:rsidRDefault="001C095C" w:rsidP="000356B4">
      <w:pPr>
        <w:pStyle w:val="af6"/>
        <w:spacing w:after="0" w:line="240" w:lineRule="auto"/>
        <w:contextualSpacing/>
        <w:rPr>
          <w:lang w:eastAsia="ja-JP"/>
        </w:rPr>
      </w:pPr>
      <w:r>
        <w:rPr>
          <w:rStyle w:val="afb"/>
        </w:rPr>
        <w:footnoteRef/>
      </w:r>
      <w:r>
        <w:t xml:space="preserve"> The event that triggers the step. This might be completion of the previous event.</w:t>
      </w:r>
    </w:p>
  </w:footnote>
  <w:footnote w:id="27">
    <w:p w14:paraId="5F55AE04" w14:textId="77777777" w:rsidR="001C095C" w:rsidRDefault="001C095C" w:rsidP="000356B4">
      <w:pPr>
        <w:pStyle w:val="af6"/>
        <w:spacing w:after="0" w:line="240" w:lineRule="auto"/>
        <w:contextualSpacing/>
        <w:rPr>
          <w:lang w:eastAsia="ja-JP"/>
        </w:rPr>
      </w:pPr>
      <w:r>
        <w:rPr>
          <w:rStyle w:val="afb"/>
        </w:rPr>
        <w:footnoteRef/>
      </w:r>
      <w:r>
        <w:t xml:space="preserve"> </w:t>
      </w:r>
      <w:r w:rsidRPr="007F093B">
        <w:t>Action verbs should be used when naming activity.</w:t>
      </w:r>
    </w:p>
    <w:p w14:paraId="66C0C4AC" w14:textId="70DAA432" w:rsidR="001C095C" w:rsidRPr="000356B4" w:rsidRDefault="001C095C">
      <w:pPr>
        <w:pStyle w:val="afa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9"/>
      </w:rPr>
      <w:id w:val="-2045592820"/>
      <w:docPartObj>
        <w:docPartGallery w:val="Page Numbers (Top of Page)"/>
        <w:docPartUnique/>
      </w:docPartObj>
    </w:sdtPr>
    <w:sdtContent>
      <w:p w14:paraId="7BB33682" w14:textId="194C879E" w:rsidR="001C095C" w:rsidRDefault="001C095C" w:rsidP="00A81C2F">
        <w:pPr>
          <w:pStyle w:val="ac"/>
          <w:framePr w:wrap="none" w:vAnchor="text" w:hAnchor="margin" w:xAlign="right" w:y="1"/>
          <w:rPr>
            <w:rStyle w:val="af9"/>
          </w:rPr>
        </w:pPr>
      </w:p>
    </w:sdtContent>
  </w:sdt>
  <w:p w14:paraId="53480935" w14:textId="00AADE3C" w:rsidR="001C095C" w:rsidRPr="006349F2" w:rsidRDefault="001C095C" w:rsidP="006349F2">
    <w:pPr>
      <w:pStyle w:val="ac"/>
      <w:ind w:right="360"/>
      <w:rPr>
        <w:b w:val="0"/>
        <w:lang w:val="en-US"/>
      </w:rPr>
    </w:pPr>
    <w:r w:rsidRPr="006349F2">
      <w:rPr>
        <w:b w:val="0"/>
        <w:lang w:val="en-US"/>
      </w:rPr>
      <w:t>ISO/IEC JTC 1 SC 42 Artificial Intelligence – Use Cases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9"/>
      </w:rPr>
      <w:id w:val="1108317950"/>
      <w:docPartObj>
        <w:docPartGallery w:val="Page Numbers (Top of Page)"/>
        <w:docPartUnique/>
      </w:docPartObj>
    </w:sdtPr>
    <w:sdtContent>
      <w:p w14:paraId="0CF53ACF" w14:textId="0FC0C4C1" w:rsidR="001C095C" w:rsidRDefault="001C095C" w:rsidP="00A81C2F">
        <w:pPr>
          <w:pStyle w:val="ac"/>
          <w:framePr w:wrap="none" w:vAnchor="text" w:hAnchor="margin" w:xAlign="right" w:y="1"/>
          <w:rPr>
            <w:rStyle w:val="af9"/>
          </w:rPr>
        </w:pPr>
      </w:p>
    </w:sdtContent>
  </w:sdt>
  <w:p w14:paraId="09B1F20B" w14:textId="7956112B" w:rsidR="001C095C" w:rsidRPr="006349F2" w:rsidRDefault="001C095C" w:rsidP="006349F2">
    <w:pPr>
      <w:pStyle w:val="ac"/>
      <w:ind w:right="360"/>
      <w:rPr>
        <w:b w:val="0"/>
        <w:lang w:val="en-US"/>
      </w:rPr>
    </w:pPr>
    <w:r w:rsidRPr="006349F2">
      <w:rPr>
        <w:b w:val="0"/>
        <w:lang w:val="en-US"/>
      </w:rPr>
      <w:t>ISO/IEC JTC 1 SC 42 Artificial Intelligence – Use Cases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E5A95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55008"/>
    <w:multiLevelType w:val="multilevel"/>
    <w:tmpl w:val="7DE4FFC0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Cambria" w:hAnsi="Cambria" w:cs="Times New Roman" w:hint="default"/>
        <w:b/>
        <w:i w:val="0"/>
        <w:sz w:val="28"/>
        <w:szCs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rFonts w:cs="Times New Roman" w:hint="default"/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rFonts w:cs="Times New Roman" w:hint="default"/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rFonts w:cs="Times New Roman" w:hint="default"/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rFonts w:cs="Times New Roman" w:hint="default"/>
        <w:b/>
        <w:i w:val="0"/>
      </w:rPr>
    </w:lvl>
    <w:lvl w:ilvl="6">
      <w:start w:val="1"/>
      <w:numFmt w:val="decimal"/>
      <w:lvlRestart w:val="1"/>
      <w:suff w:val="space"/>
      <w:lvlText w:val="Figure %1.%7 —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Restart w:val="1"/>
      <w:suff w:val="space"/>
      <w:lvlText w:val="Table %1.%8 —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16B962B4"/>
    <w:multiLevelType w:val="hybridMultilevel"/>
    <w:tmpl w:val="12909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47752"/>
    <w:multiLevelType w:val="hybridMultilevel"/>
    <w:tmpl w:val="937C60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846AA2"/>
    <w:multiLevelType w:val="hybridMultilevel"/>
    <w:tmpl w:val="11F442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AC7EB8"/>
    <w:multiLevelType w:val="multilevel"/>
    <w:tmpl w:val="975087F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</w:pPr>
      <w:rPr>
        <w:rFonts w:cs="Times New Roman"/>
        <w:b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</w:pPr>
      <w:rPr>
        <w:rFonts w:cs="Times New Roman"/>
        <w:b/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80"/>
        </w:tabs>
      </w:pPr>
      <w:rPr>
        <w:rFonts w:cs="Times New Roman"/>
        <w:b/>
        <w:i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80"/>
        </w:tabs>
      </w:pPr>
      <w:rPr>
        <w:rFonts w:cs="Times New Roman"/>
        <w:b/>
        <w:i w:val="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40"/>
        </w:tabs>
      </w:pPr>
      <w:rPr>
        <w:rFonts w:cs="Times New Roman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6" w15:restartNumberingAfterBreak="0">
    <w:nsid w:val="387D4433"/>
    <w:multiLevelType w:val="multilevel"/>
    <w:tmpl w:val="0A6C12D8"/>
    <w:lvl w:ilvl="0">
      <w:start w:val="1"/>
      <w:numFmt w:val="bullet"/>
      <w:pStyle w:val="a0"/>
      <w:lvlText w:val="—"/>
      <w:lvlJc w:val="left"/>
      <w:pPr>
        <w:ind w:left="400" w:hanging="400"/>
      </w:pPr>
      <w:rPr>
        <w:rFonts w:ascii="Cambria" w:hAnsi="Cambria"/>
      </w:rPr>
    </w:lvl>
    <w:lvl w:ilvl="1">
      <w:start w:val="1"/>
      <w:numFmt w:val="bullet"/>
      <w:pStyle w:val="20"/>
      <w:lvlText w:val="—"/>
      <w:lvlJc w:val="left"/>
      <w:pPr>
        <w:ind w:left="800" w:hanging="400"/>
      </w:pPr>
      <w:rPr>
        <w:rFonts w:ascii="Cambria" w:hAnsi="Cambria"/>
      </w:rPr>
    </w:lvl>
    <w:lvl w:ilvl="2">
      <w:start w:val="1"/>
      <w:numFmt w:val="bullet"/>
      <w:pStyle w:val="30"/>
      <w:lvlText w:val="—"/>
      <w:lvlJc w:val="left"/>
      <w:pPr>
        <w:ind w:left="1200" w:hanging="400"/>
      </w:pPr>
      <w:rPr>
        <w:rFonts w:ascii="Cambria" w:hAnsi="Cambria"/>
      </w:rPr>
    </w:lvl>
    <w:lvl w:ilvl="3">
      <w:start w:val="1"/>
      <w:numFmt w:val="bullet"/>
      <w:pStyle w:val="40"/>
      <w:lvlText w:val="—"/>
      <w:lvlJc w:val="left"/>
      <w:pPr>
        <w:ind w:left="1600" w:hanging="400"/>
      </w:pPr>
      <w:rPr>
        <w:rFonts w:ascii="Cambria" w:hAnsi="Cambria"/>
      </w:rPr>
    </w:lvl>
    <w:lvl w:ilvl="4">
      <w:start w:val="1"/>
      <w:numFmt w:val="bullet"/>
      <w:pStyle w:val="zzLc5"/>
      <w:lvlText w:val=" "/>
      <w:lvlJc w:val="left"/>
      <w:pPr>
        <w:ind w:left="0" w:firstLine="0"/>
      </w:pPr>
    </w:lvl>
    <w:lvl w:ilvl="5">
      <w:start w:val="1"/>
      <w:numFmt w:val="bullet"/>
      <w:pStyle w:val="zzLc6"/>
      <w:lvlText w:val=" "/>
      <w:lvlJc w:val="left"/>
      <w:pPr>
        <w:ind w:left="0" w:firstLine="0"/>
      </w:pPr>
    </w:lvl>
    <w:lvl w:ilvl="6">
      <w:start w:val="1"/>
      <w:numFmt w:val="decimal"/>
      <w:lvlText w:val="(%7)"/>
      <w:lvlJc w:val="left"/>
      <w:pPr>
        <w:ind w:left="2976" w:hanging="425"/>
      </w:pPr>
    </w:lvl>
    <w:lvl w:ilvl="7">
      <w:start w:val="1"/>
      <w:numFmt w:val="lowerLetter"/>
      <w:lvlText w:val="(%8)"/>
      <w:lvlJc w:val="left"/>
      <w:pPr>
        <w:ind w:left="3402" w:hanging="426"/>
      </w:pPr>
    </w:lvl>
    <w:lvl w:ilvl="8">
      <w:start w:val="1"/>
      <w:numFmt w:val="lowerRoman"/>
      <w:lvlText w:val="(%9)"/>
      <w:lvlJc w:val="left"/>
      <w:pPr>
        <w:ind w:left="3827" w:hanging="425"/>
      </w:pPr>
    </w:lvl>
  </w:abstractNum>
  <w:abstractNum w:abstractNumId="7" w15:restartNumberingAfterBreak="0">
    <w:nsid w:val="51817BEE"/>
    <w:multiLevelType w:val="hybridMultilevel"/>
    <w:tmpl w:val="19D0A7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4D20D8"/>
    <w:multiLevelType w:val="hybridMultilevel"/>
    <w:tmpl w:val="5F3C0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F5482"/>
    <w:multiLevelType w:val="hybridMultilevel"/>
    <w:tmpl w:val="51883906"/>
    <w:lvl w:ilvl="0" w:tplc="6CFC8F8C">
      <w:start w:val="1"/>
      <w:numFmt w:val="decimal"/>
      <w:lvlText w:val="%1."/>
      <w:lvlJc w:val="left"/>
      <w:pPr>
        <w:ind w:left="360" w:hanging="360"/>
      </w:pPr>
      <w:rPr>
        <w:rFonts w:eastAsia="MS PGothic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CDE2F74"/>
    <w:multiLevelType w:val="hybridMultilevel"/>
    <w:tmpl w:val="D2DE35FE"/>
    <w:lvl w:ilvl="0" w:tplc="B7165C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3"/>
  </w:num>
  <w:num w:numId="19">
    <w:abstractNumId w:val="6"/>
  </w:num>
  <w:num w:numId="20">
    <w:abstractNumId w:val="5"/>
  </w:num>
  <w:num w:numId="21">
    <w:abstractNumId w:val="6"/>
  </w:num>
  <w:num w:numId="22">
    <w:abstractNumId w:val="8"/>
  </w:num>
  <w:num w:numId="23">
    <w:abstractNumId w:val="2"/>
  </w:num>
  <w:num w:numId="24">
    <w:abstractNumId w:val="10"/>
  </w:num>
  <w:num w:numId="25">
    <w:abstractNumId w:val="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NotTrackMoves/>
  <w:doNotTrackFormatting/>
  <w:defaultTabStop w:val="720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E2"/>
    <w:rsid w:val="00001587"/>
    <w:rsid w:val="000022B4"/>
    <w:rsid w:val="000157F7"/>
    <w:rsid w:val="00032FEC"/>
    <w:rsid w:val="000356B4"/>
    <w:rsid w:val="0004337E"/>
    <w:rsid w:val="000434FA"/>
    <w:rsid w:val="00043897"/>
    <w:rsid w:val="0004421F"/>
    <w:rsid w:val="00044F36"/>
    <w:rsid w:val="00047723"/>
    <w:rsid w:val="00052262"/>
    <w:rsid w:val="00053723"/>
    <w:rsid w:val="00055455"/>
    <w:rsid w:val="00055C44"/>
    <w:rsid w:val="00056EBE"/>
    <w:rsid w:val="00060093"/>
    <w:rsid w:val="00061A8B"/>
    <w:rsid w:val="00065A0E"/>
    <w:rsid w:val="000672C6"/>
    <w:rsid w:val="00080459"/>
    <w:rsid w:val="00083E52"/>
    <w:rsid w:val="0008764C"/>
    <w:rsid w:val="000915B8"/>
    <w:rsid w:val="00093685"/>
    <w:rsid w:val="000B209C"/>
    <w:rsid w:val="000B268A"/>
    <w:rsid w:val="000B2D4D"/>
    <w:rsid w:val="000C033F"/>
    <w:rsid w:val="000C63DE"/>
    <w:rsid w:val="000C6662"/>
    <w:rsid w:val="000C68C2"/>
    <w:rsid w:val="000E763A"/>
    <w:rsid w:val="000E7EF6"/>
    <w:rsid w:val="000F1A30"/>
    <w:rsid w:val="000F30B6"/>
    <w:rsid w:val="001029A7"/>
    <w:rsid w:val="00104455"/>
    <w:rsid w:val="0010630E"/>
    <w:rsid w:val="00106B37"/>
    <w:rsid w:val="0012107A"/>
    <w:rsid w:val="00121D48"/>
    <w:rsid w:val="001257E6"/>
    <w:rsid w:val="0012665A"/>
    <w:rsid w:val="001309C8"/>
    <w:rsid w:val="00155148"/>
    <w:rsid w:val="00174615"/>
    <w:rsid w:val="00174654"/>
    <w:rsid w:val="00177C86"/>
    <w:rsid w:val="00181C27"/>
    <w:rsid w:val="001823EB"/>
    <w:rsid w:val="00186560"/>
    <w:rsid w:val="001A0B0F"/>
    <w:rsid w:val="001A33D0"/>
    <w:rsid w:val="001A4023"/>
    <w:rsid w:val="001A7253"/>
    <w:rsid w:val="001B51CD"/>
    <w:rsid w:val="001B53E2"/>
    <w:rsid w:val="001C0822"/>
    <w:rsid w:val="001C095C"/>
    <w:rsid w:val="001C325F"/>
    <w:rsid w:val="001C73C7"/>
    <w:rsid w:val="001D3243"/>
    <w:rsid w:val="001E3F84"/>
    <w:rsid w:val="001F03BA"/>
    <w:rsid w:val="00200881"/>
    <w:rsid w:val="00201CE1"/>
    <w:rsid w:val="002052A4"/>
    <w:rsid w:val="0021309E"/>
    <w:rsid w:val="00221599"/>
    <w:rsid w:val="00222803"/>
    <w:rsid w:val="00223F5E"/>
    <w:rsid w:val="002361C1"/>
    <w:rsid w:val="002373C7"/>
    <w:rsid w:val="00241DA7"/>
    <w:rsid w:val="00244A96"/>
    <w:rsid w:val="00261C6F"/>
    <w:rsid w:val="00263465"/>
    <w:rsid w:val="00264095"/>
    <w:rsid w:val="0027645D"/>
    <w:rsid w:val="00281F11"/>
    <w:rsid w:val="00294761"/>
    <w:rsid w:val="00294FB0"/>
    <w:rsid w:val="002B7A28"/>
    <w:rsid w:val="002D24D3"/>
    <w:rsid w:val="002E0796"/>
    <w:rsid w:val="002E0C65"/>
    <w:rsid w:val="002E2D8A"/>
    <w:rsid w:val="002E5ABD"/>
    <w:rsid w:val="002F07D4"/>
    <w:rsid w:val="002F385E"/>
    <w:rsid w:val="002F6709"/>
    <w:rsid w:val="00314414"/>
    <w:rsid w:val="00322DFB"/>
    <w:rsid w:val="0033323D"/>
    <w:rsid w:val="00333718"/>
    <w:rsid w:val="00333A6F"/>
    <w:rsid w:val="00333C29"/>
    <w:rsid w:val="00346D16"/>
    <w:rsid w:val="00347C30"/>
    <w:rsid w:val="00375FC7"/>
    <w:rsid w:val="003807AF"/>
    <w:rsid w:val="00387AFB"/>
    <w:rsid w:val="00395E39"/>
    <w:rsid w:val="003A36A8"/>
    <w:rsid w:val="003B70C0"/>
    <w:rsid w:val="003C0572"/>
    <w:rsid w:val="003C4BF6"/>
    <w:rsid w:val="003C55FF"/>
    <w:rsid w:val="003D0AD7"/>
    <w:rsid w:val="003D3664"/>
    <w:rsid w:val="003F70C9"/>
    <w:rsid w:val="00400F60"/>
    <w:rsid w:val="004020D3"/>
    <w:rsid w:val="004034F8"/>
    <w:rsid w:val="00404DBD"/>
    <w:rsid w:val="00410481"/>
    <w:rsid w:val="0041176F"/>
    <w:rsid w:val="00414688"/>
    <w:rsid w:val="0041500B"/>
    <w:rsid w:val="00420611"/>
    <w:rsid w:val="004211C9"/>
    <w:rsid w:val="0043287F"/>
    <w:rsid w:val="00433472"/>
    <w:rsid w:val="00435107"/>
    <w:rsid w:val="00440F79"/>
    <w:rsid w:val="004421EF"/>
    <w:rsid w:val="00452F60"/>
    <w:rsid w:val="00455E1C"/>
    <w:rsid w:val="004609FE"/>
    <w:rsid w:val="004623B4"/>
    <w:rsid w:val="004721A1"/>
    <w:rsid w:val="00481387"/>
    <w:rsid w:val="00481633"/>
    <w:rsid w:val="00490CBC"/>
    <w:rsid w:val="00493AF5"/>
    <w:rsid w:val="004A78F4"/>
    <w:rsid w:val="004B57F3"/>
    <w:rsid w:val="004B6790"/>
    <w:rsid w:val="004C241D"/>
    <w:rsid w:val="004D756C"/>
    <w:rsid w:val="004E6E8E"/>
    <w:rsid w:val="004E77F7"/>
    <w:rsid w:val="004F648A"/>
    <w:rsid w:val="0051332D"/>
    <w:rsid w:val="00514809"/>
    <w:rsid w:val="00517321"/>
    <w:rsid w:val="005249FF"/>
    <w:rsid w:val="00526284"/>
    <w:rsid w:val="00535074"/>
    <w:rsid w:val="00541771"/>
    <w:rsid w:val="00545B89"/>
    <w:rsid w:val="00545E89"/>
    <w:rsid w:val="00546171"/>
    <w:rsid w:val="0054733A"/>
    <w:rsid w:val="005508E3"/>
    <w:rsid w:val="00550BA6"/>
    <w:rsid w:val="00551904"/>
    <w:rsid w:val="005564AC"/>
    <w:rsid w:val="005608D8"/>
    <w:rsid w:val="00562B13"/>
    <w:rsid w:val="005754C1"/>
    <w:rsid w:val="00581792"/>
    <w:rsid w:val="00586148"/>
    <w:rsid w:val="00592CC0"/>
    <w:rsid w:val="005938C6"/>
    <w:rsid w:val="005A44D8"/>
    <w:rsid w:val="005A574C"/>
    <w:rsid w:val="005B3EC6"/>
    <w:rsid w:val="005B7DC0"/>
    <w:rsid w:val="005C6300"/>
    <w:rsid w:val="005C74F2"/>
    <w:rsid w:val="005D3F9A"/>
    <w:rsid w:val="005D6017"/>
    <w:rsid w:val="005E2D35"/>
    <w:rsid w:val="005F3604"/>
    <w:rsid w:val="005F57B1"/>
    <w:rsid w:val="00600991"/>
    <w:rsid w:val="00610D56"/>
    <w:rsid w:val="00612C9F"/>
    <w:rsid w:val="0061703E"/>
    <w:rsid w:val="00622E13"/>
    <w:rsid w:val="006240B0"/>
    <w:rsid w:val="00626C04"/>
    <w:rsid w:val="006278B0"/>
    <w:rsid w:val="006349F2"/>
    <w:rsid w:val="00634C20"/>
    <w:rsid w:val="00636F37"/>
    <w:rsid w:val="00641367"/>
    <w:rsid w:val="00647BC0"/>
    <w:rsid w:val="00647C92"/>
    <w:rsid w:val="006611BE"/>
    <w:rsid w:val="00673172"/>
    <w:rsid w:val="00674C63"/>
    <w:rsid w:val="0068101F"/>
    <w:rsid w:val="006872B5"/>
    <w:rsid w:val="006963BF"/>
    <w:rsid w:val="006A2DE5"/>
    <w:rsid w:val="006B46D5"/>
    <w:rsid w:val="006C2EB2"/>
    <w:rsid w:val="006C7C26"/>
    <w:rsid w:val="006D0F88"/>
    <w:rsid w:val="006D370C"/>
    <w:rsid w:val="006D3D76"/>
    <w:rsid w:val="006D3D8B"/>
    <w:rsid w:val="006E37F3"/>
    <w:rsid w:val="00705637"/>
    <w:rsid w:val="00721241"/>
    <w:rsid w:val="00734B0C"/>
    <w:rsid w:val="007407EB"/>
    <w:rsid w:val="00744A9E"/>
    <w:rsid w:val="00751B0D"/>
    <w:rsid w:val="00754610"/>
    <w:rsid w:val="00756646"/>
    <w:rsid w:val="00762AED"/>
    <w:rsid w:val="00766FDD"/>
    <w:rsid w:val="00767DC1"/>
    <w:rsid w:val="00774147"/>
    <w:rsid w:val="00777A56"/>
    <w:rsid w:val="00777ED9"/>
    <w:rsid w:val="007812F0"/>
    <w:rsid w:val="00785268"/>
    <w:rsid w:val="0079065B"/>
    <w:rsid w:val="007B785C"/>
    <w:rsid w:val="007C0471"/>
    <w:rsid w:val="007C6170"/>
    <w:rsid w:val="007D2557"/>
    <w:rsid w:val="007E6265"/>
    <w:rsid w:val="007F093B"/>
    <w:rsid w:val="007F1796"/>
    <w:rsid w:val="007F4C7D"/>
    <w:rsid w:val="007F7F35"/>
    <w:rsid w:val="008004BE"/>
    <w:rsid w:val="008014CE"/>
    <w:rsid w:val="00803DA5"/>
    <w:rsid w:val="00807851"/>
    <w:rsid w:val="008110E0"/>
    <w:rsid w:val="00814A5F"/>
    <w:rsid w:val="00835156"/>
    <w:rsid w:val="008467A3"/>
    <w:rsid w:val="008476CC"/>
    <w:rsid w:val="0084785A"/>
    <w:rsid w:val="00850261"/>
    <w:rsid w:val="00854D9F"/>
    <w:rsid w:val="008612D8"/>
    <w:rsid w:val="008713ED"/>
    <w:rsid w:val="0087166E"/>
    <w:rsid w:val="008814B2"/>
    <w:rsid w:val="00883016"/>
    <w:rsid w:val="00885BE6"/>
    <w:rsid w:val="00885E28"/>
    <w:rsid w:val="00897961"/>
    <w:rsid w:val="008A723B"/>
    <w:rsid w:val="008B4EA3"/>
    <w:rsid w:val="008C03EF"/>
    <w:rsid w:val="008C1E78"/>
    <w:rsid w:val="008C598D"/>
    <w:rsid w:val="008D16DB"/>
    <w:rsid w:val="008D3A16"/>
    <w:rsid w:val="008D5B02"/>
    <w:rsid w:val="008F20A4"/>
    <w:rsid w:val="008F3ECB"/>
    <w:rsid w:val="008F7398"/>
    <w:rsid w:val="009219AA"/>
    <w:rsid w:val="009226E4"/>
    <w:rsid w:val="009245FB"/>
    <w:rsid w:val="0093118F"/>
    <w:rsid w:val="009370B7"/>
    <w:rsid w:val="00942072"/>
    <w:rsid w:val="009421E9"/>
    <w:rsid w:val="009531CB"/>
    <w:rsid w:val="00955A40"/>
    <w:rsid w:val="0095728F"/>
    <w:rsid w:val="00957A4B"/>
    <w:rsid w:val="009647A8"/>
    <w:rsid w:val="009658C9"/>
    <w:rsid w:val="00965E0E"/>
    <w:rsid w:val="009724F4"/>
    <w:rsid w:val="009725D0"/>
    <w:rsid w:val="0097303B"/>
    <w:rsid w:val="00981134"/>
    <w:rsid w:val="00997AEA"/>
    <w:rsid w:val="009A05EA"/>
    <w:rsid w:val="009B0963"/>
    <w:rsid w:val="009B14D0"/>
    <w:rsid w:val="009C56F6"/>
    <w:rsid w:val="009D1EAF"/>
    <w:rsid w:val="009D68D9"/>
    <w:rsid w:val="009F6538"/>
    <w:rsid w:val="00A109C6"/>
    <w:rsid w:val="00A10C28"/>
    <w:rsid w:val="00A13C55"/>
    <w:rsid w:val="00A22CF8"/>
    <w:rsid w:val="00A266EA"/>
    <w:rsid w:val="00A34F31"/>
    <w:rsid w:val="00A43A22"/>
    <w:rsid w:val="00A45AE0"/>
    <w:rsid w:val="00A47A1B"/>
    <w:rsid w:val="00A50D78"/>
    <w:rsid w:val="00A52E67"/>
    <w:rsid w:val="00A5508F"/>
    <w:rsid w:val="00A55B6A"/>
    <w:rsid w:val="00A560C3"/>
    <w:rsid w:val="00A752AD"/>
    <w:rsid w:val="00A81C2F"/>
    <w:rsid w:val="00A82E20"/>
    <w:rsid w:val="00A84828"/>
    <w:rsid w:val="00A938CC"/>
    <w:rsid w:val="00AB29CD"/>
    <w:rsid w:val="00AB5186"/>
    <w:rsid w:val="00AC1A33"/>
    <w:rsid w:val="00AC1E87"/>
    <w:rsid w:val="00AC5160"/>
    <w:rsid w:val="00AE4BCF"/>
    <w:rsid w:val="00AE59AA"/>
    <w:rsid w:val="00AF7832"/>
    <w:rsid w:val="00AF7BAA"/>
    <w:rsid w:val="00B00197"/>
    <w:rsid w:val="00B14692"/>
    <w:rsid w:val="00B16AA2"/>
    <w:rsid w:val="00B24728"/>
    <w:rsid w:val="00B30850"/>
    <w:rsid w:val="00B31145"/>
    <w:rsid w:val="00B31544"/>
    <w:rsid w:val="00B34964"/>
    <w:rsid w:val="00B364FC"/>
    <w:rsid w:val="00B4133E"/>
    <w:rsid w:val="00B41FA6"/>
    <w:rsid w:val="00B4544F"/>
    <w:rsid w:val="00B45BBC"/>
    <w:rsid w:val="00B54248"/>
    <w:rsid w:val="00B5455F"/>
    <w:rsid w:val="00B63D77"/>
    <w:rsid w:val="00B71B39"/>
    <w:rsid w:val="00B75F64"/>
    <w:rsid w:val="00B77025"/>
    <w:rsid w:val="00B807AC"/>
    <w:rsid w:val="00B80F08"/>
    <w:rsid w:val="00B83404"/>
    <w:rsid w:val="00B9118A"/>
    <w:rsid w:val="00B94555"/>
    <w:rsid w:val="00BA1F97"/>
    <w:rsid w:val="00BA6E9D"/>
    <w:rsid w:val="00BB3DDC"/>
    <w:rsid w:val="00BB5222"/>
    <w:rsid w:val="00BC10BC"/>
    <w:rsid w:val="00BC394B"/>
    <w:rsid w:val="00BC61A6"/>
    <w:rsid w:val="00BD54B8"/>
    <w:rsid w:val="00BE3EC9"/>
    <w:rsid w:val="00BF7921"/>
    <w:rsid w:val="00BF7DAF"/>
    <w:rsid w:val="00C07971"/>
    <w:rsid w:val="00C07B2B"/>
    <w:rsid w:val="00C109F2"/>
    <w:rsid w:val="00C10E08"/>
    <w:rsid w:val="00C1734C"/>
    <w:rsid w:val="00C32BB8"/>
    <w:rsid w:val="00C33932"/>
    <w:rsid w:val="00C4370F"/>
    <w:rsid w:val="00C52B10"/>
    <w:rsid w:val="00C557F4"/>
    <w:rsid w:val="00C562AC"/>
    <w:rsid w:val="00C70324"/>
    <w:rsid w:val="00C77350"/>
    <w:rsid w:val="00C83357"/>
    <w:rsid w:val="00C84E27"/>
    <w:rsid w:val="00CA02DE"/>
    <w:rsid w:val="00CA2B67"/>
    <w:rsid w:val="00CA3241"/>
    <w:rsid w:val="00CC03B0"/>
    <w:rsid w:val="00CC2833"/>
    <w:rsid w:val="00CD1145"/>
    <w:rsid w:val="00CE2681"/>
    <w:rsid w:val="00CE3EA3"/>
    <w:rsid w:val="00CE7249"/>
    <w:rsid w:val="00CF0A4B"/>
    <w:rsid w:val="00CF105C"/>
    <w:rsid w:val="00CF2DC8"/>
    <w:rsid w:val="00CF366D"/>
    <w:rsid w:val="00CF5A70"/>
    <w:rsid w:val="00D00660"/>
    <w:rsid w:val="00D04320"/>
    <w:rsid w:val="00D0683C"/>
    <w:rsid w:val="00D23754"/>
    <w:rsid w:val="00D27F5D"/>
    <w:rsid w:val="00D33289"/>
    <w:rsid w:val="00D4112A"/>
    <w:rsid w:val="00D44253"/>
    <w:rsid w:val="00D44F7B"/>
    <w:rsid w:val="00D72B3A"/>
    <w:rsid w:val="00D75592"/>
    <w:rsid w:val="00D8357F"/>
    <w:rsid w:val="00D837B1"/>
    <w:rsid w:val="00D97C17"/>
    <w:rsid w:val="00DB1483"/>
    <w:rsid w:val="00DC1DA5"/>
    <w:rsid w:val="00DD1BA4"/>
    <w:rsid w:val="00DD5F30"/>
    <w:rsid w:val="00DD73DB"/>
    <w:rsid w:val="00DD77AD"/>
    <w:rsid w:val="00DD7EE0"/>
    <w:rsid w:val="00DE4393"/>
    <w:rsid w:val="00DE5433"/>
    <w:rsid w:val="00DF4B14"/>
    <w:rsid w:val="00E00C82"/>
    <w:rsid w:val="00E015D8"/>
    <w:rsid w:val="00E03234"/>
    <w:rsid w:val="00E0364B"/>
    <w:rsid w:val="00E14DE4"/>
    <w:rsid w:val="00E45DE1"/>
    <w:rsid w:val="00E5283A"/>
    <w:rsid w:val="00E66E01"/>
    <w:rsid w:val="00E72FD2"/>
    <w:rsid w:val="00E745F4"/>
    <w:rsid w:val="00E90038"/>
    <w:rsid w:val="00E9261B"/>
    <w:rsid w:val="00E92F4D"/>
    <w:rsid w:val="00E933D6"/>
    <w:rsid w:val="00E941A5"/>
    <w:rsid w:val="00E976D1"/>
    <w:rsid w:val="00EA4B26"/>
    <w:rsid w:val="00EA5133"/>
    <w:rsid w:val="00EA62E2"/>
    <w:rsid w:val="00EA6324"/>
    <w:rsid w:val="00EA7BD6"/>
    <w:rsid w:val="00EB10DB"/>
    <w:rsid w:val="00EB3E6C"/>
    <w:rsid w:val="00EB5FF5"/>
    <w:rsid w:val="00ED6553"/>
    <w:rsid w:val="00EF49F8"/>
    <w:rsid w:val="00F00DD4"/>
    <w:rsid w:val="00F036FC"/>
    <w:rsid w:val="00F232CB"/>
    <w:rsid w:val="00F257C4"/>
    <w:rsid w:val="00F31183"/>
    <w:rsid w:val="00F3636F"/>
    <w:rsid w:val="00F46ECC"/>
    <w:rsid w:val="00F53979"/>
    <w:rsid w:val="00F721F0"/>
    <w:rsid w:val="00F7380B"/>
    <w:rsid w:val="00F77E4F"/>
    <w:rsid w:val="00F819CB"/>
    <w:rsid w:val="00F81ACE"/>
    <w:rsid w:val="00F81DB5"/>
    <w:rsid w:val="00F828CA"/>
    <w:rsid w:val="00F83900"/>
    <w:rsid w:val="00F85048"/>
    <w:rsid w:val="00F94381"/>
    <w:rsid w:val="00FA0489"/>
    <w:rsid w:val="00FB26D9"/>
    <w:rsid w:val="00FB27D3"/>
    <w:rsid w:val="00FB788B"/>
    <w:rsid w:val="00FC1FDA"/>
    <w:rsid w:val="00FD293C"/>
    <w:rsid w:val="00FD44FE"/>
    <w:rsid w:val="00FD5375"/>
    <w:rsid w:val="00FE4BE6"/>
    <w:rsid w:val="00FF2548"/>
    <w:rsid w:val="00FF443B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5D69D"/>
  <w15:chartTrackingRefBased/>
  <w15:docId w15:val="{CF83F1C4-A32C-4813-B641-4A4FB32B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EastAs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unhideWhenUsed="1" w:qFormat="1"/>
    <w:lsdException w:name="heading 6" w:semiHidden="1" w:uiPriority="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4733A"/>
    <w:pPr>
      <w:tabs>
        <w:tab w:val="left" w:pos="403"/>
      </w:tabs>
      <w:spacing w:after="240" w:line="240" w:lineRule="atLeast"/>
      <w:jc w:val="both"/>
    </w:pPr>
    <w:rPr>
      <w:sz w:val="22"/>
      <w:szCs w:val="22"/>
      <w:lang w:val="en-GB"/>
    </w:rPr>
  </w:style>
  <w:style w:type="paragraph" w:styleId="1">
    <w:name w:val="heading 1"/>
    <w:basedOn w:val="a1"/>
    <w:next w:val="a1"/>
    <w:link w:val="1Char"/>
    <w:uiPriority w:val="1"/>
    <w:qFormat/>
    <w:rsid w:val="001B51CD"/>
    <w:pPr>
      <w:keepNext/>
      <w:numPr>
        <w:numId w:val="6"/>
      </w:numPr>
      <w:tabs>
        <w:tab w:val="clear" w:pos="403"/>
        <w:tab w:val="left" w:pos="400"/>
        <w:tab w:val="left" w:pos="560"/>
      </w:tabs>
      <w:suppressAutoHyphens/>
      <w:spacing w:before="270" w:line="270" w:lineRule="atLeast"/>
      <w:jc w:val="left"/>
      <w:outlineLvl w:val="0"/>
    </w:pPr>
    <w:rPr>
      <w:rFonts w:eastAsia="MS Mincho"/>
      <w:b/>
      <w:sz w:val="26"/>
      <w:lang w:eastAsia="ja-JP"/>
    </w:rPr>
  </w:style>
  <w:style w:type="paragraph" w:styleId="2">
    <w:name w:val="heading 2"/>
    <w:basedOn w:val="1"/>
    <w:next w:val="a1"/>
    <w:link w:val="2Char"/>
    <w:uiPriority w:val="2"/>
    <w:qFormat/>
    <w:rsid w:val="001B51CD"/>
    <w:pPr>
      <w:numPr>
        <w:ilvl w:val="1"/>
      </w:numPr>
      <w:tabs>
        <w:tab w:val="clear" w:pos="360"/>
        <w:tab w:val="clear" w:pos="400"/>
        <w:tab w:val="clear" w:pos="560"/>
        <w:tab w:val="left" w:pos="540"/>
        <w:tab w:val="left" w:pos="700"/>
      </w:tabs>
      <w:spacing w:before="60" w:line="250" w:lineRule="atLeast"/>
      <w:outlineLvl w:val="1"/>
    </w:pPr>
    <w:rPr>
      <w:sz w:val="24"/>
    </w:rPr>
  </w:style>
  <w:style w:type="paragraph" w:styleId="3">
    <w:name w:val="heading 3"/>
    <w:basedOn w:val="1"/>
    <w:next w:val="a1"/>
    <w:link w:val="3Char"/>
    <w:uiPriority w:val="3"/>
    <w:qFormat/>
    <w:rsid w:val="001B51CD"/>
    <w:pPr>
      <w:numPr>
        <w:ilvl w:val="2"/>
      </w:numPr>
      <w:tabs>
        <w:tab w:val="clear" w:pos="400"/>
        <w:tab w:val="clear" w:pos="560"/>
        <w:tab w:val="left" w:pos="880"/>
      </w:tabs>
      <w:spacing w:before="60" w:line="240" w:lineRule="atLeast"/>
      <w:outlineLvl w:val="2"/>
    </w:pPr>
    <w:rPr>
      <w:sz w:val="22"/>
    </w:rPr>
  </w:style>
  <w:style w:type="paragraph" w:styleId="4">
    <w:name w:val="heading 4"/>
    <w:basedOn w:val="3"/>
    <w:next w:val="a1"/>
    <w:link w:val="4Char"/>
    <w:uiPriority w:val="4"/>
    <w:qFormat/>
    <w:rsid w:val="00F828CA"/>
    <w:pPr>
      <w:numPr>
        <w:ilvl w:val="3"/>
      </w:numPr>
      <w:tabs>
        <w:tab w:val="clear" w:pos="880"/>
        <w:tab w:val="clear" w:pos="1080"/>
        <w:tab w:val="left" w:pos="1021"/>
        <w:tab w:val="left" w:pos="1140"/>
        <w:tab w:val="left" w:pos="1360"/>
      </w:tabs>
      <w:outlineLvl w:val="3"/>
    </w:pPr>
  </w:style>
  <w:style w:type="paragraph" w:styleId="5">
    <w:name w:val="heading 5"/>
    <w:basedOn w:val="4"/>
    <w:next w:val="a1"/>
    <w:link w:val="5Char"/>
    <w:uiPriority w:val="5"/>
    <w:qFormat/>
    <w:rsid w:val="001B51CD"/>
    <w:pPr>
      <w:numPr>
        <w:ilvl w:val="4"/>
      </w:numPr>
      <w:tabs>
        <w:tab w:val="clear" w:pos="1140"/>
        <w:tab w:val="clear" w:pos="1360"/>
      </w:tabs>
      <w:outlineLvl w:val="4"/>
    </w:pPr>
  </w:style>
  <w:style w:type="paragraph" w:styleId="6">
    <w:name w:val="heading 6"/>
    <w:basedOn w:val="5"/>
    <w:next w:val="a1"/>
    <w:link w:val="6Char"/>
    <w:uiPriority w:val="6"/>
    <w:qFormat/>
    <w:rsid w:val="001B51CD"/>
    <w:pPr>
      <w:numPr>
        <w:ilvl w:val="5"/>
      </w:numPr>
      <w:outlineLvl w:val="5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Char">
    <w:name w:val="标题 1 Char"/>
    <w:link w:val="1"/>
    <w:uiPriority w:val="1"/>
    <w:rsid w:val="001B51CD"/>
    <w:rPr>
      <w:rFonts w:ascii="Cambria" w:eastAsia="MS Mincho" w:hAnsi="Cambria"/>
      <w:b/>
      <w:sz w:val="26"/>
      <w:lang w:val="en-GB" w:eastAsia="ja-JP"/>
    </w:rPr>
  </w:style>
  <w:style w:type="character" w:customStyle="1" w:styleId="2Char">
    <w:name w:val="标题 2 Char"/>
    <w:link w:val="2"/>
    <w:uiPriority w:val="2"/>
    <w:rsid w:val="001B51CD"/>
    <w:rPr>
      <w:rFonts w:ascii="Cambria" w:eastAsia="MS Mincho" w:hAnsi="Cambria"/>
      <w:b/>
      <w:sz w:val="24"/>
      <w:lang w:val="en-GB" w:eastAsia="ja-JP"/>
    </w:rPr>
  </w:style>
  <w:style w:type="character" w:customStyle="1" w:styleId="3Char">
    <w:name w:val="标题 3 Char"/>
    <w:link w:val="3"/>
    <w:uiPriority w:val="3"/>
    <w:rsid w:val="001B51CD"/>
    <w:rPr>
      <w:rFonts w:ascii="Cambria" w:eastAsia="MS Mincho" w:hAnsi="Cambria"/>
      <w:b/>
      <w:sz w:val="22"/>
      <w:lang w:val="en-GB" w:eastAsia="ja-JP"/>
    </w:rPr>
  </w:style>
  <w:style w:type="character" w:customStyle="1" w:styleId="4Char">
    <w:name w:val="标题 4 Char"/>
    <w:link w:val="4"/>
    <w:uiPriority w:val="4"/>
    <w:rsid w:val="00F828CA"/>
    <w:rPr>
      <w:rFonts w:ascii="Cambria" w:eastAsia="MS Mincho" w:hAnsi="Cambria"/>
      <w:b/>
      <w:sz w:val="22"/>
      <w:lang w:val="en-GB" w:eastAsia="ja-JP"/>
    </w:rPr>
  </w:style>
  <w:style w:type="character" w:customStyle="1" w:styleId="5Char">
    <w:name w:val="标题 5 Char"/>
    <w:link w:val="5"/>
    <w:uiPriority w:val="5"/>
    <w:rsid w:val="001B51CD"/>
    <w:rPr>
      <w:rFonts w:ascii="Cambria" w:eastAsia="MS Mincho" w:hAnsi="Cambria"/>
      <w:b/>
      <w:sz w:val="22"/>
      <w:lang w:val="en-GB" w:eastAsia="ja-JP"/>
    </w:rPr>
  </w:style>
  <w:style w:type="character" w:customStyle="1" w:styleId="6Char">
    <w:name w:val="标题 6 Char"/>
    <w:link w:val="6"/>
    <w:uiPriority w:val="6"/>
    <w:rsid w:val="001B51CD"/>
    <w:rPr>
      <w:rFonts w:ascii="Cambria" w:eastAsia="MS Mincho" w:hAnsi="Cambria"/>
      <w:b/>
      <w:sz w:val="22"/>
      <w:lang w:val="en-GB" w:eastAsia="ja-JP"/>
    </w:rPr>
  </w:style>
  <w:style w:type="paragraph" w:customStyle="1" w:styleId="a2">
    <w:name w:val="a2"/>
    <w:basedOn w:val="a1"/>
    <w:next w:val="a1"/>
    <w:uiPriority w:val="11"/>
    <w:rsid w:val="0054733A"/>
    <w:pPr>
      <w:keepNext/>
      <w:numPr>
        <w:ilvl w:val="1"/>
        <w:numId w:val="12"/>
      </w:numPr>
      <w:tabs>
        <w:tab w:val="clear" w:pos="360"/>
        <w:tab w:val="clear" w:pos="403"/>
        <w:tab w:val="left" w:pos="567"/>
        <w:tab w:val="left" w:pos="720"/>
      </w:tabs>
      <w:spacing w:before="270" w:line="270" w:lineRule="atLeast"/>
      <w:jc w:val="left"/>
      <w:outlineLvl w:val="0"/>
    </w:pPr>
    <w:rPr>
      <w:rFonts w:eastAsia="MS Mincho"/>
      <w:b/>
      <w:sz w:val="26"/>
      <w:lang w:eastAsia="ja-JP"/>
    </w:rPr>
  </w:style>
  <w:style w:type="paragraph" w:customStyle="1" w:styleId="a3">
    <w:name w:val="a3"/>
    <w:basedOn w:val="a1"/>
    <w:next w:val="a1"/>
    <w:uiPriority w:val="12"/>
    <w:rsid w:val="00F828CA"/>
    <w:pPr>
      <w:keepNext/>
      <w:numPr>
        <w:ilvl w:val="2"/>
        <w:numId w:val="12"/>
      </w:numPr>
      <w:spacing w:before="60" w:line="250" w:lineRule="atLeast"/>
      <w:jc w:val="left"/>
      <w:outlineLvl w:val="0"/>
    </w:pPr>
    <w:rPr>
      <w:rFonts w:eastAsia="MS Mincho"/>
      <w:b/>
      <w:sz w:val="24"/>
      <w:lang w:eastAsia="ja-JP"/>
    </w:rPr>
  </w:style>
  <w:style w:type="paragraph" w:customStyle="1" w:styleId="a4">
    <w:name w:val="a4"/>
    <w:basedOn w:val="a1"/>
    <w:next w:val="a1"/>
    <w:uiPriority w:val="13"/>
    <w:rsid w:val="001B51CD"/>
    <w:pPr>
      <w:keepNext/>
      <w:numPr>
        <w:ilvl w:val="3"/>
        <w:numId w:val="12"/>
      </w:numPr>
      <w:tabs>
        <w:tab w:val="left" w:pos="880"/>
      </w:tabs>
      <w:spacing w:before="60"/>
      <w:jc w:val="left"/>
      <w:outlineLvl w:val="0"/>
    </w:pPr>
    <w:rPr>
      <w:rFonts w:eastAsia="MS Mincho"/>
      <w:b/>
      <w:bCs/>
      <w:iCs/>
      <w:lang w:eastAsia="ja-JP"/>
    </w:rPr>
  </w:style>
  <w:style w:type="paragraph" w:customStyle="1" w:styleId="a5">
    <w:name w:val="a5"/>
    <w:basedOn w:val="a1"/>
    <w:next w:val="a1"/>
    <w:uiPriority w:val="14"/>
    <w:rsid w:val="00F828CA"/>
    <w:pPr>
      <w:keepNext/>
      <w:numPr>
        <w:ilvl w:val="4"/>
        <w:numId w:val="12"/>
      </w:numPr>
      <w:tabs>
        <w:tab w:val="left" w:pos="1247"/>
        <w:tab w:val="left" w:pos="1360"/>
      </w:tabs>
      <w:spacing w:before="60"/>
      <w:jc w:val="left"/>
      <w:outlineLvl w:val="0"/>
    </w:pPr>
    <w:rPr>
      <w:rFonts w:eastAsia="MS Mincho"/>
      <w:b/>
      <w:bCs/>
      <w:iCs/>
      <w:lang w:eastAsia="ja-JP"/>
    </w:rPr>
  </w:style>
  <w:style w:type="paragraph" w:customStyle="1" w:styleId="a6">
    <w:name w:val="a6"/>
    <w:basedOn w:val="a1"/>
    <w:next w:val="a1"/>
    <w:uiPriority w:val="15"/>
    <w:rsid w:val="00F828CA"/>
    <w:pPr>
      <w:keepNext/>
      <w:numPr>
        <w:ilvl w:val="5"/>
        <w:numId w:val="12"/>
      </w:numPr>
      <w:tabs>
        <w:tab w:val="left" w:pos="1247"/>
        <w:tab w:val="left" w:pos="1360"/>
      </w:tabs>
      <w:spacing w:before="60"/>
      <w:jc w:val="left"/>
      <w:outlineLvl w:val="0"/>
    </w:pPr>
    <w:rPr>
      <w:rFonts w:eastAsia="MS Mincho"/>
      <w:b/>
      <w:bCs/>
      <w:lang w:eastAsia="ja-JP"/>
    </w:rPr>
  </w:style>
  <w:style w:type="paragraph" w:customStyle="1" w:styleId="ANNEX">
    <w:name w:val="ANNEX"/>
    <w:basedOn w:val="a1"/>
    <w:next w:val="a1"/>
    <w:uiPriority w:val="10"/>
    <w:rsid w:val="00F77E4F"/>
    <w:pPr>
      <w:keepNext/>
      <w:pageBreakBefore/>
      <w:numPr>
        <w:numId w:val="12"/>
      </w:numPr>
      <w:spacing w:after="480" w:line="310" w:lineRule="exact"/>
      <w:jc w:val="center"/>
      <w:outlineLvl w:val="0"/>
    </w:pPr>
    <w:rPr>
      <w:rFonts w:eastAsia="MS Mincho"/>
      <w:b/>
      <w:sz w:val="28"/>
      <w:lang w:eastAsia="ja-JP"/>
    </w:rPr>
  </w:style>
  <w:style w:type="paragraph" w:customStyle="1" w:styleId="BiblioTitle">
    <w:name w:val="Biblio Title"/>
    <w:basedOn w:val="a1"/>
    <w:semiHidden/>
    <w:rsid w:val="00264095"/>
    <w:pPr>
      <w:spacing w:after="310" w:line="310" w:lineRule="atLeast"/>
      <w:jc w:val="center"/>
      <w:outlineLvl w:val="0"/>
    </w:pPr>
    <w:rPr>
      <w:b/>
      <w:sz w:val="28"/>
    </w:rPr>
  </w:style>
  <w:style w:type="paragraph" w:customStyle="1" w:styleId="Definition">
    <w:name w:val="Definition"/>
    <w:basedOn w:val="a1"/>
    <w:uiPriority w:val="9"/>
    <w:rsid w:val="00F77E4F"/>
  </w:style>
  <w:style w:type="paragraph" w:customStyle="1" w:styleId="ForewordTitle">
    <w:name w:val="Foreword Title"/>
    <w:basedOn w:val="a1"/>
    <w:semiHidden/>
    <w:rsid w:val="00264095"/>
    <w:pPr>
      <w:keepNext/>
      <w:pageBreakBefore/>
      <w:suppressAutoHyphens/>
      <w:spacing w:after="310" w:line="310" w:lineRule="atLeast"/>
      <w:outlineLvl w:val="0"/>
    </w:pPr>
    <w:rPr>
      <w:b/>
      <w:sz w:val="28"/>
    </w:rPr>
  </w:style>
  <w:style w:type="paragraph" w:customStyle="1" w:styleId="IntroTitle">
    <w:name w:val="Intro Title"/>
    <w:basedOn w:val="ForewordTitle"/>
    <w:semiHidden/>
    <w:rsid w:val="00264095"/>
    <w:pPr>
      <w:pageBreakBefore w:val="0"/>
    </w:pPr>
  </w:style>
  <w:style w:type="paragraph" w:customStyle="1" w:styleId="Terms">
    <w:name w:val="Term(s)"/>
    <w:basedOn w:val="a1"/>
    <w:next w:val="Definition"/>
    <w:uiPriority w:val="8"/>
    <w:rsid w:val="00F77E4F"/>
    <w:pPr>
      <w:keepNext/>
      <w:suppressAutoHyphens/>
      <w:spacing w:after="0"/>
      <w:jc w:val="left"/>
    </w:pPr>
    <w:rPr>
      <w:b/>
    </w:rPr>
  </w:style>
  <w:style w:type="paragraph" w:customStyle="1" w:styleId="TermNum">
    <w:name w:val="TermNum"/>
    <w:basedOn w:val="a1"/>
    <w:next w:val="Terms"/>
    <w:uiPriority w:val="7"/>
    <w:rsid w:val="00F77E4F"/>
    <w:pPr>
      <w:keepNext/>
      <w:spacing w:after="0"/>
      <w:jc w:val="left"/>
    </w:pPr>
    <w:rPr>
      <w:b/>
    </w:rPr>
  </w:style>
  <w:style w:type="paragraph" w:styleId="10">
    <w:name w:val="toc 1"/>
    <w:basedOn w:val="a1"/>
    <w:next w:val="a1"/>
    <w:uiPriority w:val="39"/>
    <w:rsid w:val="00264095"/>
    <w:pPr>
      <w:tabs>
        <w:tab w:val="left" w:pos="720"/>
        <w:tab w:val="right" w:leader="dot" w:pos="9752"/>
      </w:tabs>
      <w:suppressAutoHyphens/>
      <w:spacing w:before="120" w:after="0"/>
      <w:ind w:left="720" w:right="500" w:hanging="720"/>
      <w:jc w:val="left"/>
    </w:pPr>
    <w:rPr>
      <w:b/>
    </w:rPr>
  </w:style>
  <w:style w:type="paragraph" w:styleId="21">
    <w:name w:val="toc 2"/>
    <w:basedOn w:val="10"/>
    <w:next w:val="a1"/>
    <w:uiPriority w:val="39"/>
    <w:semiHidden/>
    <w:rsid w:val="00264095"/>
    <w:pPr>
      <w:spacing w:before="0"/>
    </w:pPr>
  </w:style>
  <w:style w:type="paragraph" w:styleId="31">
    <w:name w:val="toc 3"/>
    <w:basedOn w:val="21"/>
    <w:next w:val="a1"/>
    <w:uiPriority w:val="39"/>
    <w:semiHidden/>
    <w:rsid w:val="00264095"/>
  </w:style>
  <w:style w:type="paragraph" w:customStyle="1" w:styleId="zzContents">
    <w:name w:val="zzContents"/>
    <w:basedOn w:val="a1"/>
    <w:next w:val="10"/>
    <w:semiHidden/>
    <w:rsid w:val="00264095"/>
    <w:pPr>
      <w:keepNext/>
      <w:pageBreakBefore/>
      <w:suppressAutoHyphens/>
      <w:spacing w:before="960" w:after="310" w:line="310" w:lineRule="exact"/>
      <w:jc w:val="left"/>
    </w:pPr>
    <w:rPr>
      <w:b/>
      <w:sz w:val="28"/>
    </w:rPr>
  </w:style>
  <w:style w:type="paragraph" w:customStyle="1" w:styleId="zzCopyright">
    <w:name w:val="zzCopyright"/>
    <w:basedOn w:val="a1"/>
    <w:next w:val="a1"/>
    <w:semiHidden/>
    <w:rsid w:val="00264095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ind w:left="284" w:right="284"/>
    </w:pPr>
    <w:rPr>
      <w:color w:val="0000FF"/>
    </w:rPr>
  </w:style>
  <w:style w:type="paragraph" w:customStyle="1" w:styleId="zzSTDTitle">
    <w:name w:val="zzSTDTitle"/>
    <w:basedOn w:val="a1"/>
    <w:next w:val="a1"/>
    <w:semiHidden/>
    <w:rsid w:val="00264095"/>
    <w:pPr>
      <w:suppressAutoHyphens/>
      <w:spacing w:before="400" w:after="760" w:line="350" w:lineRule="exact"/>
      <w:jc w:val="left"/>
    </w:pPr>
    <w:rPr>
      <w:b/>
      <w:color w:val="0000FF"/>
      <w:sz w:val="32"/>
    </w:rPr>
  </w:style>
  <w:style w:type="table" w:styleId="aa">
    <w:name w:val="Table Grid"/>
    <w:basedOn w:val="a8"/>
    <w:uiPriority w:val="39"/>
    <w:rsid w:val="001A3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1"/>
    <w:link w:val="Char"/>
    <w:uiPriority w:val="99"/>
    <w:semiHidden/>
    <w:rsid w:val="00526284"/>
    <w:pPr>
      <w:tabs>
        <w:tab w:val="clear" w:pos="403"/>
        <w:tab w:val="right" w:pos="9752"/>
      </w:tabs>
      <w:spacing w:before="360" w:after="120" w:line="220" w:lineRule="exact"/>
    </w:pPr>
  </w:style>
  <w:style w:type="character" w:customStyle="1" w:styleId="Char">
    <w:name w:val="页脚 Char"/>
    <w:link w:val="ab"/>
    <w:uiPriority w:val="99"/>
    <w:semiHidden/>
    <w:rsid w:val="00526284"/>
    <w:rPr>
      <w:sz w:val="22"/>
      <w:szCs w:val="22"/>
      <w:lang w:val="en-GB"/>
    </w:rPr>
  </w:style>
  <w:style w:type="paragraph" w:styleId="ac">
    <w:name w:val="header"/>
    <w:basedOn w:val="a1"/>
    <w:link w:val="Char0"/>
    <w:uiPriority w:val="99"/>
    <w:rsid w:val="00526284"/>
    <w:pPr>
      <w:spacing w:after="600" w:line="220" w:lineRule="exact"/>
    </w:pPr>
    <w:rPr>
      <w:b/>
    </w:rPr>
  </w:style>
  <w:style w:type="character" w:customStyle="1" w:styleId="Char0">
    <w:name w:val="页眉 Char"/>
    <w:link w:val="ac"/>
    <w:uiPriority w:val="99"/>
    <w:rsid w:val="00526284"/>
    <w:rPr>
      <w:b/>
      <w:sz w:val="22"/>
      <w:szCs w:val="22"/>
      <w:lang w:val="en-GB"/>
    </w:rPr>
  </w:style>
  <w:style w:type="character" w:styleId="ad">
    <w:name w:val="Hyperlink"/>
    <w:uiPriority w:val="99"/>
    <w:rsid w:val="001A33D0"/>
    <w:rPr>
      <w:color w:val="0000FF"/>
      <w:u w:val="single"/>
      <w:lang w:val="fr-FR"/>
    </w:rPr>
  </w:style>
  <w:style w:type="paragraph" w:customStyle="1" w:styleId="Code">
    <w:name w:val="Code"/>
    <w:basedOn w:val="a1"/>
    <w:uiPriority w:val="16"/>
    <w:qFormat/>
    <w:rsid w:val="00526284"/>
    <w:pPr>
      <w:spacing w:after="0" w:line="200" w:lineRule="atLeast"/>
      <w:jc w:val="left"/>
    </w:pPr>
    <w:rPr>
      <w:rFonts w:ascii="Courier New" w:hAnsi="Courier New"/>
      <w:sz w:val="18"/>
    </w:rPr>
  </w:style>
  <w:style w:type="paragraph" w:styleId="ae">
    <w:name w:val="Body Text"/>
    <w:basedOn w:val="a1"/>
    <w:link w:val="Char1"/>
    <w:uiPriority w:val="99"/>
    <w:semiHidden/>
    <w:rsid w:val="00314414"/>
    <w:pPr>
      <w:tabs>
        <w:tab w:val="clear" w:pos="403"/>
      </w:tabs>
      <w:spacing w:after="120"/>
    </w:pPr>
    <w:rPr>
      <w:rFonts w:eastAsia="Times New Roman"/>
    </w:rPr>
  </w:style>
  <w:style w:type="character" w:customStyle="1" w:styleId="Char1">
    <w:name w:val="正文文本 Char"/>
    <w:link w:val="ae"/>
    <w:uiPriority w:val="99"/>
    <w:semiHidden/>
    <w:rsid w:val="0054733A"/>
    <w:rPr>
      <w:rFonts w:eastAsia="Times New Roman"/>
      <w:sz w:val="22"/>
      <w:szCs w:val="22"/>
      <w:lang w:val="en-GB"/>
    </w:rPr>
  </w:style>
  <w:style w:type="paragraph" w:customStyle="1" w:styleId="Formula">
    <w:name w:val="Formula"/>
    <w:basedOn w:val="a1"/>
    <w:semiHidden/>
    <w:rsid w:val="00314414"/>
    <w:pPr>
      <w:tabs>
        <w:tab w:val="clear" w:pos="403"/>
        <w:tab w:val="right" w:pos="9749"/>
      </w:tabs>
      <w:spacing w:after="220"/>
      <w:ind w:left="403"/>
      <w:jc w:val="left"/>
    </w:pPr>
    <w:rPr>
      <w:rFonts w:eastAsia="Times New Roman"/>
    </w:rPr>
  </w:style>
  <w:style w:type="paragraph" w:customStyle="1" w:styleId="Tablebody">
    <w:name w:val="Table body"/>
    <w:basedOn w:val="a1"/>
    <w:semiHidden/>
    <w:rsid w:val="00314414"/>
    <w:pPr>
      <w:tabs>
        <w:tab w:val="clear" w:pos="403"/>
      </w:tabs>
      <w:spacing w:before="60" w:after="60" w:line="210" w:lineRule="atLeast"/>
      <w:jc w:val="left"/>
    </w:pPr>
    <w:rPr>
      <w:rFonts w:eastAsia="Times New Roman"/>
      <w:sz w:val="20"/>
    </w:rPr>
  </w:style>
  <w:style w:type="character" w:styleId="af">
    <w:name w:val="Placeholder Text"/>
    <w:basedOn w:val="a7"/>
    <w:uiPriority w:val="99"/>
    <w:semiHidden/>
    <w:rsid w:val="00610D56"/>
    <w:rPr>
      <w:color w:val="808080"/>
    </w:rPr>
  </w:style>
  <w:style w:type="paragraph" w:customStyle="1" w:styleId="ForewordText">
    <w:name w:val="Foreword Text"/>
    <w:basedOn w:val="a1"/>
    <w:link w:val="ForewordTextChar"/>
    <w:rsid w:val="00BC394B"/>
    <w:pPr>
      <w:tabs>
        <w:tab w:val="clear" w:pos="403"/>
      </w:tabs>
    </w:pPr>
    <w:rPr>
      <w:lang w:val="fr-FR"/>
    </w:rPr>
  </w:style>
  <w:style w:type="character" w:customStyle="1" w:styleId="ForewordTextChar">
    <w:name w:val="Foreword Text Char"/>
    <w:link w:val="ForewordText"/>
    <w:locked/>
    <w:rsid w:val="00BC394B"/>
    <w:rPr>
      <w:sz w:val="22"/>
      <w:szCs w:val="22"/>
      <w:lang w:val="fr-FR"/>
    </w:rPr>
  </w:style>
  <w:style w:type="paragraph" w:styleId="af0">
    <w:name w:val="Balloon Text"/>
    <w:basedOn w:val="a1"/>
    <w:link w:val="Char2"/>
    <w:uiPriority w:val="99"/>
    <w:semiHidden/>
    <w:unhideWhenUsed/>
    <w:rsid w:val="000C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7"/>
    <w:link w:val="af0"/>
    <w:uiPriority w:val="99"/>
    <w:semiHidden/>
    <w:rsid w:val="000C033F"/>
    <w:rPr>
      <w:rFonts w:ascii="Segoe UI" w:hAnsi="Segoe UI" w:cs="Segoe UI"/>
      <w:sz w:val="18"/>
      <w:szCs w:val="18"/>
      <w:lang w:val="en-GB"/>
    </w:rPr>
  </w:style>
  <w:style w:type="character" w:styleId="af1">
    <w:name w:val="FollowedHyperlink"/>
    <w:basedOn w:val="a7"/>
    <w:uiPriority w:val="99"/>
    <w:semiHidden/>
    <w:unhideWhenUsed/>
    <w:rsid w:val="00F81ACE"/>
    <w:rPr>
      <w:color w:val="954F72" w:themeColor="followedHyperlink"/>
      <w:u w:val="single"/>
    </w:rPr>
  </w:style>
  <w:style w:type="character" w:styleId="af2">
    <w:name w:val="annotation reference"/>
    <w:basedOn w:val="a7"/>
    <w:uiPriority w:val="99"/>
    <w:semiHidden/>
    <w:unhideWhenUsed/>
    <w:rsid w:val="00065A0E"/>
    <w:rPr>
      <w:sz w:val="18"/>
      <w:szCs w:val="18"/>
    </w:rPr>
  </w:style>
  <w:style w:type="paragraph" w:styleId="af3">
    <w:name w:val="annotation text"/>
    <w:basedOn w:val="a1"/>
    <w:link w:val="Char3"/>
    <w:uiPriority w:val="99"/>
    <w:unhideWhenUsed/>
    <w:rsid w:val="00065A0E"/>
    <w:pPr>
      <w:jc w:val="left"/>
    </w:pPr>
  </w:style>
  <w:style w:type="character" w:customStyle="1" w:styleId="Char3">
    <w:name w:val="批注文字 Char"/>
    <w:basedOn w:val="a7"/>
    <w:link w:val="af3"/>
    <w:uiPriority w:val="99"/>
    <w:rsid w:val="00065A0E"/>
    <w:rPr>
      <w:sz w:val="22"/>
      <w:szCs w:val="22"/>
      <w:lang w:val="en-GB"/>
    </w:rPr>
  </w:style>
  <w:style w:type="paragraph" w:styleId="af4">
    <w:name w:val="annotation subject"/>
    <w:basedOn w:val="af3"/>
    <w:next w:val="af3"/>
    <w:link w:val="Char4"/>
    <w:uiPriority w:val="99"/>
    <w:semiHidden/>
    <w:unhideWhenUsed/>
    <w:rsid w:val="00065A0E"/>
    <w:rPr>
      <w:b/>
      <w:bCs/>
    </w:rPr>
  </w:style>
  <w:style w:type="character" w:customStyle="1" w:styleId="Char4">
    <w:name w:val="批注主题 Char"/>
    <w:basedOn w:val="Char3"/>
    <w:link w:val="af4"/>
    <w:uiPriority w:val="99"/>
    <w:semiHidden/>
    <w:rsid w:val="00065A0E"/>
    <w:rPr>
      <w:b/>
      <w:bCs/>
      <w:sz w:val="22"/>
      <w:szCs w:val="22"/>
      <w:lang w:val="en-GB"/>
    </w:rPr>
  </w:style>
  <w:style w:type="paragraph" w:styleId="af5">
    <w:name w:val="Revision"/>
    <w:hidden/>
    <w:uiPriority w:val="99"/>
    <w:semiHidden/>
    <w:rsid w:val="00065A0E"/>
    <w:rPr>
      <w:sz w:val="22"/>
      <w:szCs w:val="22"/>
      <w:lang w:val="en-GB"/>
    </w:rPr>
  </w:style>
  <w:style w:type="paragraph" w:styleId="af6">
    <w:name w:val="endnote text"/>
    <w:basedOn w:val="a1"/>
    <w:link w:val="Char5"/>
    <w:uiPriority w:val="99"/>
    <w:unhideWhenUsed/>
    <w:rsid w:val="00420611"/>
    <w:pPr>
      <w:snapToGrid w:val="0"/>
      <w:jc w:val="left"/>
    </w:pPr>
  </w:style>
  <w:style w:type="character" w:customStyle="1" w:styleId="Char5">
    <w:name w:val="尾注文本 Char"/>
    <w:basedOn w:val="a7"/>
    <w:link w:val="af6"/>
    <w:uiPriority w:val="99"/>
    <w:rsid w:val="00420611"/>
    <w:rPr>
      <w:sz w:val="22"/>
      <w:szCs w:val="22"/>
      <w:lang w:val="en-GB"/>
    </w:rPr>
  </w:style>
  <w:style w:type="character" w:styleId="af7">
    <w:name w:val="endnote reference"/>
    <w:basedOn w:val="a7"/>
    <w:uiPriority w:val="99"/>
    <w:semiHidden/>
    <w:unhideWhenUsed/>
    <w:rsid w:val="00420611"/>
    <w:rPr>
      <w:vertAlign w:val="superscript"/>
    </w:rPr>
  </w:style>
  <w:style w:type="paragraph" w:styleId="TOC">
    <w:name w:val="TOC Heading"/>
    <w:basedOn w:val="1"/>
    <w:next w:val="a1"/>
    <w:uiPriority w:val="39"/>
    <w:unhideWhenUsed/>
    <w:qFormat/>
    <w:rsid w:val="00044F36"/>
    <w:pPr>
      <w:keepLines/>
      <w:numPr>
        <w:numId w:val="0"/>
      </w:numPr>
      <w:tabs>
        <w:tab w:val="clear" w:pos="400"/>
        <w:tab w:val="clear" w:pos="560"/>
      </w:tabs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a">
    <w:name w:val="List Bullet"/>
    <w:basedOn w:val="a1"/>
    <w:rsid w:val="009A05EA"/>
    <w:pPr>
      <w:numPr>
        <w:numId w:val="13"/>
      </w:numPr>
      <w:tabs>
        <w:tab w:val="clear" w:pos="403"/>
      </w:tabs>
      <w:spacing w:line="230" w:lineRule="atLeast"/>
    </w:pPr>
    <w:rPr>
      <w:rFonts w:eastAsia="MS Mincho" w:cs="Cambria"/>
      <w:szCs w:val="20"/>
      <w:lang w:eastAsia="fr-FR"/>
    </w:rPr>
  </w:style>
  <w:style w:type="paragraph" w:styleId="a0">
    <w:name w:val="List Continue"/>
    <w:basedOn w:val="a1"/>
    <w:uiPriority w:val="99"/>
    <w:rsid w:val="009A05EA"/>
    <w:pPr>
      <w:numPr>
        <w:numId w:val="16"/>
      </w:numPr>
      <w:tabs>
        <w:tab w:val="clear" w:pos="403"/>
      </w:tabs>
      <w:spacing w:line="230" w:lineRule="atLeast"/>
    </w:pPr>
    <w:rPr>
      <w:rFonts w:eastAsia="MS Mincho" w:cs="Cambria"/>
      <w:szCs w:val="20"/>
      <w:lang w:eastAsia="fr-FR"/>
    </w:rPr>
  </w:style>
  <w:style w:type="paragraph" w:styleId="20">
    <w:name w:val="List Continue 2"/>
    <w:basedOn w:val="a0"/>
    <w:uiPriority w:val="99"/>
    <w:rsid w:val="009A05EA"/>
    <w:pPr>
      <w:numPr>
        <w:ilvl w:val="1"/>
      </w:numPr>
    </w:pPr>
  </w:style>
  <w:style w:type="paragraph" w:styleId="30">
    <w:name w:val="List Continue 3"/>
    <w:basedOn w:val="a0"/>
    <w:uiPriority w:val="99"/>
    <w:rsid w:val="009A05EA"/>
    <w:pPr>
      <w:numPr>
        <w:ilvl w:val="2"/>
      </w:numPr>
      <w:tabs>
        <w:tab w:val="left" w:pos="1200"/>
      </w:tabs>
    </w:pPr>
  </w:style>
  <w:style w:type="paragraph" w:styleId="40">
    <w:name w:val="List Continue 4"/>
    <w:basedOn w:val="a0"/>
    <w:uiPriority w:val="99"/>
    <w:rsid w:val="009A05EA"/>
    <w:pPr>
      <w:numPr>
        <w:ilvl w:val="3"/>
      </w:numPr>
      <w:tabs>
        <w:tab w:val="left" w:pos="1600"/>
      </w:tabs>
    </w:pPr>
  </w:style>
  <w:style w:type="paragraph" w:customStyle="1" w:styleId="zzLc5">
    <w:name w:val="zzLc5"/>
    <w:basedOn w:val="a1"/>
    <w:next w:val="a1"/>
    <w:rsid w:val="009A05EA"/>
    <w:pPr>
      <w:numPr>
        <w:ilvl w:val="4"/>
        <w:numId w:val="16"/>
      </w:numPr>
      <w:tabs>
        <w:tab w:val="clear" w:pos="403"/>
      </w:tabs>
      <w:spacing w:line="230" w:lineRule="atLeast"/>
      <w:jc w:val="left"/>
    </w:pPr>
    <w:rPr>
      <w:rFonts w:eastAsia="MS Mincho" w:cs="Cambria"/>
      <w:szCs w:val="20"/>
      <w:lang w:eastAsia="fr-FR"/>
    </w:rPr>
  </w:style>
  <w:style w:type="paragraph" w:customStyle="1" w:styleId="zzLc6">
    <w:name w:val="zzLc6"/>
    <w:basedOn w:val="a1"/>
    <w:next w:val="a1"/>
    <w:rsid w:val="009A05EA"/>
    <w:pPr>
      <w:numPr>
        <w:ilvl w:val="5"/>
        <w:numId w:val="16"/>
      </w:numPr>
      <w:tabs>
        <w:tab w:val="clear" w:pos="403"/>
      </w:tabs>
      <w:spacing w:line="230" w:lineRule="atLeast"/>
      <w:jc w:val="left"/>
    </w:pPr>
    <w:rPr>
      <w:rFonts w:eastAsia="MS Mincho" w:cs="Cambria"/>
      <w:szCs w:val="20"/>
      <w:lang w:eastAsia="fr-FR"/>
    </w:rPr>
  </w:style>
  <w:style w:type="paragraph" w:styleId="af8">
    <w:name w:val="List Paragraph"/>
    <w:basedOn w:val="a1"/>
    <w:uiPriority w:val="99"/>
    <w:qFormat/>
    <w:rsid w:val="00B31145"/>
    <w:pPr>
      <w:ind w:leftChars="400" w:left="840"/>
    </w:pPr>
  </w:style>
  <w:style w:type="character" w:styleId="af9">
    <w:name w:val="page number"/>
    <w:basedOn w:val="a7"/>
    <w:uiPriority w:val="99"/>
    <w:semiHidden/>
    <w:unhideWhenUsed/>
    <w:rsid w:val="006349F2"/>
  </w:style>
  <w:style w:type="paragraph" w:styleId="afa">
    <w:name w:val="footnote text"/>
    <w:basedOn w:val="a1"/>
    <w:link w:val="Char6"/>
    <w:uiPriority w:val="99"/>
    <w:semiHidden/>
    <w:unhideWhenUsed/>
    <w:rsid w:val="00AC1E87"/>
    <w:pPr>
      <w:spacing w:after="0" w:line="240" w:lineRule="auto"/>
    </w:pPr>
    <w:rPr>
      <w:sz w:val="20"/>
      <w:szCs w:val="20"/>
    </w:rPr>
  </w:style>
  <w:style w:type="character" w:customStyle="1" w:styleId="Char6">
    <w:name w:val="脚注文本 Char"/>
    <w:basedOn w:val="a7"/>
    <w:link w:val="afa"/>
    <w:uiPriority w:val="99"/>
    <w:semiHidden/>
    <w:rsid w:val="00AC1E87"/>
    <w:rPr>
      <w:lang w:val="en-GB"/>
    </w:rPr>
  </w:style>
  <w:style w:type="character" w:styleId="afb">
    <w:name w:val="footnote reference"/>
    <w:basedOn w:val="a7"/>
    <w:uiPriority w:val="99"/>
    <w:semiHidden/>
    <w:unhideWhenUsed/>
    <w:rsid w:val="00AC1E87"/>
    <w:rPr>
      <w:vertAlign w:val="superscript"/>
    </w:rPr>
  </w:style>
  <w:style w:type="character" w:customStyle="1" w:styleId="UnresolvedMention">
    <w:name w:val="Unresolved Mention"/>
    <w:basedOn w:val="a7"/>
    <w:uiPriority w:val="99"/>
    <w:semiHidden/>
    <w:unhideWhenUsed/>
    <w:rsid w:val="00924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tents.google.com/patent/US20150120618A1/en.%20201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lideshare.net/jahendler/watson-summer-review82013final.%202013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dp.org/content/undp/en/home/sustainable-development-goal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work\&#27161;&#28310;&#21270;&#38306;&#36899;\&#25171;&#21512;&#12379;\20180613_maruyama\Simple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997ECD-683D-464E-BF5C-C8B3AD6CBC2E}"/>
      </w:docPartPr>
      <w:docPartBody>
        <w:p w:rsidR="000C1D7F" w:rsidRDefault="00011701">
          <w:r w:rsidRPr="005C5D33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01"/>
    <w:rsid w:val="00011701"/>
    <w:rsid w:val="000C1D7F"/>
    <w:rsid w:val="002D774D"/>
    <w:rsid w:val="005075D9"/>
    <w:rsid w:val="005E723A"/>
    <w:rsid w:val="00742EA2"/>
    <w:rsid w:val="007467DC"/>
    <w:rsid w:val="00765686"/>
    <w:rsid w:val="00870ACB"/>
    <w:rsid w:val="008A515E"/>
    <w:rsid w:val="009E4117"/>
    <w:rsid w:val="00CB3CB4"/>
    <w:rsid w:val="00E14A85"/>
    <w:rsid w:val="00E2071D"/>
    <w:rsid w:val="00F0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4A85"/>
    <w:rPr>
      <w:color w:val="808080"/>
    </w:rPr>
  </w:style>
  <w:style w:type="paragraph" w:customStyle="1" w:styleId="F29A56CDCD3F43E59566CAF5EC9E96F9">
    <w:name w:val="F29A56CDCD3F43E59566CAF5EC9E96F9"/>
    <w:rsid w:val="00011701"/>
    <w:pPr>
      <w:widowControl w:val="0"/>
      <w:jc w:val="both"/>
    </w:pPr>
  </w:style>
  <w:style w:type="paragraph" w:customStyle="1" w:styleId="76D8F6E4CE8946FC8560EF5BCC83EE2C">
    <w:name w:val="76D8F6E4CE8946FC8560EF5BCC83EE2C"/>
    <w:rsid w:val="00011701"/>
    <w:pPr>
      <w:widowControl w:val="0"/>
      <w:jc w:val="both"/>
    </w:pPr>
  </w:style>
  <w:style w:type="paragraph" w:customStyle="1" w:styleId="9BAD09AD25ED4BE5BF30B38F78E38F30">
    <w:name w:val="9BAD09AD25ED4BE5BF30B38F78E38F30"/>
    <w:rsid w:val="00011701"/>
    <w:pPr>
      <w:widowControl w:val="0"/>
      <w:jc w:val="both"/>
    </w:pPr>
  </w:style>
  <w:style w:type="paragraph" w:customStyle="1" w:styleId="C77AC50144C343F198288BEA4F281FFA">
    <w:name w:val="C77AC50144C343F198288BEA4F281FFA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D8CF49FDD75F4ED6897C7FDDE6A0194A">
    <w:name w:val="D8CF49FDD75F4ED6897C7FDDE6A0194A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D8CF49FDD75F4ED6897C7FDDE6A0194A1">
    <w:name w:val="D8CF49FDD75F4ED6897C7FDDE6A0194A1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D8CF49FDD75F4ED6897C7FDDE6A0194A2">
    <w:name w:val="D8CF49FDD75F4ED6897C7FDDE6A0194A2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B6FFABD9792E42989566BC30ABB6C540">
    <w:name w:val="B6FFABD9792E42989566BC30ABB6C540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D8CF49FDD75F4ED6897C7FDDE6A0194A3">
    <w:name w:val="D8CF49FDD75F4ED6897C7FDDE6A0194A3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B6FFABD9792E42989566BC30ABB6C5401">
    <w:name w:val="B6FFABD9792E42989566BC30ABB6C5401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B2D58D91A5F74EA1A9B6AC90F4E59856">
    <w:name w:val="B2D58D91A5F74EA1A9B6AC90F4E59856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D8CF49FDD75F4ED6897C7FDDE6A0194A4">
    <w:name w:val="D8CF49FDD75F4ED6897C7FDDE6A0194A4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B6FFABD9792E42989566BC30ABB6C5402">
    <w:name w:val="B6FFABD9792E42989566BC30ABB6C5402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B2D58D91A5F74EA1A9B6AC90F4E598561">
    <w:name w:val="B2D58D91A5F74EA1A9B6AC90F4E598561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D8CF49FDD75F4ED6897C7FDDE6A0194A5">
    <w:name w:val="D8CF49FDD75F4ED6897C7FDDE6A0194A5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B6FFABD9792E42989566BC30ABB6C5403">
    <w:name w:val="B6FFABD9792E42989566BC30ABB6C5403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B2D58D91A5F74EA1A9B6AC90F4E598562">
    <w:name w:val="B2D58D91A5F74EA1A9B6AC90F4E598562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D8CF49FDD75F4ED6897C7FDDE6A0194A6">
    <w:name w:val="D8CF49FDD75F4ED6897C7FDDE6A0194A6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B6FFABD9792E42989566BC30ABB6C5404">
    <w:name w:val="B6FFABD9792E42989566BC30ABB6C5404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96AE80575B55488FB1F949CAE11C29C7">
    <w:name w:val="96AE80575B55488FB1F949CAE11C29C7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B2D58D91A5F74EA1A9B6AC90F4E598563">
    <w:name w:val="B2D58D91A5F74EA1A9B6AC90F4E598563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79C62F6203AA4A15A6F79ACB68261955">
    <w:name w:val="79C62F6203AA4A15A6F79ACB68261955"/>
    <w:rsid w:val="00011701"/>
    <w:pPr>
      <w:widowControl w:val="0"/>
      <w:jc w:val="both"/>
    </w:pPr>
  </w:style>
  <w:style w:type="paragraph" w:customStyle="1" w:styleId="D8CF49FDD75F4ED6897C7FDDE6A0194A7">
    <w:name w:val="D8CF49FDD75F4ED6897C7FDDE6A0194A7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B6FFABD9792E42989566BC30ABB6C5405">
    <w:name w:val="B6FFABD9792E42989566BC30ABB6C5405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79C62F6203AA4A15A6F79ACB682619551">
    <w:name w:val="79C62F6203AA4A15A6F79ACB682619551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D8CF49FDD75F4ED6897C7FDDE6A0194A8">
    <w:name w:val="D8CF49FDD75F4ED6897C7FDDE6A0194A8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B6FFABD9792E42989566BC30ABB6C5406">
    <w:name w:val="B6FFABD9792E42989566BC30ABB6C5406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A6949C0FAFB647C3909AEB8E8FAEC330">
    <w:name w:val="A6949C0FAFB647C3909AEB8E8FAEC330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D8CF49FDD75F4ED6897C7FDDE6A0194A9">
    <w:name w:val="D8CF49FDD75F4ED6897C7FDDE6A0194A9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B6FFABD9792E42989566BC30ABB6C5407">
    <w:name w:val="B6FFABD9792E42989566BC30ABB6C5407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A6949C0FAFB647C3909AEB8E8FAEC3301">
    <w:name w:val="A6949C0FAFB647C3909AEB8E8FAEC3301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D8CF49FDD75F4ED6897C7FDDE6A0194A10">
    <w:name w:val="D8CF49FDD75F4ED6897C7FDDE6A0194A10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3D629BB4EDC348F7B0D5454BFAFD9D6B">
    <w:name w:val="3D629BB4EDC348F7B0D5454BFAFD9D6B"/>
    <w:rsid w:val="00011701"/>
    <w:pPr>
      <w:widowControl w:val="0"/>
      <w:jc w:val="both"/>
    </w:pPr>
  </w:style>
  <w:style w:type="paragraph" w:customStyle="1" w:styleId="57520F1EBD704D558D70653EB56ED4E2">
    <w:name w:val="57520F1EBD704D558D70653EB56ED4E2"/>
    <w:rsid w:val="00011701"/>
    <w:pPr>
      <w:widowControl w:val="0"/>
      <w:jc w:val="both"/>
    </w:pPr>
  </w:style>
  <w:style w:type="paragraph" w:customStyle="1" w:styleId="3AEC6557D73C494AB0BAC9EA89D0F9BD">
    <w:name w:val="3AEC6557D73C494AB0BAC9EA89D0F9BD"/>
    <w:rsid w:val="00011701"/>
    <w:pPr>
      <w:widowControl w:val="0"/>
      <w:jc w:val="both"/>
    </w:pPr>
  </w:style>
  <w:style w:type="paragraph" w:customStyle="1" w:styleId="019C469263EF41E0B8075C1AC740D8E8">
    <w:name w:val="019C469263EF41E0B8075C1AC740D8E8"/>
    <w:rsid w:val="00870ACB"/>
    <w:pPr>
      <w:widowControl w:val="0"/>
      <w:jc w:val="both"/>
    </w:pPr>
  </w:style>
  <w:style w:type="paragraph" w:customStyle="1" w:styleId="3DC010E3179B4C58A9C125AD9E937285">
    <w:name w:val="3DC010E3179B4C58A9C125AD9E937285"/>
    <w:rsid w:val="00742EA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07D83-6ECC-4132-B971-68D60359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Simple_template</Template>
  <TotalTime>2</TotalTime>
  <Pages>11</Pages>
  <Words>1722</Words>
  <Characters>9821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11520</CharactersWithSpaces>
  <SharedDoc>false</SharedDoc>
  <HLinks>
    <vt:vector size="132" baseType="variant">
      <vt:variant>
        <vt:i4>2752545</vt:i4>
      </vt:variant>
      <vt:variant>
        <vt:i4>111</vt:i4>
      </vt:variant>
      <vt:variant>
        <vt:i4>0</vt:i4>
      </vt:variant>
      <vt:variant>
        <vt:i4>5</vt:i4>
      </vt:variant>
      <vt:variant>
        <vt:lpwstr>https://www.iso.org/obp</vt:lpwstr>
      </vt:variant>
      <vt:variant>
        <vt:lpwstr/>
      </vt:variant>
      <vt:variant>
        <vt:i4>5177424</vt:i4>
      </vt:variant>
      <vt:variant>
        <vt:i4>108</vt:i4>
      </vt:variant>
      <vt:variant>
        <vt:i4>0</vt:i4>
      </vt:variant>
      <vt:variant>
        <vt:i4>5</vt:i4>
      </vt:variant>
      <vt:variant>
        <vt:lpwstr>http://www.electropedia.org/</vt:lpwstr>
      </vt:variant>
      <vt:variant>
        <vt:lpwstr/>
      </vt:variant>
      <vt:variant>
        <vt:i4>1048579</vt:i4>
      </vt:variant>
      <vt:variant>
        <vt:i4>105</vt:i4>
      </vt:variant>
      <vt:variant>
        <vt:i4>0</vt:i4>
      </vt:variant>
      <vt:variant>
        <vt:i4>5</vt:i4>
      </vt:variant>
      <vt:variant>
        <vt:lpwstr>https://www.iso.org/iso/foreword.html</vt:lpwstr>
      </vt:variant>
      <vt:variant>
        <vt:lpwstr/>
      </vt:variant>
      <vt:variant>
        <vt:i4>3670052</vt:i4>
      </vt:variant>
      <vt:variant>
        <vt:i4>102</vt:i4>
      </vt:variant>
      <vt:variant>
        <vt:i4>0</vt:i4>
      </vt:variant>
      <vt:variant>
        <vt:i4>5</vt:i4>
      </vt:variant>
      <vt:variant>
        <vt:lpwstr>https://www.iso.org/patents</vt:lpwstr>
      </vt:variant>
      <vt:variant>
        <vt:lpwstr/>
      </vt:variant>
      <vt:variant>
        <vt:i4>1835072</vt:i4>
      </vt:variant>
      <vt:variant>
        <vt:i4>99</vt:i4>
      </vt:variant>
      <vt:variant>
        <vt:i4>0</vt:i4>
      </vt:variant>
      <vt:variant>
        <vt:i4>5</vt:i4>
      </vt:variant>
      <vt:variant>
        <vt:lpwstr>https://www.iso.org/directives-and-policies.html</vt:lpwstr>
      </vt:variant>
      <vt:variant>
        <vt:lpwstr/>
      </vt:variant>
      <vt:variant>
        <vt:i4>1507376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_Toc464216121</vt:lpwstr>
      </vt:variant>
      <vt:variant>
        <vt:i4>1507376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_Toc464216120</vt:lpwstr>
      </vt:variant>
      <vt:variant>
        <vt:i4>1310768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_Toc464216119</vt:lpwstr>
      </vt:variant>
      <vt:variant>
        <vt:i4>1310768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_Toc464216118</vt:lpwstr>
      </vt:variant>
      <vt:variant>
        <vt:i4>1310768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_Toc464216117</vt:lpwstr>
      </vt:variant>
      <vt:variant>
        <vt:i4>1310768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_Toc464216116</vt:lpwstr>
      </vt:variant>
      <vt:variant>
        <vt:i4>1310768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_Toc464216115</vt:lpwstr>
      </vt:variant>
      <vt:variant>
        <vt:i4>1310768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_Toc464216114</vt:lpwstr>
      </vt:variant>
      <vt:variant>
        <vt:i4>1310768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_Toc464216113</vt:lpwstr>
      </vt:variant>
      <vt:variant>
        <vt:i4>1310768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_Toc464216112</vt:lpwstr>
      </vt:variant>
      <vt:variant>
        <vt:i4>1310768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_Toc464216111</vt:lpwstr>
      </vt:variant>
      <vt:variant>
        <vt:i4>1310768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_Toc464216110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_Toc464216109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_Toc464216108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_Toc464216107</vt:lpwstr>
      </vt:variant>
      <vt:variant>
        <vt:i4>4456477</vt:i4>
      </vt:variant>
      <vt:variant>
        <vt:i4>3</vt:i4>
      </vt:variant>
      <vt:variant>
        <vt:i4>0</vt:i4>
      </vt:variant>
      <vt:variant>
        <vt:i4>5</vt:i4>
      </vt:variant>
      <vt:variant>
        <vt:lpwstr>https://www.iso.org/iso/model_document-rice_model.pdf</vt:lpwstr>
      </vt:variant>
      <vt:variant>
        <vt:lpwstr/>
      </vt:variant>
      <vt:variant>
        <vt:i4>2293872</vt:i4>
      </vt:variant>
      <vt:variant>
        <vt:i4>0</vt:i4>
      </vt:variant>
      <vt:variant>
        <vt:i4>0</vt:i4>
      </vt:variant>
      <vt:variant>
        <vt:i4>5</vt:i4>
      </vt:variant>
      <vt:variant>
        <vt:lpwstr>https://www.iso.org/iso/how-to-write-standards.pdf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Yuchang/鄭 育昌</dc:creator>
  <cp:keywords/>
  <dc:description/>
  <cp:lastModifiedBy>杨 慧虹</cp:lastModifiedBy>
  <cp:revision>2</cp:revision>
  <cp:lastPrinted>2019-02-10T00:36:00Z</cp:lastPrinted>
  <dcterms:created xsi:type="dcterms:W3CDTF">2019-02-18T08:33:00Z</dcterms:created>
  <dcterms:modified xsi:type="dcterms:W3CDTF">2019-02-18T08:33:00Z</dcterms:modified>
</cp:coreProperties>
</file>